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E3B15" w14:textId="77777777" w:rsidR="007B6660" w:rsidRDefault="007B6660" w:rsidP="007B6660">
      <w:pPr>
        <w:ind w:left="142" w:hanging="142"/>
        <w:jc w:val="center"/>
      </w:pPr>
    </w:p>
    <w:p w14:paraId="554E1D40" w14:textId="77777777" w:rsidR="00310E87" w:rsidRDefault="00310E87" w:rsidP="00310E87">
      <w:pPr>
        <w:jc w:val="center"/>
        <w:rPr>
          <w:b/>
          <w:bCs/>
          <w:sz w:val="36"/>
          <w:szCs w:val="36"/>
        </w:rPr>
      </w:pPr>
    </w:p>
    <w:p w14:paraId="12F410EA" w14:textId="77777777" w:rsidR="00310E87" w:rsidRDefault="00310E87" w:rsidP="00310E87">
      <w:pPr>
        <w:jc w:val="center"/>
        <w:rPr>
          <w:b/>
          <w:bCs/>
          <w:sz w:val="36"/>
          <w:szCs w:val="36"/>
        </w:rPr>
      </w:pPr>
    </w:p>
    <w:p w14:paraId="14EB003F" w14:textId="77777777" w:rsidR="00310E87" w:rsidRDefault="00310E87" w:rsidP="00310E87">
      <w:pPr>
        <w:jc w:val="center"/>
        <w:rPr>
          <w:b/>
          <w:bCs/>
          <w:sz w:val="36"/>
          <w:szCs w:val="36"/>
        </w:rPr>
      </w:pPr>
    </w:p>
    <w:p w14:paraId="04261263" w14:textId="38399A8E" w:rsidR="007B6660" w:rsidRPr="00310E87" w:rsidRDefault="007B6660" w:rsidP="00310E87">
      <w:pPr>
        <w:jc w:val="center"/>
        <w:rPr>
          <w:b/>
          <w:bCs/>
          <w:sz w:val="36"/>
          <w:szCs w:val="36"/>
        </w:rPr>
      </w:pPr>
      <w:r w:rsidRPr="00310E87">
        <w:rPr>
          <w:b/>
          <w:bCs/>
          <w:sz w:val="36"/>
          <w:szCs w:val="36"/>
        </w:rPr>
        <w:t>AKČNÍ PLÁN K NAPLNĚNÍ</w:t>
      </w:r>
    </w:p>
    <w:p w14:paraId="3ED80AD6" w14:textId="31A454FB" w:rsidR="007B6660" w:rsidRPr="00310E87" w:rsidRDefault="007B6660" w:rsidP="00310E87">
      <w:pPr>
        <w:pStyle w:val="Odstavecseseznamem"/>
        <w:ind w:left="142"/>
        <w:jc w:val="center"/>
        <w:rPr>
          <w:b/>
          <w:bCs/>
          <w:sz w:val="36"/>
          <w:szCs w:val="36"/>
        </w:rPr>
      </w:pPr>
      <w:r w:rsidRPr="007B6660">
        <w:rPr>
          <w:b/>
          <w:bCs/>
          <w:sz w:val="36"/>
          <w:szCs w:val="36"/>
        </w:rPr>
        <w:t>STRATEGIE SOCIÁLNÍHO ZAČLEŇOVÁNÍ LIBERECKÉHO KRAJE</w:t>
      </w:r>
    </w:p>
    <w:p w14:paraId="06409B56" w14:textId="0990F685" w:rsidR="007B6660" w:rsidRPr="00310E87" w:rsidRDefault="007B6660" w:rsidP="00310E87">
      <w:pPr>
        <w:jc w:val="center"/>
        <w:rPr>
          <w:b/>
          <w:bCs/>
          <w:sz w:val="36"/>
          <w:szCs w:val="36"/>
        </w:rPr>
      </w:pPr>
      <w:r w:rsidRPr="00310E87">
        <w:rPr>
          <w:b/>
          <w:bCs/>
          <w:sz w:val="36"/>
          <w:szCs w:val="36"/>
        </w:rPr>
        <w:t>NA OBDOBÍ 202</w:t>
      </w:r>
      <w:r w:rsidR="00532491">
        <w:rPr>
          <w:b/>
          <w:bCs/>
          <w:sz w:val="36"/>
          <w:szCs w:val="36"/>
        </w:rPr>
        <w:t>4</w:t>
      </w:r>
      <w:r w:rsidR="00C1402F">
        <w:rPr>
          <w:b/>
          <w:bCs/>
          <w:sz w:val="36"/>
          <w:szCs w:val="36"/>
        </w:rPr>
        <w:t>-</w:t>
      </w:r>
      <w:r w:rsidRPr="00310E87">
        <w:rPr>
          <w:b/>
          <w:bCs/>
          <w:sz w:val="36"/>
          <w:szCs w:val="36"/>
        </w:rPr>
        <w:t>2</w:t>
      </w:r>
      <w:r w:rsidR="0072134D" w:rsidRPr="00310E87">
        <w:rPr>
          <w:b/>
          <w:bCs/>
          <w:sz w:val="36"/>
          <w:szCs w:val="36"/>
        </w:rPr>
        <w:t>025</w:t>
      </w:r>
    </w:p>
    <w:p w14:paraId="7DE0EC88" w14:textId="38DF21CE" w:rsidR="007B6660" w:rsidRDefault="007B6660" w:rsidP="007B6660">
      <w:pPr>
        <w:pStyle w:val="Odstavecseseznamem"/>
        <w:ind w:left="142"/>
        <w:jc w:val="center"/>
        <w:rPr>
          <w:b/>
          <w:bCs/>
          <w:sz w:val="36"/>
          <w:szCs w:val="36"/>
        </w:rPr>
      </w:pPr>
    </w:p>
    <w:p w14:paraId="405EEE58" w14:textId="77777777" w:rsidR="00662345" w:rsidRPr="00662345" w:rsidRDefault="00662345" w:rsidP="00662345">
      <w:pPr>
        <w:rPr>
          <w:b/>
          <w:bCs/>
          <w:sz w:val="36"/>
          <w:szCs w:val="36"/>
        </w:rPr>
      </w:pPr>
    </w:p>
    <w:p w14:paraId="26843E00" w14:textId="77777777" w:rsidR="00662345" w:rsidRDefault="00662345" w:rsidP="007B6660">
      <w:pPr>
        <w:pStyle w:val="Odstavecseseznamem"/>
        <w:ind w:left="142"/>
        <w:jc w:val="center"/>
        <w:rPr>
          <w:b/>
          <w:bCs/>
          <w:sz w:val="36"/>
          <w:szCs w:val="36"/>
        </w:rPr>
      </w:pPr>
      <w:r>
        <w:rPr>
          <w:b/>
          <w:bCs/>
          <w:sz w:val="36"/>
          <w:szCs w:val="36"/>
        </w:rPr>
        <w:t xml:space="preserve">  </w:t>
      </w:r>
      <w:r>
        <w:rPr>
          <w:b/>
          <w:bCs/>
          <w:noProof/>
          <w:sz w:val="36"/>
          <w:szCs w:val="36"/>
        </w:rPr>
        <w:drawing>
          <wp:inline distT="0" distB="0" distL="0" distR="0" wp14:anchorId="4CA86443" wp14:editId="75402F3C">
            <wp:extent cx="2486706" cy="975922"/>
            <wp:effectExtent l="0" t="0" r="0" b="0"/>
            <wp:docPr id="49865511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55118"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8233" cy="988295"/>
                    </a:xfrm>
                    <a:prstGeom prst="rect">
                      <a:avLst/>
                    </a:prstGeom>
                  </pic:spPr>
                </pic:pic>
              </a:graphicData>
            </a:graphic>
          </wp:inline>
        </w:drawing>
      </w:r>
    </w:p>
    <w:p w14:paraId="788EADF0" w14:textId="77777777" w:rsidR="00662345" w:rsidRDefault="00662345" w:rsidP="007B6660">
      <w:pPr>
        <w:pStyle w:val="Odstavecseseznamem"/>
        <w:ind w:left="142"/>
        <w:jc w:val="center"/>
        <w:rPr>
          <w:b/>
          <w:bCs/>
          <w:sz w:val="36"/>
          <w:szCs w:val="36"/>
        </w:rPr>
      </w:pPr>
    </w:p>
    <w:p w14:paraId="04248F24" w14:textId="2CA73D72" w:rsidR="00662345" w:rsidRDefault="00662345" w:rsidP="007B6660">
      <w:pPr>
        <w:pStyle w:val="Odstavecseseznamem"/>
        <w:ind w:left="142"/>
        <w:jc w:val="center"/>
        <w:rPr>
          <w:b/>
          <w:bCs/>
          <w:sz w:val="36"/>
          <w:szCs w:val="36"/>
        </w:rPr>
      </w:pPr>
      <w:r>
        <w:rPr>
          <w:b/>
          <w:bCs/>
          <w:sz w:val="36"/>
          <w:szCs w:val="36"/>
        </w:rPr>
        <w:t>202</w:t>
      </w:r>
      <w:r w:rsidR="003121F5">
        <w:rPr>
          <w:b/>
          <w:bCs/>
          <w:sz w:val="36"/>
          <w:szCs w:val="36"/>
        </w:rPr>
        <w:t>4</w:t>
      </w:r>
    </w:p>
    <w:p w14:paraId="0FF6737A" w14:textId="77777777" w:rsidR="00662345" w:rsidRDefault="00662345" w:rsidP="007B6660">
      <w:pPr>
        <w:pStyle w:val="Odstavecseseznamem"/>
        <w:ind w:left="142"/>
        <w:jc w:val="center"/>
        <w:rPr>
          <w:b/>
          <w:bCs/>
          <w:sz w:val="36"/>
          <w:szCs w:val="36"/>
        </w:rPr>
      </w:pPr>
    </w:p>
    <w:p w14:paraId="5729FCE0" w14:textId="77777777" w:rsidR="00662345" w:rsidRDefault="00662345" w:rsidP="007B6660">
      <w:pPr>
        <w:pStyle w:val="Odstavecseseznamem"/>
        <w:ind w:left="142"/>
        <w:jc w:val="center"/>
        <w:rPr>
          <w:b/>
          <w:bCs/>
          <w:sz w:val="36"/>
          <w:szCs w:val="36"/>
        </w:rPr>
      </w:pPr>
    </w:p>
    <w:p w14:paraId="7B7F684D" w14:textId="77777777" w:rsidR="00020F62" w:rsidRPr="005F24CA" w:rsidRDefault="00020F62" w:rsidP="00020F62">
      <w:pPr>
        <w:pStyle w:val="Odstavecseseznamem"/>
        <w:spacing w:after="120" w:line="240" w:lineRule="auto"/>
        <w:ind w:left="0"/>
        <w:jc w:val="both"/>
        <w:rPr>
          <w:rFonts w:ascii="Times New Roman" w:hAnsi="Times New Roman" w:cs="Times New Roman"/>
          <w:b/>
          <w:bCs/>
          <w:sz w:val="28"/>
          <w:szCs w:val="28"/>
        </w:rPr>
      </w:pPr>
      <w:r w:rsidRPr="005F24CA">
        <w:rPr>
          <w:rFonts w:ascii="Times New Roman" w:hAnsi="Times New Roman" w:cs="Times New Roman"/>
          <w:b/>
          <w:bCs/>
          <w:sz w:val="28"/>
          <w:szCs w:val="28"/>
        </w:rPr>
        <w:lastRenderedPageBreak/>
        <w:t xml:space="preserve">1 Úvod </w:t>
      </w:r>
    </w:p>
    <w:p w14:paraId="7550282D" w14:textId="77777777" w:rsidR="00020F62" w:rsidRDefault="00020F62" w:rsidP="00020F62">
      <w:pPr>
        <w:spacing w:after="120" w:line="240" w:lineRule="auto"/>
        <w:jc w:val="both"/>
        <w:rPr>
          <w:rFonts w:ascii="Times New Roman" w:hAnsi="Times New Roman" w:cs="Times New Roman"/>
          <w:sz w:val="24"/>
          <w:szCs w:val="24"/>
        </w:rPr>
      </w:pPr>
    </w:p>
    <w:p w14:paraId="58430235" w14:textId="33CB301B" w:rsidR="00020F62" w:rsidRDefault="00020F62" w:rsidP="00020F62">
      <w:pPr>
        <w:spacing w:after="120" w:line="240" w:lineRule="auto"/>
        <w:jc w:val="both"/>
        <w:rPr>
          <w:rFonts w:ascii="Times New Roman" w:hAnsi="Times New Roman" w:cs="Times New Roman"/>
          <w:sz w:val="24"/>
          <w:szCs w:val="24"/>
        </w:rPr>
      </w:pPr>
      <w:bookmarkStart w:id="0" w:name="_Hlk147330967"/>
      <w:r w:rsidRPr="00020F62">
        <w:rPr>
          <w:rFonts w:ascii="Times New Roman" w:hAnsi="Times New Roman" w:cs="Times New Roman"/>
          <w:sz w:val="24"/>
          <w:szCs w:val="24"/>
        </w:rPr>
        <w:t>Akční plán 202</w:t>
      </w:r>
      <w:r w:rsidR="001F34A6">
        <w:rPr>
          <w:rFonts w:ascii="Times New Roman" w:hAnsi="Times New Roman" w:cs="Times New Roman"/>
          <w:sz w:val="24"/>
          <w:szCs w:val="24"/>
        </w:rPr>
        <w:t>4</w:t>
      </w:r>
      <w:r w:rsidRPr="00020F62">
        <w:rPr>
          <w:rFonts w:ascii="Times New Roman" w:hAnsi="Times New Roman" w:cs="Times New Roman"/>
          <w:sz w:val="24"/>
          <w:szCs w:val="24"/>
        </w:rPr>
        <w:t>–202</w:t>
      </w:r>
      <w:r w:rsidR="00B2745E">
        <w:rPr>
          <w:rFonts w:ascii="Times New Roman" w:hAnsi="Times New Roman" w:cs="Times New Roman"/>
          <w:sz w:val="24"/>
          <w:szCs w:val="24"/>
        </w:rPr>
        <w:t>5</w:t>
      </w:r>
      <w:r w:rsidRPr="00020F62">
        <w:rPr>
          <w:rFonts w:ascii="Times New Roman" w:hAnsi="Times New Roman" w:cs="Times New Roman"/>
          <w:sz w:val="24"/>
          <w:szCs w:val="24"/>
        </w:rPr>
        <w:t xml:space="preserve"> (dále jen „Akční plán“) vychází ze Strategie sociálního začleňování Libereckého kraje 2021+ (dále jen „Strategie“). </w:t>
      </w:r>
    </w:p>
    <w:p w14:paraId="3B4DB187" w14:textId="1D0F3524" w:rsidR="00281A43" w:rsidRDefault="00281A43" w:rsidP="00281A43">
      <w:pPr>
        <w:pStyle w:val="Zkladntext"/>
        <w:spacing w:before="240" w:line="276" w:lineRule="auto"/>
        <w:jc w:val="both"/>
      </w:pPr>
      <w:bookmarkStart w:id="1" w:name="_Hlk147330667"/>
      <w:r>
        <w:t>Akční plán je svými aktivitami provázán dále se Strategií rozvoje LK, Strategickým plánem rodinné politiky LK, Krajským plánem vyrovnávání příležitostí pro osoby se zdravotním postižením LK, Plánem protidrogové politiky LK, Střednědobým plánem rozvoje sociálních služeb LK, Koncepcí prevence kriminality LK</w:t>
      </w:r>
      <w:r w:rsidR="00BF6B21">
        <w:t>,</w:t>
      </w:r>
      <w:r>
        <w:t xml:space="preserve"> Dlouhodobým záměrem vzdělávání a rozvoje vzdělávací soustavy LK</w:t>
      </w:r>
      <w:r w:rsidR="00BF6B21">
        <w:t xml:space="preserve"> </w:t>
      </w:r>
      <w:r w:rsidR="0022074C">
        <w:t xml:space="preserve">, </w:t>
      </w:r>
      <w:r w:rsidR="00BF6B21">
        <w:t>Zdravotní politikou Libereckého kraje – dlouhodobý program zlepšování zdraví obyvatel LK</w:t>
      </w:r>
      <w:r w:rsidR="0022074C">
        <w:t xml:space="preserve"> a</w:t>
      </w:r>
      <w:r w:rsidR="00D04682">
        <w:t xml:space="preserve"> Strategická koncepce rozvoje a podpory sociální ekonomiky a sociálního podnikání v Libereckém kraji 2024–2025,</w:t>
      </w:r>
      <w:r>
        <w:t xml:space="preserve"> ve kterých jsou aktivity pro příslušné cílové skupiny rozpracovány podrobněji.</w:t>
      </w:r>
    </w:p>
    <w:bookmarkEnd w:id="1"/>
    <w:p w14:paraId="0A3007D1" w14:textId="2448BC28" w:rsidR="00BC1E99" w:rsidRDefault="00020F62" w:rsidP="00BC1E99">
      <w:pPr>
        <w:pStyle w:val="Zkladntext"/>
        <w:spacing w:before="240" w:line="276" w:lineRule="auto"/>
        <w:jc w:val="both"/>
      </w:pPr>
      <w:r w:rsidRPr="00020F62">
        <w:t xml:space="preserve">V průběhu plnění celé Strategie je na období </w:t>
      </w:r>
      <w:r w:rsidR="0093126D">
        <w:t>dvou</w:t>
      </w:r>
      <w:r w:rsidRPr="00020F62">
        <w:t xml:space="preserve"> let sestaven Akční plán jako nástroj strategického řízení, který obsahuje soubor opatření, jejichž realizace povede k naplnění cílů Strategie. Akční plán shrnuje nejdůležitější problémy, kterým </w:t>
      </w:r>
      <w:r>
        <w:t>Liberecký kraj</w:t>
      </w:r>
      <w:r w:rsidRPr="00020F62">
        <w:t xml:space="preserve"> čelí v oblasti sociálního vyloučení, a zároveň zveřejňuje cíle, popisy úkolů, indikátory splnění atd. Opatření, která jsou v tomto akčním plánu navržena, vycházejí zejména z požadavků jednotlivých </w:t>
      </w:r>
      <w:r>
        <w:t>aktérů (odbory KÚ LK, obce, NNO a další instituce), pracovní skupiny Regionální stálé konference Libereckého kraje pro sociální začleňování a zaměstnanost</w:t>
      </w:r>
      <w:r w:rsidRPr="00020F62">
        <w:t xml:space="preserve"> a </w:t>
      </w:r>
      <w:r>
        <w:t>k</w:t>
      </w:r>
      <w:r w:rsidRPr="00020F62">
        <w:t>omise</w:t>
      </w:r>
      <w:r>
        <w:t xml:space="preserve"> Rady kraje</w:t>
      </w:r>
      <w:r w:rsidRPr="00020F62">
        <w:t xml:space="preserve"> pro </w:t>
      </w:r>
      <w:r>
        <w:t xml:space="preserve">národnostní menšiny, cizince a </w:t>
      </w:r>
      <w:r w:rsidRPr="00020F62">
        <w:t xml:space="preserve">sociální začleňování. </w:t>
      </w:r>
    </w:p>
    <w:p w14:paraId="0C812195" w14:textId="77777777" w:rsidR="00BC1E99" w:rsidRDefault="00020F62" w:rsidP="00BC1E99">
      <w:pPr>
        <w:pStyle w:val="Zkladntext"/>
        <w:spacing w:before="240" w:line="276" w:lineRule="auto"/>
        <w:jc w:val="both"/>
      </w:pPr>
      <w:r w:rsidRPr="00020F62">
        <w:t xml:space="preserve">Cílem je zajistit problémům sociálního vyloučení náležitou pozornost a přispět k jejich řešení. Politiku sociálního začleňování promítá do ostatních relevantních oblastí, jako jsou zaměstnanost, sociální ochrana, zdravotní péče, přístup ke vzdělání, bydlení, prevence sociálně negativních jevů, prevence zadlužování a pomoc s problémem předlužení aj. Akční plán stanovuje rámec, v němž se bude nadále politika boje proti chudobě a sociálnímu vyloučení pohybovat ve stanovených letech. </w:t>
      </w:r>
    </w:p>
    <w:p w14:paraId="28D65032" w14:textId="5FC77606" w:rsidR="00BC1E99" w:rsidRDefault="00020F62" w:rsidP="00BC1E99">
      <w:pPr>
        <w:pStyle w:val="Zkladntext"/>
        <w:spacing w:before="240" w:line="276" w:lineRule="auto"/>
        <w:jc w:val="both"/>
      </w:pPr>
      <w:r w:rsidRPr="00020F62">
        <w:t xml:space="preserve">Cíle k jednotlivým kapitolám ve Strategii, ze kterých je vytvořen Akční plán, jsou doplněny krátkým textem, shrnutím nejdůležitějších oblastí, ve které by se do budoucna mělo směřovat ke změně. Je třeba uvést, že všechny kapitoly jsou považovány za rovné. Neznamená to, že by cíle vzhledem k různému počtu měly jinou důležitost, jsou pouze rozvrženy do </w:t>
      </w:r>
      <w:r w:rsidR="005F24CA">
        <w:t>jednotlivých</w:t>
      </w:r>
      <w:r w:rsidRPr="00020F62">
        <w:t xml:space="preserve"> tematických oblast</w:t>
      </w:r>
      <w:r w:rsidR="005F24CA">
        <w:t>í</w:t>
      </w:r>
      <w:r w:rsidRPr="00020F62">
        <w:t>. Cíle budou se stejnou důležitostí a vahou dále rozpracovány dle následujícího schématu: V Akčním plánu 202</w:t>
      </w:r>
      <w:r w:rsidR="00F136A1">
        <w:t>4</w:t>
      </w:r>
      <w:r w:rsidRPr="00020F62">
        <w:t>-202</w:t>
      </w:r>
      <w:r w:rsidR="005F24CA">
        <w:t>5</w:t>
      </w:r>
      <w:r w:rsidRPr="00020F62">
        <w:t xml:space="preserve"> jsou cíle konkretizovány na jednotlivá opatření. Současně jsou jasně nastaveny indikátory plnění jednotlivých opatření, a to za použití SMART metody (konkrétní, měřitelné, realistické, časově ohraničené a hodnotitelné). Dále je určen termín dokončení, financování a gestoři, kteří zodpovídají za indikátory splnění. </w:t>
      </w:r>
    </w:p>
    <w:p w14:paraId="2FCB0EA7" w14:textId="78F5A2CB" w:rsidR="00BC1E99" w:rsidRDefault="00282C3C" w:rsidP="00BC1E99">
      <w:pPr>
        <w:pStyle w:val="Zkladntext"/>
        <w:spacing w:before="240" w:line="276" w:lineRule="auto"/>
        <w:jc w:val="both"/>
      </w:pPr>
      <w:r>
        <w:t xml:space="preserve">Mezi hlavní spolupracující partnery patří </w:t>
      </w:r>
      <w:r w:rsidRPr="005A1830">
        <w:t>Odbor (Agentura) pro sociální začleňování Ministerstva pro místní rozvoj</w:t>
      </w:r>
      <w:r>
        <w:t xml:space="preserve">, </w:t>
      </w:r>
      <w:r w:rsidR="004B5C57">
        <w:t xml:space="preserve">se </w:t>
      </w:r>
      <w:r>
        <w:t xml:space="preserve">kterým Liberecký kraj </w:t>
      </w:r>
      <w:r>
        <w:lastRenderedPageBreak/>
        <w:t>spolupracuje již od roku 2014. V roce 2023 bylo mezi Libereckým krajem a Ministerstvem pro místní rozvoj</w:t>
      </w:r>
      <w:r w:rsidRPr="00282C3C">
        <w:t xml:space="preserve"> </w:t>
      </w:r>
      <w:r>
        <w:t>uzavřeno navazují memorandum o spolupráci, schválené Radou kraje dne 16.5. 2023 č. usnesení 796/23/RK.</w:t>
      </w:r>
    </w:p>
    <w:p w14:paraId="44C75A9E" w14:textId="7E74690C" w:rsidR="004D7300" w:rsidRDefault="00020F62" w:rsidP="004D7300">
      <w:pPr>
        <w:pStyle w:val="Zkladntext"/>
        <w:spacing w:before="240" w:line="276" w:lineRule="auto"/>
        <w:jc w:val="both"/>
      </w:pPr>
      <w:r w:rsidRPr="00020F62">
        <w:t xml:space="preserve">Akční plán i Strategie je plně v souladu s prosazovaným přístupem na </w:t>
      </w:r>
      <w:r w:rsidR="005F24CA">
        <w:t>státní a evropské</w:t>
      </w:r>
      <w:r w:rsidRPr="00020F62">
        <w:t xml:space="preserve"> úrovni, co se týče nediskriminace, deinstitucionalizace sociálních služeb a sociálního začleňování ve smyslu toho, že nikdo nesmí zůstat opomenut. Veškerá opatření jsou v souladu s</w:t>
      </w:r>
      <w:r w:rsidR="005F24CA">
        <w:t>e</w:t>
      </w:r>
      <w:r w:rsidR="00662345">
        <w:t xml:space="preserve"> Strategií sociální začleňování 2</w:t>
      </w:r>
      <w:r w:rsidR="006A77AB">
        <w:t>0</w:t>
      </w:r>
      <w:r w:rsidR="00662345">
        <w:t>21-2030</w:t>
      </w:r>
      <w:r w:rsidR="00FB35E3">
        <w:t xml:space="preserve"> a dalšími vládními strategickými dokumenty.</w:t>
      </w:r>
    </w:p>
    <w:p w14:paraId="75A37B4B" w14:textId="5034F760" w:rsidR="005841B6" w:rsidRPr="005841B6" w:rsidRDefault="004D7300" w:rsidP="00BC1E99">
      <w:pPr>
        <w:pStyle w:val="Zkladntext"/>
        <w:spacing w:before="240" w:line="276" w:lineRule="auto"/>
        <w:jc w:val="both"/>
      </w:pPr>
      <w:r>
        <w:t>Akční plán</w:t>
      </w:r>
      <w:r w:rsidRPr="005A1830">
        <w:t xml:space="preserve"> neobsahuje určení krytí opatření z vybraných zdrojů, pouze načrtává, které zdroje by mohly být využitelné. To znamená, že dalším krokem v implementaci je úsilí směřující k zajištění zdrojů pro realizaci. </w:t>
      </w:r>
      <w:r w:rsidR="005841B6" w:rsidRPr="005841B6">
        <w:t xml:space="preserve">Realizace některých opatření je </w:t>
      </w:r>
      <w:r w:rsidR="009E1F8C">
        <w:t xml:space="preserve">tudíž </w:t>
      </w:r>
      <w:r w:rsidR="005841B6" w:rsidRPr="005841B6">
        <w:t>zcela závislá na dostatečném finančním zajištění. V případě, že na politiku zaměstnanosti nebude alokováno dostatečné množství finančních prostředků, nebude některá uvedená opatření možné naplnit.</w:t>
      </w:r>
    </w:p>
    <w:bookmarkEnd w:id="0"/>
    <w:p w14:paraId="4EF156F0" w14:textId="77777777" w:rsidR="005841B6" w:rsidRPr="00020F62" w:rsidRDefault="005841B6" w:rsidP="00020F62">
      <w:pPr>
        <w:spacing w:after="120" w:line="240" w:lineRule="auto"/>
        <w:jc w:val="both"/>
        <w:rPr>
          <w:rFonts w:ascii="Times New Roman" w:hAnsi="Times New Roman" w:cs="Times New Roman"/>
          <w:sz w:val="24"/>
          <w:szCs w:val="24"/>
        </w:rPr>
      </w:pPr>
    </w:p>
    <w:p w14:paraId="76B3486D" w14:textId="56EE61ED" w:rsidR="007B6660" w:rsidRDefault="007B6660" w:rsidP="007B6660">
      <w:pPr>
        <w:pStyle w:val="Odstavecseseznamem"/>
        <w:ind w:left="142"/>
        <w:jc w:val="center"/>
        <w:rPr>
          <w:b/>
          <w:bCs/>
          <w:sz w:val="36"/>
          <w:szCs w:val="36"/>
        </w:rPr>
      </w:pPr>
    </w:p>
    <w:p w14:paraId="437A6CBE" w14:textId="77777777" w:rsidR="00B2745E" w:rsidRDefault="00B2745E" w:rsidP="005841B6">
      <w:pPr>
        <w:rPr>
          <w:b/>
          <w:bCs/>
          <w:sz w:val="36"/>
          <w:szCs w:val="36"/>
        </w:rPr>
      </w:pPr>
    </w:p>
    <w:p w14:paraId="0A227C2E" w14:textId="77777777" w:rsidR="00281A43" w:rsidRDefault="00281A43" w:rsidP="005841B6">
      <w:pPr>
        <w:rPr>
          <w:b/>
          <w:bCs/>
          <w:sz w:val="36"/>
          <w:szCs w:val="36"/>
        </w:rPr>
      </w:pPr>
    </w:p>
    <w:p w14:paraId="478720F0" w14:textId="77777777" w:rsidR="00281A43" w:rsidRDefault="00281A43" w:rsidP="005841B6">
      <w:pPr>
        <w:rPr>
          <w:b/>
          <w:bCs/>
          <w:sz w:val="36"/>
          <w:szCs w:val="36"/>
        </w:rPr>
      </w:pPr>
    </w:p>
    <w:p w14:paraId="07682122" w14:textId="77777777" w:rsidR="00281A43" w:rsidRDefault="00281A43" w:rsidP="005841B6">
      <w:pPr>
        <w:rPr>
          <w:b/>
          <w:bCs/>
          <w:sz w:val="36"/>
          <w:szCs w:val="36"/>
        </w:rPr>
      </w:pPr>
    </w:p>
    <w:p w14:paraId="62A5588D" w14:textId="77777777" w:rsidR="00281A43" w:rsidRDefault="00281A43" w:rsidP="005841B6">
      <w:pPr>
        <w:rPr>
          <w:b/>
          <w:bCs/>
          <w:sz w:val="36"/>
          <w:szCs w:val="36"/>
        </w:rPr>
      </w:pPr>
    </w:p>
    <w:p w14:paraId="322B1F30" w14:textId="77777777" w:rsidR="00281A43" w:rsidRDefault="00281A43" w:rsidP="005841B6">
      <w:pPr>
        <w:rPr>
          <w:b/>
          <w:bCs/>
          <w:sz w:val="36"/>
          <w:szCs w:val="36"/>
        </w:rPr>
      </w:pPr>
    </w:p>
    <w:p w14:paraId="373297F6" w14:textId="2AFC9B93" w:rsidR="007B6660" w:rsidRPr="00D843CD" w:rsidRDefault="007B6660" w:rsidP="00D843CD">
      <w:pPr>
        <w:rPr>
          <w:b/>
          <w:bCs/>
          <w:sz w:val="36"/>
          <w:szCs w:val="36"/>
        </w:rPr>
      </w:pPr>
    </w:p>
    <w:tbl>
      <w:tblPr>
        <w:tblStyle w:val="Mkatabulky"/>
        <w:tblW w:w="0" w:type="auto"/>
        <w:tblInd w:w="142" w:type="dxa"/>
        <w:tblLook w:val="04A0" w:firstRow="1" w:lastRow="0" w:firstColumn="1" w:lastColumn="0" w:noHBand="0" w:noVBand="1"/>
      </w:tblPr>
      <w:tblGrid>
        <w:gridCol w:w="13852"/>
      </w:tblGrid>
      <w:tr w:rsidR="007B6660" w:rsidRPr="00D04B20" w14:paraId="1A2EDEB7" w14:textId="77777777" w:rsidTr="000F3E66">
        <w:tc>
          <w:tcPr>
            <w:tcW w:w="13994" w:type="dxa"/>
            <w:shd w:val="clear" w:color="auto" w:fill="A8D08D" w:themeFill="accent6" w:themeFillTint="99"/>
          </w:tcPr>
          <w:p w14:paraId="64E7582F" w14:textId="0557E0F5" w:rsidR="007B6660" w:rsidRPr="00D04B20" w:rsidRDefault="007B6660" w:rsidP="0072579F">
            <w:pPr>
              <w:pStyle w:val="Odstavecseseznamem"/>
              <w:ind w:left="0"/>
              <w:jc w:val="center"/>
              <w:rPr>
                <w:rFonts w:ascii="Times New Roman" w:hAnsi="Times New Roman" w:cs="Times New Roman"/>
                <w:b/>
                <w:bCs/>
                <w:sz w:val="24"/>
                <w:szCs w:val="24"/>
              </w:rPr>
            </w:pPr>
            <w:r w:rsidRPr="00D04B20">
              <w:rPr>
                <w:rFonts w:ascii="Times New Roman" w:hAnsi="Times New Roman" w:cs="Times New Roman"/>
                <w:b/>
                <w:bCs/>
                <w:sz w:val="24"/>
                <w:szCs w:val="24"/>
              </w:rPr>
              <w:lastRenderedPageBreak/>
              <w:t xml:space="preserve">OKRUH OPATŘENÍ A: </w:t>
            </w:r>
            <w:r w:rsidR="000F3E66">
              <w:rPr>
                <w:rFonts w:ascii="Times New Roman" w:hAnsi="Times New Roman" w:cs="Times New Roman"/>
                <w:b/>
                <w:bCs/>
                <w:sz w:val="24"/>
                <w:szCs w:val="24"/>
              </w:rPr>
              <w:t>Systémová opatření</w:t>
            </w:r>
          </w:p>
        </w:tc>
      </w:tr>
    </w:tbl>
    <w:p w14:paraId="1947A7FC" w14:textId="0C4574B2" w:rsidR="007B6660" w:rsidRPr="00D04B20" w:rsidRDefault="007B6660" w:rsidP="00D04B20">
      <w:pPr>
        <w:pStyle w:val="Odstavecseseznamem"/>
        <w:ind w:left="142"/>
        <w:rPr>
          <w:rFonts w:ascii="Times New Roman" w:hAnsi="Times New Roman" w:cs="Times New Roman"/>
          <w:b/>
          <w:bCs/>
          <w:sz w:val="24"/>
          <w:szCs w:val="24"/>
        </w:rPr>
      </w:pPr>
    </w:p>
    <w:p w14:paraId="00B206D3" w14:textId="77777777" w:rsidR="00A14821" w:rsidRDefault="00A14821" w:rsidP="00D04B20">
      <w:pPr>
        <w:pStyle w:val="Odstavecseseznamem"/>
        <w:ind w:left="142"/>
        <w:rPr>
          <w:rFonts w:ascii="Times New Roman" w:hAnsi="Times New Roman" w:cs="Times New Roman"/>
          <w:b/>
          <w:bCs/>
          <w:sz w:val="24"/>
          <w:szCs w:val="24"/>
        </w:rPr>
      </w:pPr>
    </w:p>
    <w:p w14:paraId="5F9A7813" w14:textId="0A984771" w:rsidR="00D04B20" w:rsidRDefault="00D04B20" w:rsidP="00D04B20">
      <w:pPr>
        <w:pStyle w:val="Odstavecseseznamem"/>
        <w:ind w:left="142"/>
        <w:rPr>
          <w:rFonts w:ascii="Times New Roman" w:hAnsi="Times New Roman" w:cs="Times New Roman"/>
          <w:sz w:val="24"/>
          <w:szCs w:val="24"/>
        </w:rPr>
      </w:pPr>
      <w:r w:rsidRPr="00D04B20">
        <w:rPr>
          <w:rFonts w:ascii="Times New Roman" w:hAnsi="Times New Roman" w:cs="Times New Roman"/>
          <w:b/>
          <w:bCs/>
          <w:sz w:val="24"/>
          <w:szCs w:val="24"/>
        </w:rPr>
        <w:t xml:space="preserve">Okruh opatření A: </w:t>
      </w:r>
      <w:r w:rsidRPr="00FD2E17">
        <w:rPr>
          <w:rFonts w:ascii="Times New Roman" w:hAnsi="Times New Roman" w:cs="Times New Roman"/>
          <w:sz w:val="24"/>
          <w:szCs w:val="24"/>
        </w:rPr>
        <w:t>reaguje</w:t>
      </w:r>
      <w:r w:rsidR="002D411E" w:rsidRPr="00FD2E17">
        <w:rPr>
          <w:rFonts w:ascii="Times New Roman" w:hAnsi="Times New Roman" w:cs="Times New Roman"/>
          <w:sz w:val="24"/>
          <w:szCs w:val="24"/>
        </w:rPr>
        <w:t xml:space="preserve"> na potřebnost nastavení systémových změn jednotlivých oblastí.</w:t>
      </w:r>
      <w:r w:rsidR="00282C3C" w:rsidRPr="00FD2E17">
        <w:rPr>
          <w:rFonts w:ascii="Times New Roman" w:hAnsi="Times New Roman" w:cs="Times New Roman"/>
          <w:sz w:val="24"/>
          <w:szCs w:val="24"/>
        </w:rPr>
        <w:t xml:space="preserve"> Přístup se opírá o meziresortní spolupráci</w:t>
      </w:r>
      <w:r w:rsidR="00282C3C" w:rsidRPr="00FD2E17">
        <w:rPr>
          <w:rFonts w:ascii="Times New Roman" w:hAnsi="Times New Roman" w:cs="Times New Roman"/>
          <w:sz w:val="24"/>
          <w:szCs w:val="24"/>
          <w:vertAlign w:val="superscript"/>
        </w:rPr>
        <w:footnoteReference w:id="1"/>
      </w:r>
      <w:r w:rsidR="00282C3C" w:rsidRPr="00FD2E17">
        <w:rPr>
          <w:rFonts w:ascii="Times New Roman" w:hAnsi="Times New Roman" w:cs="Times New Roman"/>
          <w:sz w:val="24"/>
          <w:szCs w:val="24"/>
        </w:rPr>
        <w:t xml:space="preserve"> a strategie zaměřené na sociální začleňování a podporuje taková opatření a systémové změny, které vedou k začleňování sociálně vyloučených obyvatel </w:t>
      </w:r>
      <w:r w:rsidR="001F4AB2">
        <w:rPr>
          <w:rFonts w:ascii="Times New Roman" w:hAnsi="Times New Roman" w:cs="Times New Roman"/>
          <w:sz w:val="24"/>
          <w:szCs w:val="24"/>
        </w:rPr>
        <w:t>Libereckého kraje</w:t>
      </w:r>
      <w:r w:rsidR="00282C3C" w:rsidRPr="00FD2E17">
        <w:rPr>
          <w:rFonts w:ascii="Times New Roman" w:hAnsi="Times New Roman" w:cs="Times New Roman"/>
          <w:sz w:val="24"/>
          <w:szCs w:val="24"/>
        </w:rPr>
        <w:t xml:space="preserve"> do běžného života a prevenci sociálního vyloučení</w:t>
      </w:r>
      <w:r w:rsidR="00FD2E17">
        <w:rPr>
          <w:rFonts w:ascii="Times New Roman" w:hAnsi="Times New Roman" w:cs="Times New Roman"/>
          <w:sz w:val="24"/>
          <w:szCs w:val="24"/>
        </w:rPr>
        <w:t>.</w:t>
      </w:r>
      <w:r w:rsidR="009E1F8C">
        <w:rPr>
          <w:rFonts w:ascii="Times New Roman" w:hAnsi="Times New Roman" w:cs="Times New Roman"/>
          <w:sz w:val="24"/>
          <w:szCs w:val="24"/>
        </w:rPr>
        <w:t xml:space="preserve"> </w:t>
      </w:r>
    </w:p>
    <w:p w14:paraId="1D4C7A37" w14:textId="77777777" w:rsidR="00FD2E17" w:rsidRDefault="00FD2E17" w:rsidP="00D04B20">
      <w:pPr>
        <w:pStyle w:val="Odstavecseseznamem"/>
        <w:ind w:left="142"/>
        <w:rPr>
          <w:rFonts w:ascii="Times New Roman" w:hAnsi="Times New Roman" w:cs="Times New Roman"/>
          <w:sz w:val="24"/>
          <w:szCs w:val="24"/>
        </w:rPr>
      </w:pPr>
    </w:p>
    <w:p w14:paraId="6822CD9D" w14:textId="77777777" w:rsidR="00A14821" w:rsidRDefault="00A14821" w:rsidP="00D04B20">
      <w:pPr>
        <w:pStyle w:val="Odstavecseseznamem"/>
        <w:ind w:left="142"/>
        <w:rPr>
          <w:rFonts w:ascii="Times New Roman" w:hAnsi="Times New Roman" w:cs="Times New Roman"/>
          <w:sz w:val="24"/>
          <w:szCs w:val="24"/>
        </w:rPr>
      </w:pPr>
    </w:p>
    <w:p w14:paraId="4B2DB48A" w14:textId="77777777" w:rsidR="00A14821" w:rsidRDefault="00A14821" w:rsidP="00D04B20">
      <w:pPr>
        <w:pStyle w:val="Odstavecseseznamem"/>
        <w:ind w:left="142"/>
        <w:rPr>
          <w:rFonts w:ascii="Times New Roman" w:hAnsi="Times New Roman" w:cs="Times New Roman"/>
          <w:sz w:val="24"/>
          <w:szCs w:val="24"/>
        </w:rPr>
      </w:pPr>
    </w:p>
    <w:tbl>
      <w:tblPr>
        <w:tblStyle w:val="Mkatabulky"/>
        <w:tblW w:w="13929" w:type="dxa"/>
        <w:tblInd w:w="137" w:type="dxa"/>
        <w:tblLayout w:type="fixed"/>
        <w:tblLook w:val="04A0" w:firstRow="1" w:lastRow="0" w:firstColumn="1" w:lastColumn="0" w:noHBand="0" w:noVBand="1"/>
      </w:tblPr>
      <w:tblGrid>
        <w:gridCol w:w="851"/>
        <w:gridCol w:w="3260"/>
        <w:gridCol w:w="1701"/>
        <w:gridCol w:w="1276"/>
        <w:gridCol w:w="2268"/>
        <w:gridCol w:w="1275"/>
        <w:gridCol w:w="1276"/>
        <w:gridCol w:w="2022"/>
      </w:tblGrid>
      <w:tr w:rsidR="006E000D" w:rsidRPr="00D04B20" w14:paraId="0A36C880" w14:textId="77777777" w:rsidTr="00415761">
        <w:tc>
          <w:tcPr>
            <w:tcW w:w="851" w:type="dxa"/>
            <w:shd w:val="clear" w:color="auto" w:fill="A8D08D" w:themeFill="accent6" w:themeFillTint="99"/>
          </w:tcPr>
          <w:p w14:paraId="7A60A828" w14:textId="77777777" w:rsidR="006E000D" w:rsidRPr="00D04B20" w:rsidRDefault="006E000D" w:rsidP="00F622AD">
            <w:pPr>
              <w:pStyle w:val="Odstavecseseznamem"/>
              <w:ind w:left="0"/>
              <w:rPr>
                <w:rFonts w:ascii="Times New Roman" w:hAnsi="Times New Roman" w:cs="Times New Roman"/>
                <w:b/>
                <w:bCs/>
                <w:sz w:val="20"/>
                <w:szCs w:val="20"/>
              </w:rPr>
            </w:pPr>
            <w:r w:rsidRPr="00D04B20">
              <w:rPr>
                <w:rFonts w:ascii="Times New Roman" w:hAnsi="Times New Roman" w:cs="Times New Roman"/>
                <w:b/>
                <w:bCs/>
                <w:sz w:val="20"/>
                <w:szCs w:val="20"/>
              </w:rPr>
              <w:t>A1</w:t>
            </w:r>
          </w:p>
        </w:tc>
        <w:tc>
          <w:tcPr>
            <w:tcW w:w="13078" w:type="dxa"/>
            <w:gridSpan w:val="7"/>
            <w:shd w:val="clear" w:color="auto" w:fill="A8D08D" w:themeFill="accent6" w:themeFillTint="99"/>
          </w:tcPr>
          <w:p w14:paraId="691FF63F" w14:textId="1927C2FB" w:rsidR="006E000D" w:rsidRPr="00D04B20" w:rsidRDefault="006E000D" w:rsidP="00F622AD">
            <w:pPr>
              <w:pStyle w:val="Odstavecseseznamem"/>
              <w:ind w:left="0"/>
              <w:rPr>
                <w:rFonts w:ascii="Times New Roman" w:hAnsi="Times New Roman" w:cs="Times New Roman"/>
                <w:b/>
                <w:bCs/>
                <w:sz w:val="20"/>
                <w:szCs w:val="20"/>
              </w:rPr>
            </w:pPr>
            <w:r w:rsidRPr="00D04B20">
              <w:rPr>
                <w:rFonts w:ascii="Times New Roman" w:hAnsi="Times New Roman" w:cs="Times New Roman"/>
                <w:b/>
                <w:bCs/>
                <w:sz w:val="20"/>
                <w:szCs w:val="20"/>
              </w:rPr>
              <w:t>Mezioborová spolupráce</w:t>
            </w:r>
          </w:p>
        </w:tc>
      </w:tr>
      <w:tr w:rsidR="006E000D" w:rsidRPr="00D04B20" w14:paraId="339A913A" w14:textId="77777777" w:rsidTr="00415761">
        <w:trPr>
          <w:trHeight w:val="276"/>
        </w:trPr>
        <w:tc>
          <w:tcPr>
            <w:tcW w:w="851" w:type="dxa"/>
            <w:vMerge w:val="restart"/>
            <w:shd w:val="clear" w:color="auto" w:fill="E2EFD9" w:themeFill="accent6" w:themeFillTint="33"/>
            <w:vAlign w:val="center"/>
          </w:tcPr>
          <w:p w14:paraId="72B68268"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260" w:type="dxa"/>
            <w:vMerge w:val="restart"/>
            <w:shd w:val="clear" w:color="auto" w:fill="E2EFD9" w:themeFill="accent6" w:themeFillTint="33"/>
            <w:vAlign w:val="center"/>
          </w:tcPr>
          <w:p w14:paraId="5EB5BA8D"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1" w:type="dxa"/>
            <w:vMerge w:val="restart"/>
            <w:shd w:val="clear" w:color="auto" w:fill="E2EFD9" w:themeFill="accent6" w:themeFillTint="33"/>
            <w:vAlign w:val="center"/>
          </w:tcPr>
          <w:p w14:paraId="7CC2AD47"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276" w:type="dxa"/>
            <w:vMerge w:val="restart"/>
            <w:shd w:val="clear" w:color="auto" w:fill="E2EFD9" w:themeFill="accent6" w:themeFillTint="33"/>
            <w:vAlign w:val="center"/>
          </w:tcPr>
          <w:p w14:paraId="537E78E0"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268" w:type="dxa"/>
            <w:shd w:val="clear" w:color="auto" w:fill="E2EFD9" w:themeFill="accent6" w:themeFillTint="33"/>
            <w:vAlign w:val="center"/>
          </w:tcPr>
          <w:p w14:paraId="35EFFB6C"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275" w:type="dxa"/>
            <w:shd w:val="clear" w:color="auto" w:fill="E2EFD9" w:themeFill="accent6" w:themeFillTint="33"/>
            <w:vAlign w:val="center"/>
          </w:tcPr>
          <w:p w14:paraId="528D341A"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276" w:type="dxa"/>
            <w:vMerge w:val="restart"/>
            <w:shd w:val="clear" w:color="auto" w:fill="E2EFD9" w:themeFill="accent6" w:themeFillTint="33"/>
            <w:vAlign w:val="center"/>
          </w:tcPr>
          <w:p w14:paraId="0E14A96F"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2022" w:type="dxa"/>
            <w:vMerge w:val="restart"/>
            <w:shd w:val="clear" w:color="auto" w:fill="E2EFD9" w:themeFill="accent6" w:themeFillTint="33"/>
            <w:vAlign w:val="center"/>
          </w:tcPr>
          <w:p w14:paraId="49B4AE96" w14:textId="32900236"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 xml:space="preserve">Dotčená opatření </w:t>
            </w:r>
            <w:r w:rsidR="00B06471">
              <w:rPr>
                <w:rFonts w:ascii="Times New Roman" w:hAnsi="Times New Roman" w:cs="Times New Roman"/>
                <w:b/>
                <w:bCs/>
                <w:sz w:val="20"/>
                <w:szCs w:val="20"/>
              </w:rPr>
              <w:t>k</w:t>
            </w:r>
            <w:r w:rsidRPr="00D04B20">
              <w:rPr>
                <w:rFonts w:ascii="Times New Roman" w:hAnsi="Times New Roman" w:cs="Times New Roman"/>
                <w:b/>
                <w:bCs/>
                <w:sz w:val="20"/>
                <w:szCs w:val="20"/>
              </w:rPr>
              <w:t>rajské strategie</w:t>
            </w:r>
          </w:p>
        </w:tc>
      </w:tr>
      <w:tr w:rsidR="006E000D" w:rsidRPr="00D04B20" w14:paraId="241AD3EB" w14:textId="77777777" w:rsidTr="00415761">
        <w:trPr>
          <w:trHeight w:val="276"/>
        </w:trPr>
        <w:tc>
          <w:tcPr>
            <w:tcW w:w="851" w:type="dxa"/>
            <w:vMerge/>
          </w:tcPr>
          <w:p w14:paraId="4BC224A7" w14:textId="77777777" w:rsidR="006E000D" w:rsidRPr="00D04B20" w:rsidRDefault="006E000D" w:rsidP="00F622AD">
            <w:pPr>
              <w:pStyle w:val="Odstavecseseznamem"/>
              <w:ind w:left="0"/>
              <w:rPr>
                <w:rFonts w:ascii="Times New Roman" w:hAnsi="Times New Roman" w:cs="Times New Roman"/>
                <w:b/>
                <w:bCs/>
                <w:sz w:val="20"/>
                <w:szCs w:val="20"/>
              </w:rPr>
            </w:pPr>
          </w:p>
        </w:tc>
        <w:tc>
          <w:tcPr>
            <w:tcW w:w="3260" w:type="dxa"/>
            <w:vMerge/>
          </w:tcPr>
          <w:p w14:paraId="7204F88D" w14:textId="77777777" w:rsidR="006E000D" w:rsidRPr="00D04B20" w:rsidRDefault="006E000D" w:rsidP="00F622AD">
            <w:pPr>
              <w:pStyle w:val="Odstavecseseznamem"/>
              <w:ind w:left="0"/>
              <w:rPr>
                <w:rFonts w:ascii="Times New Roman" w:hAnsi="Times New Roman" w:cs="Times New Roman"/>
                <w:sz w:val="20"/>
                <w:szCs w:val="20"/>
              </w:rPr>
            </w:pPr>
          </w:p>
        </w:tc>
        <w:tc>
          <w:tcPr>
            <w:tcW w:w="1701" w:type="dxa"/>
            <w:vMerge/>
          </w:tcPr>
          <w:p w14:paraId="43C029EA" w14:textId="77777777" w:rsidR="006E000D" w:rsidRPr="00D04B20" w:rsidRDefault="006E000D" w:rsidP="00F622AD">
            <w:pPr>
              <w:pStyle w:val="Odstavecseseznamem"/>
              <w:ind w:left="0"/>
              <w:rPr>
                <w:rFonts w:ascii="Times New Roman" w:hAnsi="Times New Roman" w:cs="Times New Roman"/>
                <w:sz w:val="20"/>
                <w:szCs w:val="20"/>
              </w:rPr>
            </w:pPr>
          </w:p>
        </w:tc>
        <w:tc>
          <w:tcPr>
            <w:tcW w:w="1276" w:type="dxa"/>
            <w:vMerge/>
          </w:tcPr>
          <w:p w14:paraId="3E14D70A" w14:textId="77777777" w:rsidR="006E000D" w:rsidRPr="00D04B20" w:rsidRDefault="006E000D" w:rsidP="00F622AD">
            <w:pPr>
              <w:pStyle w:val="Odstavecseseznamem"/>
              <w:ind w:left="0"/>
              <w:rPr>
                <w:rFonts w:ascii="Times New Roman" w:hAnsi="Times New Roman" w:cs="Times New Roman"/>
                <w:sz w:val="20"/>
                <w:szCs w:val="20"/>
              </w:rPr>
            </w:pPr>
          </w:p>
        </w:tc>
        <w:tc>
          <w:tcPr>
            <w:tcW w:w="2268" w:type="dxa"/>
            <w:shd w:val="clear" w:color="auto" w:fill="E2EFD9" w:themeFill="accent6" w:themeFillTint="33"/>
            <w:vAlign w:val="center"/>
          </w:tcPr>
          <w:p w14:paraId="408A7D17"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275" w:type="dxa"/>
            <w:shd w:val="clear" w:color="auto" w:fill="E2EFD9" w:themeFill="accent6" w:themeFillTint="33"/>
            <w:vAlign w:val="center"/>
          </w:tcPr>
          <w:p w14:paraId="1BEDA8C2" w14:textId="77777777" w:rsidR="006E000D" w:rsidRPr="00D04B20" w:rsidRDefault="006E000D"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276" w:type="dxa"/>
            <w:vMerge/>
          </w:tcPr>
          <w:p w14:paraId="076FE64F" w14:textId="77777777" w:rsidR="006E000D" w:rsidRPr="00D04B20" w:rsidRDefault="006E000D" w:rsidP="00F622AD">
            <w:pPr>
              <w:pStyle w:val="Odstavecseseznamem"/>
              <w:ind w:left="0"/>
              <w:rPr>
                <w:rFonts w:ascii="Times New Roman" w:hAnsi="Times New Roman" w:cs="Times New Roman"/>
                <w:sz w:val="20"/>
                <w:szCs w:val="20"/>
              </w:rPr>
            </w:pPr>
          </w:p>
        </w:tc>
        <w:tc>
          <w:tcPr>
            <w:tcW w:w="2022" w:type="dxa"/>
            <w:vMerge/>
          </w:tcPr>
          <w:p w14:paraId="6AE31147" w14:textId="77777777" w:rsidR="006E000D" w:rsidRPr="00D04B20" w:rsidRDefault="006E000D" w:rsidP="00F622AD">
            <w:pPr>
              <w:pStyle w:val="Odstavecseseznamem"/>
              <w:ind w:left="0"/>
              <w:rPr>
                <w:rFonts w:ascii="Times New Roman" w:hAnsi="Times New Roman" w:cs="Times New Roman"/>
                <w:sz w:val="20"/>
                <w:szCs w:val="20"/>
              </w:rPr>
            </w:pPr>
          </w:p>
        </w:tc>
      </w:tr>
      <w:tr w:rsidR="006E000D" w:rsidRPr="00D04B20" w14:paraId="67050B86" w14:textId="77777777" w:rsidTr="00415761">
        <w:trPr>
          <w:trHeight w:val="690"/>
        </w:trPr>
        <w:tc>
          <w:tcPr>
            <w:tcW w:w="851" w:type="dxa"/>
            <w:vMerge w:val="restart"/>
            <w:vAlign w:val="center"/>
          </w:tcPr>
          <w:p w14:paraId="3440B36A" w14:textId="77777777" w:rsidR="006E000D" w:rsidRPr="00D04B20" w:rsidRDefault="006E000D" w:rsidP="00F622AD">
            <w:pPr>
              <w:pStyle w:val="Odstavecseseznamem"/>
              <w:ind w:left="0"/>
              <w:rPr>
                <w:rFonts w:ascii="Times New Roman" w:hAnsi="Times New Roman" w:cs="Times New Roman"/>
                <w:sz w:val="20"/>
                <w:szCs w:val="20"/>
              </w:rPr>
            </w:pPr>
            <w:r w:rsidRPr="00D04B20">
              <w:rPr>
                <w:rFonts w:ascii="Times New Roman" w:hAnsi="Times New Roman" w:cs="Times New Roman"/>
                <w:sz w:val="20"/>
                <w:szCs w:val="20"/>
              </w:rPr>
              <w:t>A1.1</w:t>
            </w:r>
          </w:p>
        </w:tc>
        <w:tc>
          <w:tcPr>
            <w:tcW w:w="3260" w:type="dxa"/>
            <w:vMerge w:val="restart"/>
            <w:vAlign w:val="center"/>
          </w:tcPr>
          <w:p w14:paraId="312FC991" w14:textId="513A98EF" w:rsidR="006E000D" w:rsidRPr="00D04B20" w:rsidRDefault="006E000D"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Podpora a udržení činnosti </w:t>
            </w:r>
            <w:r w:rsidR="009B53B6">
              <w:rPr>
                <w:rFonts w:ascii="Times New Roman" w:hAnsi="Times New Roman" w:cs="Times New Roman"/>
                <w:sz w:val="20"/>
                <w:szCs w:val="20"/>
              </w:rPr>
              <w:t>Komise Rady LK pro národnostní menšiny, cizince a sociální začleňování.</w:t>
            </w:r>
          </w:p>
        </w:tc>
        <w:tc>
          <w:tcPr>
            <w:tcW w:w="1701" w:type="dxa"/>
            <w:vMerge w:val="restart"/>
            <w:vAlign w:val="center"/>
          </w:tcPr>
          <w:p w14:paraId="11549446" w14:textId="7FF1B970" w:rsidR="006E000D" w:rsidRPr="00D04B20" w:rsidRDefault="00B06471"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zasedání</w:t>
            </w:r>
            <w:r w:rsidR="006E000D">
              <w:rPr>
                <w:rFonts w:ascii="Times New Roman" w:hAnsi="Times New Roman" w:cs="Times New Roman"/>
                <w:sz w:val="20"/>
                <w:szCs w:val="20"/>
              </w:rPr>
              <w:t xml:space="preserve"> pracovní skupiny</w:t>
            </w:r>
            <w:r>
              <w:rPr>
                <w:rFonts w:ascii="Times New Roman" w:hAnsi="Times New Roman" w:cs="Times New Roman"/>
                <w:sz w:val="20"/>
                <w:szCs w:val="20"/>
              </w:rPr>
              <w:t xml:space="preserve"> (zápisy, prezenční listiny)</w:t>
            </w:r>
          </w:p>
        </w:tc>
        <w:tc>
          <w:tcPr>
            <w:tcW w:w="1276" w:type="dxa"/>
            <w:vMerge w:val="restart"/>
            <w:vAlign w:val="center"/>
          </w:tcPr>
          <w:p w14:paraId="74C8F7AD" w14:textId="3618194A" w:rsidR="006E000D" w:rsidRPr="00D04B20" w:rsidRDefault="0072134D"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5CD2952B" w14:textId="5CC58A62" w:rsidR="006E000D" w:rsidRPr="00D04B20" w:rsidRDefault="00EA2EE9"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275" w:type="dxa"/>
            <w:vAlign w:val="center"/>
          </w:tcPr>
          <w:p w14:paraId="15B16D10" w14:textId="45CD2567" w:rsidR="006E000D" w:rsidRPr="00D04B20" w:rsidRDefault="00BC650A"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vMerge w:val="restart"/>
            <w:vAlign w:val="center"/>
          </w:tcPr>
          <w:p w14:paraId="52B1BB81" w14:textId="72962C4F" w:rsidR="006E000D" w:rsidRPr="00AE4175" w:rsidRDefault="00372550" w:rsidP="00EA2EE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91001</w:t>
            </w:r>
          </w:p>
        </w:tc>
        <w:tc>
          <w:tcPr>
            <w:tcW w:w="2022" w:type="dxa"/>
            <w:vMerge w:val="restart"/>
            <w:vAlign w:val="center"/>
          </w:tcPr>
          <w:p w14:paraId="077322A7" w14:textId="5124A0F2" w:rsidR="006E000D" w:rsidRPr="009731A1" w:rsidRDefault="00EA2EE9" w:rsidP="00EA2EE9">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X</w:t>
            </w:r>
            <w:r w:rsidR="00316835" w:rsidRPr="009731A1">
              <w:rPr>
                <w:rFonts w:ascii="Times New Roman" w:hAnsi="Times New Roman" w:cs="Times New Roman"/>
                <w:sz w:val="20"/>
                <w:szCs w:val="20"/>
              </w:rPr>
              <w:t xml:space="preserve"> /</w:t>
            </w:r>
            <w:r w:rsidR="004E71DD" w:rsidRPr="009731A1">
              <w:rPr>
                <w:rFonts w:ascii="Times New Roman" w:hAnsi="Times New Roman" w:cs="Times New Roman"/>
                <w:sz w:val="20"/>
                <w:szCs w:val="20"/>
              </w:rPr>
              <w:t xml:space="preserve"> </w:t>
            </w:r>
            <w:r w:rsidR="00316835" w:rsidRPr="009731A1">
              <w:rPr>
                <w:rFonts w:ascii="Times New Roman" w:hAnsi="Times New Roman" w:cs="Times New Roman"/>
                <w:sz w:val="20"/>
                <w:szCs w:val="20"/>
              </w:rPr>
              <w:t>1, 2, 5, 8, 11, 12</w:t>
            </w:r>
          </w:p>
        </w:tc>
      </w:tr>
      <w:tr w:rsidR="006E000D" w:rsidRPr="00D04B20" w14:paraId="1A294813" w14:textId="77777777" w:rsidTr="00415761">
        <w:trPr>
          <w:trHeight w:val="690"/>
        </w:trPr>
        <w:tc>
          <w:tcPr>
            <w:tcW w:w="851" w:type="dxa"/>
            <w:vMerge/>
          </w:tcPr>
          <w:p w14:paraId="47980FFC" w14:textId="77777777" w:rsidR="006E000D" w:rsidRPr="00D04B20" w:rsidRDefault="006E000D" w:rsidP="00F622AD">
            <w:pPr>
              <w:pStyle w:val="Odstavecseseznamem"/>
              <w:ind w:left="0"/>
              <w:rPr>
                <w:rFonts w:ascii="Times New Roman" w:hAnsi="Times New Roman" w:cs="Times New Roman"/>
                <w:sz w:val="20"/>
                <w:szCs w:val="20"/>
              </w:rPr>
            </w:pPr>
          </w:p>
        </w:tc>
        <w:tc>
          <w:tcPr>
            <w:tcW w:w="3260" w:type="dxa"/>
            <w:vMerge/>
            <w:vAlign w:val="center"/>
          </w:tcPr>
          <w:p w14:paraId="2FAA1D80" w14:textId="77777777" w:rsidR="006E000D" w:rsidRDefault="006E000D" w:rsidP="00F622AD">
            <w:pPr>
              <w:pStyle w:val="Odstavecseseznamem"/>
              <w:ind w:left="0"/>
              <w:rPr>
                <w:rFonts w:ascii="Times New Roman" w:hAnsi="Times New Roman" w:cs="Times New Roman"/>
                <w:sz w:val="20"/>
                <w:szCs w:val="20"/>
              </w:rPr>
            </w:pPr>
          </w:p>
        </w:tc>
        <w:tc>
          <w:tcPr>
            <w:tcW w:w="1701" w:type="dxa"/>
            <w:vMerge/>
            <w:vAlign w:val="center"/>
          </w:tcPr>
          <w:p w14:paraId="2C3A8102" w14:textId="77777777" w:rsidR="006E000D" w:rsidRDefault="006E000D" w:rsidP="00846034">
            <w:pPr>
              <w:pStyle w:val="Odstavecseseznamem"/>
              <w:ind w:left="0"/>
              <w:jc w:val="center"/>
              <w:rPr>
                <w:rFonts w:ascii="Times New Roman" w:hAnsi="Times New Roman" w:cs="Times New Roman"/>
                <w:sz w:val="20"/>
                <w:szCs w:val="20"/>
              </w:rPr>
            </w:pPr>
          </w:p>
        </w:tc>
        <w:tc>
          <w:tcPr>
            <w:tcW w:w="1276" w:type="dxa"/>
            <w:vMerge/>
            <w:vAlign w:val="center"/>
          </w:tcPr>
          <w:p w14:paraId="5B73E478" w14:textId="77777777" w:rsidR="006E000D" w:rsidRDefault="006E000D" w:rsidP="00F622AD">
            <w:pPr>
              <w:pStyle w:val="Odstavecseseznamem"/>
              <w:ind w:left="0"/>
              <w:jc w:val="center"/>
              <w:rPr>
                <w:rFonts w:ascii="Times New Roman" w:hAnsi="Times New Roman" w:cs="Times New Roman"/>
                <w:sz w:val="20"/>
                <w:szCs w:val="20"/>
              </w:rPr>
            </w:pPr>
          </w:p>
        </w:tc>
        <w:tc>
          <w:tcPr>
            <w:tcW w:w="2268" w:type="dxa"/>
            <w:vAlign w:val="center"/>
          </w:tcPr>
          <w:p w14:paraId="0810B906" w14:textId="4CAE4992" w:rsidR="006E000D" w:rsidRPr="00D04B20" w:rsidRDefault="00EA2EE9"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vAlign w:val="center"/>
          </w:tcPr>
          <w:p w14:paraId="0496BE1A" w14:textId="231E99C8" w:rsidR="006E000D" w:rsidRPr="00D04B20" w:rsidRDefault="00E87CB6"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276" w:type="dxa"/>
            <w:vMerge/>
            <w:vAlign w:val="center"/>
          </w:tcPr>
          <w:p w14:paraId="26079149" w14:textId="77777777" w:rsidR="006E000D" w:rsidRPr="00AE4175" w:rsidRDefault="006E000D" w:rsidP="00F622AD">
            <w:pPr>
              <w:pStyle w:val="Odstavecseseznamem"/>
              <w:ind w:left="0"/>
              <w:rPr>
                <w:rFonts w:ascii="Times New Roman" w:hAnsi="Times New Roman" w:cs="Times New Roman"/>
                <w:sz w:val="20"/>
                <w:szCs w:val="20"/>
              </w:rPr>
            </w:pPr>
          </w:p>
        </w:tc>
        <w:tc>
          <w:tcPr>
            <w:tcW w:w="2022" w:type="dxa"/>
            <w:vMerge/>
            <w:vAlign w:val="center"/>
          </w:tcPr>
          <w:p w14:paraId="0B5D6CF2" w14:textId="77777777" w:rsidR="006E000D" w:rsidRPr="009731A1" w:rsidRDefault="006E000D" w:rsidP="00F622AD">
            <w:pPr>
              <w:pStyle w:val="Odstavecseseznamem"/>
              <w:ind w:left="0"/>
              <w:rPr>
                <w:rFonts w:ascii="Times New Roman" w:hAnsi="Times New Roman" w:cs="Times New Roman"/>
                <w:sz w:val="20"/>
                <w:szCs w:val="20"/>
              </w:rPr>
            </w:pPr>
          </w:p>
        </w:tc>
      </w:tr>
      <w:tr w:rsidR="00F11B94" w:rsidRPr="00D04B20" w14:paraId="70F1A07D" w14:textId="77777777" w:rsidTr="00F11B94">
        <w:trPr>
          <w:trHeight w:val="690"/>
        </w:trPr>
        <w:tc>
          <w:tcPr>
            <w:tcW w:w="851" w:type="dxa"/>
            <w:vMerge w:val="restart"/>
            <w:vAlign w:val="center"/>
          </w:tcPr>
          <w:p w14:paraId="1E5535CC" w14:textId="767DCAE2" w:rsidR="00F11B94" w:rsidRDefault="00F11B94"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A1.2</w:t>
            </w:r>
          </w:p>
        </w:tc>
        <w:tc>
          <w:tcPr>
            <w:tcW w:w="3260" w:type="dxa"/>
            <w:vMerge w:val="restart"/>
            <w:vAlign w:val="center"/>
          </w:tcPr>
          <w:p w14:paraId="24AB4B28" w14:textId="77777777" w:rsidR="00F11B94" w:rsidRDefault="00F11B94" w:rsidP="00963DA6">
            <w:pPr>
              <w:pStyle w:val="wixui-rich-texttext"/>
              <w:spacing w:before="0" w:beforeAutospacing="0" w:after="0" w:afterAutospacing="0"/>
              <w:textAlignment w:val="baseline"/>
              <w:rPr>
                <w:sz w:val="20"/>
                <w:szCs w:val="20"/>
              </w:rPr>
            </w:pPr>
            <w:r>
              <w:rPr>
                <w:sz w:val="20"/>
                <w:szCs w:val="20"/>
              </w:rPr>
              <w:t>Podpora a udržení činnosti platformy pro regionální partnerství pro koordinovaný postup při vytváření podmínek pro zlepšování situace na trhu práce v Libereckém kraji „Pakt zaměstnanosti“</w:t>
            </w:r>
          </w:p>
          <w:p w14:paraId="7242504B" w14:textId="77777777" w:rsidR="008E56CB" w:rsidRDefault="008E56CB" w:rsidP="00963DA6">
            <w:pPr>
              <w:pStyle w:val="wixui-rich-texttext"/>
              <w:spacing w:before="0" w:beforeAutospacing="0" w:after="0" w:afterAutospacing="0"/>
              <w:textAlignment w:val="baseline"/>
              <w:rPr>
                <w:sz w:val="20"/>
                <w:szCs w:val="20"/>
              </w:rPr>
            </w:pPr>
          </w:p>
          <w:p w14:paraId="45FDA11C" w14:textId="6B8996BF" w:rsidR="008E56CB" w:rsidRDefault="008E56CB" w:rsidP="00963DA6">
            <w:pPr>
              <w:pStyle w:val="wixui-rich-texttext"/>
              <w:spacing w:before="0" w:beforeAutospacing="0" w:after="0" w:afterAutospacing="0"/>
              <w:textAlignment w:val="baseline"/>
              <w:rPr>
                <w:sz w:val="20"/>
                <w:szCs w:val="20"/>
              </w:rPr>
            </w:pPr>
          </w:p>
        </w:tc>
        <w:tc>
          <w:tcPr>
            <w:tcW w:w="1701" w:type="dxa"/>
            <w:vMerge w:val="restart"/>
            <w:vAlign w:val="center"/>
          </w:tcPr>
          <w:p w14:paraId="2E1A8C62" w14:textId="0F3FEE0B" w:rsidR="00F11B94" w:rsidRDefault="00F11B94"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zasedání pracovní skupiny (zápisy, prezenční listiny)</w:t>
            </w:r>
          </w:p>
        </w:tc>
        <w:tc>
          <w:tcPr>
            <w:tcW w:w="1276" w:type="dxa"/>
            <w:vMerge w:val="restart"/>
            <w:vAlign w:val="center"/>
          </w:tcPr>
          <w:p w14:paraId="4B8863F1" w14:textId="1046B3AB" w:rsidR="00F11B94" w:rsidRDefault="00F11B94"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4A6EF44F" w14:textId="232F636E" w:rsidR="00F11B94" w:rsidRDefault="00F11B94" w:rsidP="00B0647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275" w:type="dxa"/>
            <w:vAlign w:val="center"/>
          </w:tcPr>
          <w:p w14:paraId="1D9F59C9" w14:textId="0D6E0493" w:rsidR="00F11B94" w:rsidRPr="00D04B20" w:rsidRDefault="0083061B" w:rsidP="00B0647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4</w:t>
            </w:r>
            <w:r w:rsidR="00CC536C">
              <w:rPr>
                <w:rFonts w:ascii="Times New Roman" w:hAnsi="Times New Roman" w:cs="Times New Roman"/>
                <w:sz w:val="20"/>
                <w:szCs w:val="20"/>
              </w:rPr>
              <w:t>00</w:t>
            </w:r>
          </w:p>
        </w:tc>
        <w:tc>
          <w:tcPr>
            <w:tcW w:w="1276" w:type="dxa"/>
            <w:vMerge w:val="restart"/>
            <w:vAlign w:val="center"/>
          </w:tcPr>
          <w:p w14:paraId="05443AC1" w14:textId="506FDE52" w:rsidR="00F11B94" w:rsidRPr="00AC3EE5" w:rsidRDefault="0083061B" w:rsidP="00EA2EE9">
            <w:pPr>
              <w:pStyle w:val="Odstavecseseznamem"/>
              <w:ind w:left="0"/>
              <w:jc w:val="center"/>
              <w:rPr>
                <w:rFonts w:ascii="Times New Roman" w:hAnsi="Times New Roman" w:cs="Times New Roman"/>
                <w:sz w:val="20"/>
                <w:szCs w:val="20"/>
                <w:highlight w:val="yellow"/>
              </w:rPr>
            </w:pPr>
            <w:r w:rsidRPr="0083061B">
              <w:rPr>
                <w:rFonts w:ascii="Times New Roman" w:hAnsi="Times New Roman" w:cs="Times New Roman"/>
                <w:sz w:val="20"/>
                <w:szCs w:val="20"/>
              </w:rPr>
              <w:t>91704</w:t>
            </w:r>
          </w:p>
        </w:tc>
        <w:tc>
          <w:tcPr>
            <w:tcW w:w="2022" w:type="dxa"/>
            <w:vMerge w:val="restart"/>
            <w:vAlign w:val="center"/>
          </w:tcPr>
          <w:p w14:paraId="258EC393" w14:textId="053F4EB1" w:rsidR="00F11B94" w:rsidRPr="009731A1" w:rsidRDefault="00F11B94" w:rsidP="00EA2EE9">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X /</w:t>
            </w:r>
            <w:r w:rsidR="004E71DD" w:rsidRPr="009731A1">
              <w:rPr>
                <w:rFonts w:ascii="Times New Roman" w:hAnsi="Times New Roman" w:cs="Times New Roman"/>
                <w:sz w:val="20"/>
                <w:szCs w:val="20"/>
              </w:rPr>
              <w:t xml:space="preserve"> </w:t>
            </w:r>
            <w:r w:rsidRPr="009731A1">
              <w:rPr>
                <w:rFonts w:ascii="Times New Roman" w:hAnsi="Times New Roman" w:cs="Times New Roman"/>
                <w:sz w:val="20"/>
                <w:szCs w:val="20"/>
              </w:rPr>
              <w:t>1, 2, 5, 8, 11, 12</w:t>
            </w:r>
          </w:p>
        </w:tc>
      </w:tr>
      <w:tr w:rsidR="00F11B94" w:rsidRPr="00D04B20" w14:paraId="353B01BE" w14:textId="77777777" w:rsidTr="00415761">
        <w:trPr>
          <w:trHeight w:val="690"/>
        </w:trPr>
        <w:tc>
          <w:tcPr>
            <w:tcW w:w="851" w:type="dxa"/>
            <w:vMerge/>
            <w:vAlign w:val="center"/>
          </w:tcPr>
          <w:p w14:paraId="1A6E7212" w14:textId="77777777" w:rsidR="00F11B94" w:rsidRDefault="00F11B94" w:rsidP="00F622AD">
            <w:pPr>
              <w:pStyle w:val="Odstavecseseznamem"/>
              <w:ind w:left="0"/>
              <w:rPr>
                <w:rFonts w:ascii="Times New Roman" w:hAnsi="Times New Roman" w:cs="Times New Roman"/>
                <w:sz w:val="20"/>
                <w:szCs w:val="20"/>
              </w:rPr>
            </w:pPr>
          </w:p>
        </w:tc>
        <w:tc>
          <w:tcPr>
            <w:tcW w:w="3260" w:type="dxa"/>
            <w:vMerge/>
            <w:vAlign w:val="center"/>
          </w:tcPr>
          <w:p w14:paraId="1A1AE85E" w14:textId="77777777" w:rsidR="00F11B94" w:rsidRDefault="00F11B94" w:rsidP="00F11B94">
            <w:pPr>
              <w:pStyle w:val="wixui-rich-texttext"/>
              <w:spacing w:before="0" w:beforeAutospacing="0" w:after="0" w:afterAutospacing="0"/>
              <w:jc w:val="center"/>
              <w:textAlignment w:val="baseline"/>
              <w:rPr>
                <w:sz w:val="20"/>
                <w:szCs w:val="20"/>
              </w:rPr>
            </w:pPr>
          </w:p>
        </w:tc>
        <w:tc>
          <w:tcPr>
            <w:tcW w:w="1701" w:type="dxa"/>
            <w:vMerge/>
            <w:vAlign w:val="center"/>
          </w:tcPr>
          <w:p w14:paraId="15513119" w14:textId="77777777" w:rsidR="00F11B94" w:rsidRDefault="00F11B94" w:rsidP="00846034">
            <w:pPr>
              <w:pStyle w:val="Odstavecseseznamem"/>
              <w:ind w:left="0"/>
              <w:jc w:val="center"/>
              <w:rPr>
                <w:rFonts w:ascii="Times New Roman" w:hAnsi="Times New Roman" w:cs="Times New Roman"/>
                <w:sz w:val="20"/>
                <w:szCs w:val="20"/>
              </w:rPr>
            </w:pPr>
          </w:p>
        </w:tc>
        <w:tc>
          <w:tcPr>
            <w:tcW w:w="1276" w:type="dxa"/>
            <w:vMerge/>
            <w:vAlign w:val="center"/>
          </w:tcPr>
          <w:p w14:paraId="66D5427A" w14:textId="77777777" w:rsidR="00F11B94" w:rsidRDefault="00F11B94" w:rsidP="00F622AD">
            <w:pPr>
              <w:pStyle w:val="Odstavecseseznamem"/>
              <w:ind w:left="0"/>
              <w:jc w:val="center"/>
              <w:rPr>
                <w:rFonts w:ascii="Times New Roman" w:hAnsi="Times New Roman" w:cs="Times New Roman"/>
                <w:sz w:val="20"/>
                <w:szCs w:val="20"/>
              </w:rPr>
            </w:pPr>
          </w:p>
        </w:tc>
        <w:tc>
          <w:tcPr>
            <w:tcW w:w="2268" w:type="dxa"/>
            <w:vAlign w:val="center"/>
          </w:tcPr>
          <w:p w14:paraId="1E643D94" w14:textId="4BBD18D2" w:rsidR="00F11B94" w:rsidRDefault="00F11B94" w:rsidP="00B0647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Signatáři Paktu zaměstnanosti LK</w:t>
            </w:r>
          </w:p>
        </w:tc>
        <w:tc>
          <w:tcPr>
            <w:tcW w:w="1275" w:type="dxa"/>
            <w:vAlign w:val="center"/>
          </w:tcPr>
          <w:p w14:paraId="069B28E4" w14:textId="3091BDDE" w:rsidR="00F11B94" w:rsidRPr="00D04B20" w:rsidRDefault="0083061B" w:rsidP="00B0647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276" w:type="dxa"/>
            <w:vMerge/>
            <w:vAlign w:val="center"/>
          </w:tcPr>
          <w:p w14:paraId="097C694E" w14:textId="77777777" w:rsidR="00F11B94" w:rsidRPr="00AC3EE5" w:rsidRDefault="00F11B94" w:rsidP="00EA2EE9">
            <w:pPr>
              <w:pStyle w:val="Odstavecseseznamem"/>
              <w:ind w:left="0"/>
              <w:jc w:val="center"/>
              <w:rPr>
                <w:rFonts w:ascii="Times New Roman" w:hAnsi="Times New Roman" w:cs="Times New Roman"/>
                <w:sz w:val="20"/>
                <w:szCs w:val="20"/>
                <w:highlight w:val="yellow"/>
              </w:rPr>
            </w:pPr>
          </w:p>
        </w:tc>
        <w:tc>
          <w:tcPr>
            <w:tcW w:w="2022" w:type="dxa"/>
            <w:vMerge/>
            <w:vAlign w:val="center"/>
          </w:tcPr>
          <w:p w14:paraId="04E08AD7" w14:textId="77777777" w:rsidR="00F11B94" w:rsidRPr="009731A1" w:rsidRDefault="00F11B94" w:rsidP="00EA2EE9">
            <w:pPr>
              <w:pStyle w:val="Odstavecseseznamem"/>
              <w:ind w:left="0"/>
              <w:jc w:val="center"/>
              <w:rPr>
                <w:rFonts w:ascii="Times New Roman" w:hAnsi="Times New Roman" w:cs="Times New Roman"/>
                <w:sz w:val="20"/>
                <w:szCs w:val="20"/>
              </w:rPr>
            </w:pPr>
          </w:p>
        </w:tc>
      </w:tr>
      <w:tr w:rsidR="006E000D" w:rsidRPr="00D04B20" w14:paraId="18043FB8" w14:textId="77777777" w:rsidTr="00415761">
        <w:trPr>
          <w:trHeight w:val="114"/>
        </w:trPr>
        <w:tc>
          <w:tcPr>
            <w:tcW w:w="851" w:type="dxa"/>
            <w:vMerge w:val="restart"/>
            <w:vAlign w:val="center"/>
          </w:tcPr>
          <w:p w14:paraId="3CBEB14E" w14:textId="07A44FE1" w:rsidR="006E000D" w:rsidRPr="00D04B20" w:rsidRDefault="00B06471"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A1.</w:t>
            </w:r>
            <w:r w:rsidR="00F11B94">
              <w:rPr>
                <w:rFonts w:ascii="Times New Roman" w:hAnsi="Times New Roman" w:cs="Times New Roman"/>
                <w:sz w:val="20"/>
                <w:szCs w:val="20"/>
              </w:rPr>
              <w:t>3</w:t>
            </w:r>
          </w:p>
        </w:tc>
        <w:tc>
          <w:tcPr>
            <w:tcW w:w="3260" w:type="dxa"/>
            <w:vMerge w:val="restart"/>
            <w:vAlign w:val="center"/>
          </w:tcPr>
          <w:p w14:paraId="1D35CF28" w14:textId="77777777" w:rsidR="006E000D" w:rsidRDefault="009B53B6"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Podpora a udržení činnosti Pracovní skupiny Regionální stálé konference LK – sociální začleňování a zaměstnanost, do jejíž činnost budou zapojeny všechny dotčené odbory KÚ LK a další externí aktéři.</w:t>
            </w:r>
          </w:p>
          <w:p w14:paraId="7AA4E436" w14:textId="5009F0F9" w:rsidR="00F136A1" w:rsidRPr="00D04B20" w:rsidRDefault="00F136A1" w:rsidP="00F622AD">
            <w:pPr>
              <w:pStyle w:val="Odstavecseseznamem"/>
              <w:ind w:left="0"/>
              <w:rPr>
                <w:rFonts w:ascii="Times New Roman" w:hAnsi="Times New Roman" w:cs="Times New Roman"/>
                <w:sz w:val="20"/>
                <w:szCs w:val="20"/>
              </w:rPr>
            </w:pPr>
          </w:p>
        </w:tc>
        <w:tc>
          <w:tcPr>
            <w:tcW w:w="1701" w:type="dxa"/>
            <w:vMerge w:val="restart"/>
            <w:vAlign w:val="center"/>
          </w:tcPr>
          <w:p w14:paraId="22D3D485" w14:textId="45C287A7" w:rsidR="006E000D" w:rsidRPr="00D04B20" w:rsidRDefault="009B53B6"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zasedání pracovní skupiny (zápisy, prezenční listiny)</w:t>
            </w:r>
          </w:p>
        </w:tc>
        <w:tc>
          <w:tcPr>
            <w:tcW w:w="1276" w:type="dxa"/>
            <w:vMerge w:val="restart"/>
            <w:vAlign w:val="center"/>
          </w:tcPr>
          <w:p w14:paraId="338CB12F" w14:textId="54960B8F" w:rsidR="006E000D" w:rsidRPr="00D04B20" w:rsidRDefault="0072134D"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37761AC3" w14:textId="11D7489B" w:rsidR="006E000D" w:rsidRPr="00D04B20" w:rsidRDefault="009B53B6" w:rsidP="00B0647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c>
          <w:tcPr>
            <w:tcW w:w="1275" w:type="dxa"/>
            <w:vAlign w:val="center"/>
          </w:tcPr>
          <w:p w14:paraId="48ED77A4" w14:textId="0B689CE2" w:rsidR="00203AE1" w:rsidRPr="00D04B20" w:rsidRDefault="00203AE1" w:rsidP="00203A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vMerge w:val="restart"/>
            <w:vAlign w:val="center"/>
          </w:tcPr>
          <w:p w14:paraId="5913AF62" w14:textId="424B71B2" w:rsidR="006E000D" w:rsidRPr="00AE4175" w:rsidRDefault="00501389" w:rsidP="00EA2EE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2302</w:t>
            </w:r>
          </w:p>
        </w:tc>
        <w:tc>
          <w:tcPr>
            <w:tcW w:w="2022" w:type="dxa"/>
            <w:vMerge w:val="restart"/>
            <w:vAlign w:val="center"/>
          </w:tcPr>
          <w:p w14:paraId="633C3684" w14:textId="68BA898E" w:rsidR="006E000D" w:rsidRPr="009731A1" w:rsidRDefault="00316835" w:rsidP="00EA2EE9">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X /</w:t>
            </w:r>
            <w:r w:rsidR="004E71DD" w:rsidRPr="009731A1">
              <w:rPr>
                <w:rFonts w:ascii="Times New Roman" w:hAnsi="Times New Roman" w:cs="Times New Roman"/>
                <w:sz w:val="20"/>
                <w:szCs w:val="20"/>
              </w:rPr>
              <w:t xml:space="preserve"> </w:t>
            </w:r>
            <w:r w:rsidRPr="009731A1">
              <w:rPr>
                <w:rFonts w:ascii="Times New Roman" w:hAnsi="Times New Roman" w:cs="Times New Roman"/>
                <w:sz w:val="20"/>
                <w:szCs w:val="20"/>
              </w:rPr>
              <w:t>1, 2, 5, 8, 11, 12</w:t>
            </w:r>
          </w:p>
        </w:tc>
      </w:tr>
      <w:tr w:rsidR="009B53B6" w:rsidRPr="00D04B20" w14:paraId="5B95793A" w14:textId="77777777" w:rsidTr="00415761">
        <w:trPr>
          <w:trHeight w:val="114"/>
        </w:trPr>
        <w:tc>
          <w:tcPr>
            <w:tcW w:w="851" w:type="dxa"/>
            <w:vMerge/>
            <w:vAlign w:val="center"/>
          </w:tcPr>
          <w:p w14:paraId="760D408B" w14:textId="77777777" w:rsidR="009B53B6" w:rsidRPr="00D04B20" w:rsidRDefault="009B53B6" w:rsidP="009B53B6">
            <w:pPr>
              <w:pStyle w:val="Odstavecseseznamem"/>
              <w:ind w:left="0"/>
              <w:rPr>
                <w:rFonts w:ascii="Times New Roman" w:hAnsi="Times New Roman" w:cs="Times New Roman"/>
                <w:sz w:val="20"/>
                <w:szCs w:val="20"/>
              </w:rPr>
            </w:pPr>
          </w:p>
        </w:tc>
        <w:tc>
          <w:tcPr>
            <w:tcW w:w="3260" w:type="dxa"/>
            <w:vMerge/>
            <w:vAlign w:val="center"/>
          </w:tcPr>
          <w:p w14:paraId="7572185E" w14:textId="77777777" w:rsidR="009B53B6" w:rsidRPr="00D04B20" w:rsidRDefault="009B53B6" w:rsidP="009B53B6">
            <w:pPr>
              <w:pStyle w:val="Odstavecseseznamem"/>
              <w:ind w:left="0"/>
              <w:rPr>
                <w:rFonts w:ascii="Times New Roman" w:hAnsi="Times New Roman" w:cs="Times New Roman"/>
                <w:sz w:val="20"/>
                <w:szCs w:val="20"/>
              </w:rPr>
            </w:pPr>
          </w:p>
        </w:tc>
        <w:tc>
          <w:tcPr>
            <w:tcW w:w="1701" w:type="dxa"/>
            <w:vMerge/>
            <w:vAlign w:val="center"/>
          </w:tcPr>
          <w:p w14:paraId="351DC25D" w14:textId="77777777" w:rsidR="009B53B6" w:rsidRPr="00D04B20" w:rsidRDefault="009B53B6" w:rsidP="00846034">
            <w:pPr>
              <w:pStyle w:val="Odstavecseseznamem"/>
              <w:ind w:left="0"/>
              <w:jc w:val="center"/>
              <w:rPr>
                <w:rFonts w:ascii="Times New Roman" w:hAnsi="Times New Roman" w:cs="Times New Roman"/>
                <w:sz w:val="20"/>
                <w:szCs w:val="20"/>
              </w:rPr>
            </w:pPr>
          </w:p>
        </w:tc>
        <w:tc>
          <w:tcPr>
            <w:tcW w:w="1276" w:type="dxa"/>
            <w:vMerge/>
            <w:vAlign w:val="center"/>
          </w:tcPr>
          <w:p w14:paraId="51B63922" w14:textId="77777777" w:rsidR="009B53B6" w:rsidRPr="00D04B20" w:rsidRDefault="009B53B6" w:rsidP="009B53B6">
            <w:pPr>
              <w:pStyle w:val="Odstavecseseznamem"/>
              <w:ind w:left="0"/>
              <w:jc w:val="center"/>
              <w:rPr>
                <w:rFonts w:ascii="Times New Roman" w:hAnsi="Times New Roman" w:cs="Times New Roman"/>
                <w:sz w:val="20"/>
                <w:szCs w:val="20"/>
              </w:rPr>
            </w:pPr>
          </w:p>
        </w:tc>
        <w:tc>
          <w:tcPr>
            <w:tcW w:w="2268" w:type="dxa"/>
            <w:vAlign w:val="center"/>
          </w:tcPr>
          <w:p w14:paraId="56BAB4E7" w14:textId="78F742E9" w:rsidR="009B53B6" w:rsidRPr="00D04B20" w:rsidRDefault="009B53B6"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 TUL, ÚP ČR,</w:t>
            </w:r>
          </w:p>
        </w:tc>
        <w:tc>
          <w:tcPr>
            <w:tcW w:w="1275" w:type="dxa"/>
            <w:vAlign w:val="center"/>
          </w:tcPr>
          <w:p w14:paraId="53BADCCE" w14:textId="438702E5" w:rsidR="009B53B6" w:rsidRPr="00D04B20" w:rsidRDefault="009B53B6"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 EU</w:t>
            </w:r>
          </w:p>
        </w:tc>
        <w:tc>
          <w:tcPr>
            <w:tcW w:w="1276" w:type="dxa"/>
            <w:vMerge/>
            <w:vAlign w:val="center"/>
          </w:tcPr>
          <w:p w14:paraId="42B5B157" w14:textId="77777777" w:rsidR="009B53B6" w:rsidRPr="00AE4175" w:rsidRDefault="009B53B6" w:rsidP="009B53B6">
            <w:pPr>
              <w:pStyle w:val="Odstavecseseznamem"/>
              <w:ind w:left="0"/>
              <w:rPr>
                <w:rFonts w:ascii="Times New Roman" w:hAnsi="Times New Roman" w:cs="Times New Roman"/>
                <w:sz w:val="20"/>
                <w:szCs w:val="20"/>
              </w:rPr>
            </w:pPr>
          </w:p>
        </w:tc>
        <w:tc>
          <w:tcPr>
            <w:tcW w:w="2022" w:type="dxa"/>
            <w:vMerge/>
            <w:vAlign w:val="center"/>
          </w:tcPr>
          <w:p w14:paraId="4F611CAA" w14:textId="77777777" w:rsidR="009B53B6" w:rsidRPr="009731A1" w:rsidRDefault="009B53B6" w:rsidP="009B53B6">
            <w:pPr>
              <w:pStyle w:val="Odstavecseseznamem"/>
              <w:ind w:left="0"/>
              <w:rPr>
                <w:rFonts w:ascii="Times New Roman" w:hAnsi="Times New Roman" w:cs="Times New Roman"/>
                <w:sz w:val="20"/>
                <w:szCs w:val="20"/>
              </w:rPr>
            </w:pPr>
          </w:p>
        </w:tc>
      </w:tr>
      <w:tr w:rsidR="008B5AE2" w:rsidRPr="00D04B20" w14:paraId="52D196E5" w14:textId="77777777" w:rsidTr="008B5AE2">
        <w:trPr>
          <w:trHeight w:val="114"/>
        </w:trPr>
        <w:tc>
          <w:tcPr>
            <w:tcW w:w="851" w:type="dxa"/>
            <w:vMerge w:val="restart"/>
            <w:vAlign w:val="center"/>
          </w:tcPr>
          <w:p w14:paraId="7F789A16" w14:textId="690DFA3F" w:rsidR="008B5AE2" w:rsidRPr="00D04B20" w:rsidRDefault="008B5AE2"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lastRenderedPageBreak/>
              <w:t>A1.4</w:t>
            </w:r>
          </w:p>
        </w:tc>
        <w:tc>
          <w:tcPr>
            <w:tcW w:w="3260" w:type="dxa"/>
            <w:vMerge w:val="restart"/>
            <w:vAlign w:val="center"/>
          </w:tcPr>
          <w:p w14:paraId="50BC4AA2" w14:textId="60E6007C" w:rsidR="008B5AE2" w:rsidRPr="00D04B20" w:rsidRDefault="008B5AE2"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Podpora spolupráce škol, školských poradenských zařízení a rodiny</w:t>
            </w:r>
          </w:p>
        </w:tc>
        <w:tc>
          <w:tcPr>
            <w:tcW w:w="1701" w:type="dxa"/>
            <w:vMerge w:val="restart"/>
            <w:vAlign w:val="center"/>
          </w:tcPr>
          <w:p w14:paraId="62880071" w14:textId="0D1D9238" w:rsidR="008B5AE2" w:rsidRPr="00D04B20" w:rsidRDefault="008E56CB"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akcí (zápisy</w:t>
            </w:r>
          </w:p>
        </w:tc>
        <w:tc>
          <w:tcPr>
            <w:tcW w:w="1276" w:type="dxa"/>
            <w:vMerge w:val="restart"/>
            <w:vAlign w:val="center"/>
          </w:tcPr>
          <w:p w14:paraId="1685D5DB" w14:textId="2F42624C" w:rsidR="008B5AE2" w:rsidRPr="00D04B20" w:rsidRDefault="008E56CB"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268" w:type="dxa"/>
            <w:vAlign w:val="center"/>
          </w:tcPr>
          <w:p w14:paraId="2769EE21" w14:textId="178BD2EE" w:rsidR="008B5AE2" w:rsidRDefault="008B5AE2"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75" w:type="dxa"/>
            <w:vAlign w:val="center"/>
          </w:tcPr>
          <w:p w14:paraId="25E12AFA" w14:textId="77777777" w:rsidR="008B5AE2" w:rsidRDefault="008B5AE2" w:rsidP="009B53B6">
            <w:pPr>
              <w:pStyle w:val="Odstavecseseznamem"/>
              <w:ind w:left="0"/>
              <w:jc w:val="center"/>
              <w:rPr>
                <w:rFonts w:ascii="Times New Roman" w:hAnsi="Times New Roman" w:cs="Times New Roman"/>
                <w:sz w:val="20"/>
                <w:szCs w:val="20"/>
              </w:rPr>
            </w:pPr>
          </w:p>
        </w:tc>
        <w:tc>
          <w:tcPr>
            <w:tcW w:w="1276" w:type="dxa"/>
            <w:vMerge w:val="restart"/>
            <w:vAlign w:val="center"/>
          </w:tcPr>
          <w:p w14:paraId="4A3A7B22" w14:textId="77777777" w:rsidR="008B5AE2" w:rsidRPr="00AE4175" w:rsidRDefault="008B5AE2" w:rsidP="009B53B6">
            <w:pPr>
              <w:pStyle w:val="Odstavecseseznamem"/>
              <w:ind w:left="0"/>
              <w:rPr>
                <w:rFonts w:ascii="Times New Roman" w:hAnsi="Times New Roman" w:cs="Times New Roman"/>
                <w:sz w:val="20"/>
                <w:szCs w:val="20"/>
              </w:rPr>
            </w:pPr>
          </w:p>
        </w:tc>
        <w:tc>
          <w:tcPr>
            <w:tcW w:w="2022" w:type="dxa"/>
            <w:vMerge w:val="restart"/>
            <w:vAlign w:val="center"/>
          </w:tcPr>
          <w:p w14:paraId="409297AD" w14:textId="77777777" w:rsidR="008B5AE2" w:rsidRPr="009731A1" w:rsidRDefault="008B5AE2" w:rsidP="009B53B6">
            <w:pPr>
              <w:pStyle w:val="Odstavecseseznamem"/>
              <w:ind w:left="0"/>
              <w:rPr>
                <w:rFonts w:ascii="Times New Roman" w:hAnsi="Times New Roman" w:cs="Times New Roman"/>
                <w:sz w:val="20"/>
                <w:szCs w:val="20"/>
              </w:rPr>
            </w:pPr>
          </w:p>
        </w:tc>
      </w:tr>
      <w:tr w:rsidR="008B5AE2" w:rsidRPr="00D04B20" w14:paraId="26C10ADC" w14:textId="77777777" w:rsidTr="00415761">
        <w:trPr>
          <w:trHeight w:val="114"/>
        </w:trPr>
        <w:tc>
          <w:tcPr>
            <w:tcW w:w="851" w:type="dxa"/>
            <w:vMerge/>
            <w:vAlign w:val="center"/>
          </w:tcPr>
          <w:p w14:paraId="618236FA" w14:textId="77777777" w:rsidR="008B5AE2" w:rsidRDefault="008B5AE2" w:rsidP="009B53B6">
            <w:pPr>
              <w:pStyle w:val="Odstavecseseznamem"/>
              <w:ind w:left="0"/>
              <w:rPr>
                <w:rFonts w:ascii="Times New Roman" w:hAnsi="Times New Roman" w:cs="Times New Roman"/>
                <w:sz w:val="20"/>
                <w:szCs w:val="20"/>
              </w:rPr>
            </w:pPr>
          </w:p>
        </w:tc>
        <w:tc>
          <w:tcPr>
            <w:tcW w:w="3260" w:type="dxa"/>
            <w:vMerge/>
            <w:vAlign w:val="center"/>
          </w:tcPr>
          <w:p w14:paraId="5B8408E2" w14:textId="77777777" w:rsidR="008B5AE2" w:rsidRPr="00D04B20" w:rsidRDefault="008B5AE2" w:rsidP="009B53B6">
            <w:pPr>
              <w:pStyle w:val="Odstavecseseznamem"/>
              <w:ind w:left="0"/>
              <w:rPr>
                <w:rFonts w:ascii="Times New Roman" w:hAnsi="Times New Roman" w:cs="Times New Roman"/>
                <w:sz w:val="20"/>
                <w:szCs w:val="20"/>
              </w:rPr>
            </w:pPr>
          </w:p>
        </w:tc>
        <w:tc>
          <w:tcPr>
            <w:tcW w:w="1701" w:type="dxa"/>
            <w:vMerge/>
            <w:vAlign w:val="center"/>
          </w:tcPr>
          <w:p w14:paraId="7355B943" w14:textId="77777777" w:rsidR="008B5AE2" w:rsidRPr="00D04B20" w:rsidRDefault="008B5AE2" w:rsidP="00846034">
            <w:pPr>
              <w:pStyle w:val="Odstavecseseznamem"/>
              <w:ind w:left="0"/>
              <w:jc w:val="center"/>
              <w:rPr>
                <w:rFonts w:ascii="Times New Roman" w:hAnsi="Times New Roman" w:cs="Times New Roman"/>
                <w:sz w:val="20"/>
                <w:szCs w:val="20"/>
              </w:rPr>
            </w:pPr>
          </w:p>
        </w:tc>
        <w:tc>
          <w:tcPr>
            <w:tcW w:w="1276" w:type="dxa"/>
            <w:vMerge/>
            <w:vAlign w:val="center"/>
          </w:tcPr>
          <w:p w14:paraId="3AB14683" w14:textId="77777777" w:rsidR="008B5AE2" w:rsidRPr="00D04B20" w:rsidRDefault="008B5AE2" w:rsidP="009B53B6">
            <w:pPr>
              <w:pStyle w:val="Odstavecseseznamem"/>
              <w:ind w:left="0"/>
              <w:jc w:val="center"/>
              <w:rPr>
                <w:rFonts w:ascii="Times New Roman" w:hAnsi="Times New Roman" w:cs="Times New Roman"/>
                <w:sz w:val="20"/>
                <w:szCs w:val="20"/>
              </w:rPr>
            </w:pPr>
          </w:p>
        </w:tc>
        <w:tc>
          <w:tcPr>
            <w:tcW w:w="2268" w:type="dxa"/>
            <w:vAlign w:val="center"/>
          </w:tcPr>
          <w:p w14:paraId="3DEADD24" w14:textId="4B8230A8" w:rsidR="008B5AE2" w:rsidRDefault="008E56CB"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 školská poradenská zařízení</w:t>
            </w:r>
          </w:p>
        </w:tc>
        <w:tc>
          <w:tcPr>
            <w:tcW w:w="1275" w:type="dxa"/>
            <w:vAlign w:val="center"/>
          </w:tcPr>
          <w:p w14:paraId="763287D7" w14:textId="5422F46E" w:rsidR="008B5AE2" w:rsidRDefault="008E56CB"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w:t>
            </w:r>
          </w:p>
        </w:tc>
        <w:tc>
          <w:tcPr>
            <w:tcW w:w="1276" w:type="dxa"/>
            <w:vMerge/>
            <w:vAlign w:val="center"/>
          </w:tcPr>
          <w:p w14:paraId="0B92342D" w14:textId="77777777" w:rsidR="008B5AE2" w:rsidRPr="00AE4175" w:rsidRDefault="008B5AE2" w:rsidP="009B53B6">
            <w:pPr>
              <w:pStyle w:val="Odstavecseseznamem"/>
              <w:ind w:left="0"/>
              <w:rPr>
                <w:rFonts w:ascii="Times New Roman" w:hAnsi="Times New Roman" w:cs="Times New Roman"/>
                <w:sz w:val="20"/>
                <w:szCs w:val="20"/>
              </w:rPr>
            </w:pPr>
          </w:p>
        </w:tc>
        <w:tc>
          <w:tcPr>
            <w:tcW w:w="2022" w:type="dxa"/>
            <w:vMerge/>
            <w:vAlign w:val="center"/>
          </w:tcPr>
          <w:p w14:paraId="02E85993" w14:textId="77777777" w:rsidR="008B5AE2" w:rsidRPr="009731A1" w:rsidRDefault="008B5AE2" w:rsidP="009B53B6">
            <w:pPr>
              <w:pStyle w:val="Odstavecseseznamem"/>
              <w:ind w:left="0"/>
              <w:rPr>
                <w:rFonts w:ascii="Times New Roman" w:hAnsi="Times New Roman" w:cs="Times New Roman"/>
                <w:sz w:val="20"/>
                <w:szCs w:val="20"/>
              </w:rPr>
            </w:pPr>
          </w:p>
        </w:tc>
      </w:tr>
      <w:tr w:rsidR="00B072BD" w:rsidRPr="00D04B20" w14:paraId="2E0C4FBB" w14:textId="77777777" w:rsidTr="00B072BD">
        <w:trPr>
          <w:trHeight w:val="690"/>
        </w:trPr>
        <w:tc>
          <w:tcPr>
            <w:tcW w:w="851" w:type="dxa"/>
            <w:vMerge w:val="restart"/>
            <w:vAlign w:val="center"/>
          </w:tcPr>
          <w:p w14:paraId="3DE86A5A" w14:textId="229003FE" w:rsidR="00B072BD" w:rsidRDefault="00B072BD"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A1.5</w:t>
            </w:r>
          </w:p>
        </w:tc>
        <w:tc>
          <w:tcPr>
            <w:tcW w:w="3260" w:type="dxa"/>
            <w:vMerge w:val="restart"/>
            <w:vAlign w:val="center"/>
          </w:tcPr>
          <w:p w14:paraId="1844CF79" w14:textId="2CF75B62" w:rsidR="00B072BD" w:rsidRPr="00D04B20" w:rsidRDefault="00B072BD"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Podpora efektivní spolupráce zařízení poskytujících ústavní a ochrannou výchovu s</w:t>
            </w:r>
            <w:r w:rsidR="001030FC">
              <w:rPr>
                <w:rFonts w:ascii="Times New Roman" w:hAnsi="Times New Roman" w:cs="Times New Roman"/>
                <w:sz w:val="20"/>
                <w:szCs w:val="20"/>
              </w:rPr>
              <w:t> </w:t>
            </w:r>
            <w:r>
              <w:rPr>
                <w:rFonts w:ascii="Times New Roman" w:hAnsi="Times New Roman" w:cs="Times New Roman"/>
                <w:sz w:val="20"/>
                <w:szCs w:val="20"/>
              </w:rPr>
              <w:t>pracovníky SPOD</w:t>
            </w:r>
          </w:p>
        </w:tc>
        <w:tc>
          <w:tcPr>
            <w:tcW w:w="1701" w:type="dxa"/>
            <w:vMerge w:val="restart"/>
            <w:vAlign w:val="center"/>
          </w:tcPr>
          <w:p w14:paraId="22D80118" w14:textId="10D6DE60" w:rsidR="00B072BD" w:rsidRPr="00D04B20" w:rsidRDefault="00B072BD"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Alespoň 2x ročně realizovaná společná setkání ředitelů dětských domovů a pracovníků SPOD</w:t>
            </w:r>
          </w:p>
        </w:tc>
        <w:tc>
          <w:tcPr>
            <w:tcW w:w="1276" w:type="dxa"/>
            <w:vMerge w:val="restart"/>
            <w:vAlign w:val="center"/>
          </w:tcPr>
          <w:p w14:paraId="53AEA8AB" w14:textId="78D8DF24" w:rsidR="00B072BD" w:rsidRPr="00D04B20" w:rsidRDefault="00B072BD"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268" w:type="dxa"/>
            <w:vAlign w:val="center"/>
          </w:tcPr>
          <w:p w14:paraId="6E8995BD" w14:textId="48E15CCE" w:rsidR="00B072BD" w:rsidRDefault="008C1DE4"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75" w:type="dxa"/>
            <w:vAlign w:val="center"/>
          </w:tcPr>
          <w:p w14:paraId="2F4269E6" w14:textId="77777777" w:rsidR="00B072BD" w:rsidRDefault="00B072BD" w:rsidP="009B53B6">
            <w:pPr>
              <w:pStyle w:val="Odstavecseseznamem"/>
              <w:ind w:left="0"/>
              <w:jc w:val="center"/>
              <w:rPr>
                <w:rFonts w:ascii="Times New Roman" w:hAnsi="Times New Roman" w:cs="Times New Roman"/>
                <w:sz w:val="20"/>
                <w:szCs w:val="20"/>
              </w:rPr>
            </w:pPr>
          </w:p>
        </w:tc>
        <w:tc>
          <w:tcPr>
            <w:tcW w:w="1276" w:type="dxa"/>
            <w:vMerge w:val="restart"/>
            <w:vAlign w:val="center"/>
          </w:tcPr>
          <w:p w14:paraId="21E5684F" w14:textId="77777777" w:rsidR="00B072BD" w:rsidRPr="00AE4175" w:rsidRDefault="00B072BD" w:rsidP="009B53B6">
            <w:pPr>
              <w:pStyle w:val="Odstavecseseznamem"/>
              <w:ind w:left="0"/>
              <w:rPr>
                <w:rFonts w:ascii="Times New Roman" w:hAnsi="Times New Roman" w:cs="Times New Roman"/>
                <w:sz w:val="20"/>
                <w:szCs w:val="20"/>
              </w:rPr>
            </w:pPr>
          </w:p>
        </w:tc>
        <w:tc>
          <w:tcPr>
            <w:tcW w:w="2022" w:type="dxa"/>
            <w:vMerge w:val="restart"/>
            <w:vAlign w:val="center"/>
          </w:tcPr>
          <w:p w14:paraId="78DF6AAC" w14:textId="77777777" w:rsidR="00B072BD" w:rsidRPr="009731A1" w:rsidRDefault="00B072BD" w:rsidP="009B53B6">
            <w:pPr>
              <w:pStyle w:val="Odstavecseseznamem"/>
              <w:ind w:left="0"/>
              <w:rPr>
                <w:rFonts w:ascii="Times New Roman" w:hAnsi="Times New Roman" w:cs="Times New Roman"/>
                <w:sz w:val="20"/>
                <w:szCs w:val="20"/>
              </w:rPr>
            </w:pPr>
          </w:p>
        </w:tc>
      </w:tr>
      <w:tr w:rsidR="00B072BD" w:rsidRPr="00D04B20" w14:paraId="1FB6D93D" w14:textId="77777777" w:rsidTr="00415761">
        <w:trPr>
          <w:trHeight w:val="690"/>
        </w:trPr>
        <w:tc>
          <w:tcPr>
            <w:tcW w:w="851" w:type="dxa"/>
            <w:vMerge/>
            <w:vAlign w:val="center"/>
          </w:tcPr>
          <w:p w14:paraId="3968F9BC" w14:textId="77777777" w:rsidR="00B072BD" w:rsidRDefault="00B072BD" w:rsidP="009B53B6">
            <w:pPr>
              <w:pStyle w:val="Odstavecseseznamem"/>
              <w:ind w:left="0"/>
              <w:rPr>
                <w:rFonts w:ascii="Times New Roman" w:hAnsi="Times New Roman" w:cs="Times New Roman"/>
                <w:sz w:val="20"/>
                <w:szCs w:val="20"/>
              </w:rPr>
            </w:pPr>
          </w:p>
        </w:tc>
        <w:tc>
          <w:tcPr>
            <w:tcW w:w="3260" w:type="dxa"/>
            <w:vMerge/>
            <w:vAlign w:val="center"/>
          </w:tcPr>
          <w:p w14:paraId="0B4164A9" w14:textId="77777777" w:rsidR="00B072BD" w:rsidRDefault="00B072BD" w:rsidP="009B53B6">
            <w:pPr>
              <w:pStyle w:val="Odstavecseseznamem"/>
              <w:ind w:left="0"/>
              <w:rPr>
                <w:rFonts w:ascii="Times New Roman" w:hAnsi="Times New Roman" w:cs="Times New Roman"/>
                <w:sz w:val="20"/>
                <w:szCs w:val="20"/>
              </w:rPr>
            </w:pPr>
          </w:p>
        </w:tc>
        <w:tc>
          <w:tcPr>
            <w:tcW w:w="1701" w:type="dxa"/>
            <w:vMerge/>
            <w:vAlign w:val="center"/>
          </w:tcPr>
          <w:p w14:paraId="66BF662F" w14:textId="77777777" w:rsidR="00B072BD" w:rsidRDefault="00B072BD" w:rsidP="00846034">
            <w:pPr>
              <w:pStyle w:val="Odstavecseseznamem"/>
              <w:ind w:left="0"/>
              <w:jc w:val="center"/>
              <w:rPr>
                <w:rFonts w:ascii="Times New Roman" w:hAnsi="Times New Roman" w:cs="Times New Roman"/>
                <w:sz w:val="20"/>
                <w:szCs w:val="20"/>
              </w:rPr>
            </w:pPr>
          </w:p>
        </w:tc>
        <w:tc>
          <w:tcPr>
            <w:tcW w:w="1276" w:type="dxa"/>
            <w:vMerge/>
            <w:vAlign w:val="center"/>
          </w:tcPr>
          <w:p w14:paraId="57BFFB27" w14:textId="77777777" w:rsidR="00B072BD" w:rsidRDefault="00B072BD" w:rsidP="009B53B6">
            <w:pPr>
              <w:pStyle w:val="Odstavecseseznamem"/>
              <w:ind w:left="0"/>
              <w:jc w:val="center"/>
              <w:rPr>
                <w:rFonts w:ascii="Times New Roman" w:hAnsi="Times New Roman" w:cs="Times New Roman"/>
                <w:sz w:val="20"/>
                <w:szCs w:val="20"/>
              </w:rPr>
            </w:pPr>
          </w:p>
        </w:tc>
        <w:tc>
          <w:tcPr>
            <w:tcW w:w="2268" w:type="dxa"/>
            <w:vAlign w:val="center"/>
          </w:tcPr>
          <w:p w14:paraId="7B12FE73" w14:textId="7F3C7458" w:rsidR="00B072BD" w:rsidRDefault="008C1DE4"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DD, DDÚ, SPOD (kraj, obce)</w:t>
            </w:r>
          </w:p>
        </w:tc>
        <w:tc>
          <w:tcPr>
            <w:tcW w:w="1275" w:type="dxa"/>
            <w:vAlign w:val="center"/>
          </w:tcPr>
          <w:p w14:paraId="22B88893" w14:textId="0006E656" w:rsidR="00B072BD" w:rsidRDefault="008C1DE4"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MŠMT</w:t>
            </w:r>
          </w:p>
        </w:tc>
        <w:tc>
          <w:tcPr>
            <w:tcW w:w="1276" w:type="dxa"/>
            <w:vMerge/>
            <w:vAlign w:val="center"/>
          </w:tcPr>
          <w:p w14:paraId="1C5C408D" w14:textId="77777777" w:rsidR="00B072BD" w:rsidRPr="00AE4175" w:rsidRDefault="00B072BD" w:rsidP="009B53B6">
            <w:pPr>
              <w:pStyle w:val="Odstavecseseznamem"/>
              <w:ind w:left="0"/>
              <w:rPr>
                <w:rFonts w:ascii="Times New Roman" w:hAnsi="Times New Roman" w:cs="Times New Roman"/>
                <w:sz w:val="20"/>
                <w:szCs w:val="20"/>
              </w:rPr>
            </w:pPr>
          </w:p>
        </w:tc>
        <w:tc>
          <w:tcPr>
            <w:tcW w:w="2022" w:type="dxa"/>
            <w:vMerge/>
            <w:vAlign w:val="center"/>
          </w:tcPr>
          <w:p w14:paraId="1A253033" w14:textId="77777777" w:rsidR="00B072BD" w:rsidRPr="009731A1" w:rsidRDefault="00B072BD" w:rsidP="009B53B6">
            <w:pPr>
              <w:pStyle w:val="Odstavecseseznamem"/>
              <w:ind w:left="0"/>
              <w:rPr>
                <w:rFonts w:ascii="Times New Roman" w:hAnsi="Times New Roman" w:cs="Times New Roman"/>
                <w:sz w:val="20"/>
                <w:szCs w:val="20"/>
              </w:rPr>
            </w:pPr>
          </w:p>
        </w:tc>
      </w:tr>
      <w:tr w:rsidR="00362F0E" w:rsidRPr="00D04B20" w14:paraId="75688F87" w14:textId="77777777" w:rsidTr="00415761">
        <w:trPr>
          <w:trHeight w:val="113"/>
        </w:trPr>
        <w:tc>
          <w:tcPr>
            <w:tcW w:w="851" w:type="dxa"/>
            <w:vMerge w:val="restart"/>
            <w:vAlign w:val="center"/>
          </w:tcPr>
          <w:p w14:paraId="1D8E2A61" w14:textId="37E9E884" w:rsidR="00362F0E" w:rsidRDefault="00362F0E"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A1.</w:t>
            </w:r>
            <w:r w:rsidR="00B072BD">
              <w:rPr>
                <w:rFonts w:ascii="Times New Roman" w:hAnsi="Times New Roman" w:cs="Times New Roman"/>
                <w:sz w:val="20"/>
                <w:szCs w:val="20"/>
              </w:rPr>
              <w:t>6</w:t>
            </w:r>
          </w:p>
        </w:tc>
        <w:tc>
          <w:tcPr>
            <w:tcW w:w="3260" w:type="dxa"/>
            <w:vMerge w:val="restart"/>
            <w:vAlign w:val="center"/>
          </w:tcPr>
          <w:p w14:paraId="71FC99E9" w14:textId="74305F01" w:rsidR="00362F0E" w:rsidRDefault="00362F0E"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Udržení programu DF LK „Podpora integrace národnostních menšin a cizinců“</w:t>
            </w:r>
          </w:p>
        </w:tc>
        <w:tc>
          <w:tcPr>
            <w:tcW w:w="1701" w:type="dxa"/>
            <w:vMerge w:val="restart"/>
            <w:vAlign w:val="center"/>
          </w:tcPr>
          <w:p w14:paraId="02A97536" w14:textId="489D17B4" w:rsidR="00362F0E" w:rsidRDefault="00011FAB"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Program DF LK</w:t>
            </w:r>
          </w:p>
        </w:tc>
        <w:tc>
          <w:tcPr>
            <w:tcW w:w="1276" w:type="dxa"/>
            <w:vMerge w:val="restart"/>
            <w:vAlign w:val="center"/>
          </w:tcPr>
          <w:p w14:paraId="3A024BF2" w14:textId="69B8BAC7" w:rsidR="00362F0E" w:rsidRDefault="00011FAB"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052846A8" w14:textId="2F5D6458" w:rsidR="00362F0E" w:rsidRDefault="00011FAB"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 / OSV</w:t>
            </w:r>
          </w:p>
        </w:tc>
        <w:tc>
          <w:tcPr>
            <w:tcW w:w="1275" w:type="dxa"/>
            <w:vAlign w:val="center"/>
          </w:tcPr>
          <w:p w14:paraId="752B46F0" w14:textId="7776C965" w:rsidR="00362F0E" w:rsidRDefault="002E75EF"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45</w:t>
            </w:r>
            <w:r w:rsidR="00B83DA6">
              <w:rPr>
                <w:rFonts w:ascii="Times New Roman" w:hAnsi="Times New Roman" w:cs="Times New Roman"/>
                <w:sz w:val="20"/>
                <w:szCs w:val="20"/>
              </w:rPr>
              <w:t>00</w:t>
            </w:r>
            <w:r w:rsidR="00AE4175">
              <w:rPr>
                <w:rFonts w:ascii="Times New Roman" w:hAnsi="Times New Roman" w:cs="Times New Roman"/>
                <w:sz w:val="20"/>
                <w:szCs w:val="20"/>
              </w:rPr>
              <w:t xml:space="preserve"> </w:t>
            </w:r>
          </w:p>
        </w:tc>
        <w:tc>
          <w:tcPr>
            <w:tcW w:w="1276" w:type="dxa"/>
            <w:vMerge w:val="restart"/>
            <w:vAlign w:val="center"/>
          </w:tcPr>
          <w:p w14:paraId="184D4FF7" w14:textId="58781E13" w:rsidR="00362F0E" w:rsidRPr="00AE4175" w:rsidRDefault="006E49F9" w:rsidP="00316835">
            <w:pPr>
              <w:pStyle w:val="Odstavecseseznamem"/>
              <w:ind w:left="0"/>
              <w:jc w:val="center"/>
              <w:rPr>
                <w:rFonts w:ascii="Times New Roman" w:hAnsi="Times New Roman" w:cs="Times New Roman"/>
                <w:sz w:val="20"/>
                <w:szCs w:val="20"/>
              </w:rPr>
            </w:pPr>
            <w:r w:rsidRPr="00AE4175">
              <w:rPr>
                <w:rFonts w:ascii="Times New Roman" w:hAnsi="Times New Roman" w:cs="Times New Roman"/>
                <w:sz w:val="20"/>
                <w:szCs w:val="20"/>
              </w:rPr>
              <w:t>92605</w:t>
            </w:r>
          </w:p>
        </w:tc>
        <w:tc>
          <w:tcPr>
            <w:tcW w:w="2022" w:type="dxa"/>
            <w:vMerge w:val="restart"/>
            <w:vAlign w:val="center"/>
          </w:tcPr>
          <w:p w14:paraId="6901640F" w14:textId="0B55BBBA" w:rsidR="00362F0E" w:rsidRPr="009731A1" w:rsidRDefault="006E49F9" w:rsidP="006E49F9">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3, 4, 5, 6, 7, 8, 9, 11, 12, 13</w:t>
            </w:r>
          </w:p>
        </w:tc>
      </w:tr>
      <w:tr w:rsidR="00362F0E" w:rsidRPr="00D04B20" w14:paraId="359CA1F8" w14:textId="77777777" w:rsidTr="00415761">
        <w:trPr>
          <w:trHeight w:val="112"/>
        </w:trPr>
        <w:tc>
          <w:tcPr>
            <w:tcW w:w="851" w:type="dxa"/>
            <w:vMerge/>
            <w:vAlign w:val="center"/>
          </w:tcPr>
          <w:p w14:paraId="1F286250" w14:textId="77777777" w:rsidR="00362F0E" w:rsidRDefault="00362F0E" w:rsidP="009B53B6">
            <w:pPr>
              <w:pStyle w:val="Odstavecseseznamem"/>
              <w:ind w:left="0"/>
              <w:rPr>
                <w:rFonts w:ascii="Times New Roman" w:hAnsi="Times New Roman" w:cs="Times New Roman"/>
                <w:sz w:val="20"/>
                <w:szCs w:val="20"/>
              </w:rPr>
            </w:pPr>
          </w:p>
        </w:tc>
        <w:tc>
          <w:tcPr>
            <w:tcW w:w="3260" w:type="dxa"/>
            <w:vMerge/>
            <w:vAlign w:val="center"/>
          </w:tcPr>
          <w:p w14:paraId="6B506A75" w14:textId="77777777" w:rsidR="00362F0E" w:rsidRDefault="00362F0E" w:rsidP="009B53B6">
            <w:pPr>
              <w:pStyle w:val="Odstavecseseznamem"/>
              <w:ind w:left="0"/>
              <w:rPr>
                <w:rFonts w:ascii="Times New Roman" w:hAnsi="Times New Roman" w:cs="Times New Roman"/>
                <w:sz w:val="20"/>
                <w:szCs w:val="20"/>
              </w:rPr>
            </w:pPr>
          </w:p>
        </w:tc>
        <w:tc>
          <w:tcPr>
            <w:tcW w:w="1701" w:type="dxa"/>
            <w:vMerge/>
            <w:vAlign w:val="center"/>
          </w:tcPr>
          <w:p w14:paraId="0710EAB7" w14:textId="77777777" w:rsidR="00362F0E" w:rsidRDefault="00362F0E" w:rsidP="00846034">
            <w:pPr>
              <w:pStyle w:val="Odstavecseseznamem"/>
              <w:ind w:left="0"/>
              <w:jc w:val="center"/>
              <w:rPr>
                <w:rFonts w:ascii="Times New Roman" w:hAnsi="Times New Roman" w:cs="Times New Roman"/>
                <w:sz w:val="20"/>
                <w:szCs w:val="20"/>
              </w:rPr>
            </w:pPr>
          </w:p>
        </w:tc>
        <w:tc>
          <w:tcPr>
            <w:tcW w:w="1276" w:type="dxa"/>
            <w:vMerge/>
            <w:vAlign w:val="center"/>
          </w:tcPr>
          <w:p w14:paraId="2F092AA6" w14:textId="77777777" w:rsidR="00362F0E" w:rsidRDefault="00362F0E" w:rsidP="009B53B6">
            <w:pPr>
              <w:pStyle w:val="Odstavecseseznamem"/>
              <w:ind w:left="0"/>
              <w:jc w:val="center"/>
              <w:rPr>
                <w:rFonts w:ascii="Times New Roman" w:hAnsi="Times New Roman" w:cs="Times New Roman"/>
                <w:sz w:val="20"/>
                <w:szCs w:val="20"/>
              </w:rPr>
            </w:pPr>
          </w:p>
        </w:tc>
        <w:tc>
          <w:tcPr>
            <w:tcW w:w="2268" w:type="dxa"/>
            <w:vAlign w:val="center"/>
          </w:tcPr>
          <w:p w14:paraId="0DB5F6AD" w14:textId="1EAB6E70" w:rsidR="00362F0E" w:rsidRDefault="00011FAB"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vAlign w:val="center"/>
          </w:tcPr>
          <w:p w14:paraId="18C5128F" w14:textId="0B2B8C03" w:rsidR="00362F0E" w:rsidRDefault="00011FAB" w:rsidP="00011FA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276" w:type="dxa"/>
            <w:vMerge/>
            <w:vAlign w:val="center"/>
          </w:tcPr>
          <w:p w14:paraId="5B65A4E8" w14:textId="77777777" w:rsidR="00362F0E" w:rsidRPr="00AE4175" w:rsidRDefault="00362F0E" w:rsidP="009B53B6">
            <w:pPr>
              <w:pStyle w:val="Odstavecseseznamem"/>
              <w:ind w:left="0"/>
              <w:rPr>
                <w:rFonts w:ascii="Times New Roman" w:hAnsi="Times New Roman" w:cs="Times New Roman"/>
                <w:sz w:val="20"/>
                <w:szCs w:val="20"/>
              </w:rPr>
            </w:pPr>
          </w:p>
        </w:tc>
        <w:tc>
          <w:tcPr>
            <w:tcW w:w="2022" w:type="dxa"/>
            <w:vMerge/>
            <w:vAlign w:val="center"/>
          </w:tcPr>
          <w:p w14:paraId="65743185" w14:textId="77777777" w:rsidR="00362F0E" w:rsidRPr="009731A1" w:rsidRDefault="00362F0E" w:rsidP="009B53B6">
            <w:pPr>
              <w:pStyle w:val="Odstavecseseznamem"/>
              <w:ind w:left="0"/>
              <w:rPr>
                <w:rFonts w:ascii="Times New Roman" w:hAnsi="Times New Roman" w:cs="Times New Roman"/>
                <w:b/>
                <w:bCs/>
                <w:sz w:val="20"/>
                <w:szCs w:val="20"/>
              </w:rPr>
            </w:pPr>
          </w:p>
        </w:tc>
      </w:tr>
      <w:tr w:rsidR="00483798" w:rsidRPr="00D04B20" w14:paraId="72B998B1" w14:textId="77777777" w:rsidTr="00483798">
        <w:trPr>
          <w:trHeight w:val="462"/>
        </w:trPr>
        <w:tc>
          <w:tcPr>
            <w:tcW w:w="851" w:type="dxa"/>
            <w:vMerge w:val="restart"/>
            <w:vAlign w:val="center"/>
          </w:tcPr>
          <w:p w14:paraId="1C2662E9" w14:textId="51599C70" w:rsidR="00483798" w:rsidRDefault="00483798"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A1.7</w:t>
            </w:r>
          </w:p>
        </w:tc>
        <w:tc>
          <w:tcPr>
            <w:tcW w:w="3260" w:type="dxa"/>
            <w:vMerge w:val="restart"/>
            <w:vAlign w:val="center"/>
          </w:tcPr>
          <w:p w14:paraId="07AD47B6" w14:textId="5BD438FB" w:rsidR="00483798" w:rsidRDefault="00483798"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Udržení </w:t>
            </w:r>
            <w:r w:rsidRPr="00483798">
              <w:rPr>
                <w:rFonts w:ascii="Times New Roman" w:hAnsi="Times New Roman" w:cs="Times New Roman"/>
                <w:sz w:val="20"/>
                <w:szCs w:val="20"/>
                <w:shd w:val="clear" w:color="auto" w:fill="FFFFFF"/>
              </w:rPr>
              <w:t>Stipendijní</w:t>
            </w:r>
            <w:r>
              <w:rPr>
                <w:rFonts w:ascii="Times New Roman" w:hAnsi="Times New Roman" w:cs="Times New Roman"/>
                <w:sz w:val="20"/>
                <w:szCs w:val="20"/>
                <w:shd w:val="clear" w:color="auto" w:fill="FFFFFF"/>
              </w:rPr>
              <w:t>ho</w:t>
            </w:r>
            <w:r w:rsidRPr="00483798">
              <w:rPr>
                <w:rFonts w:ascii="Times New Roman" w:hAnsi="Times New Roman" w:cs="Times New Roman"/>
                <w:sz w:val="20"/>
                <w:szCs w:val="20"/>
                <w:shd w:val="clear" w:color="auto" w:fill="FFFFFF"/>
              </w:rPr>
              <w:t xml:space="preserve"> program pro žáky středních škol v</w:t>
            </w:r>
            <w:r w:rsidR="001030FC">
              <w:rPr>
                <w:rFonts w:ascii="Times New Roman" w:hAnsi="Times New Roman" w:cs="Times New Roman"/>
                <w:sz w:val="20"/>
                <w:szCs w:val="20"/>
                <w:shd w:val="clear" w:color="auto" w:fill="FFFFFF"/>
              </w:rPr>
              <w:t> </w:t>
            </w:r>
            <w:r w:rsidRPr="00483798">
              <w:rPr>
                <w:rFonts w:ascii="Times New Roman" w:hAnsi="Times New Roman" w:cs="Times New Roman"/>
                <w:sz w:val="20"/>
                <w:szCs w:val="20"/>
                <w:shd w:val="clear" w:color="auto" w:fill="FFFFFF"/>
              </w:rPr>
              <w:t>Libereckém kraji ve vybraných oborech vzdělávání</w:t>
            </w:r>
          </w:p>
        </w:tc>
        <w:tc>
          <w:tcPr>
            <w:tcW w:w="1701" w:type="dxa"/>
            <w:vMerge w:val="restart"/>
            <w:vAlign w:val="center"/>
          </w:tcPr>
          <w:p w14:paraId="1DA4B409" w14:textId="56FD7A8C" w:rsidR="00483798" w:rsidRDefault="00483798"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podpořených osob</w:t>
            </w:r>
          </w:p>
        </w:tc>
        <w:tc>
          <w:tcPr>
            <w:tcW w:w="1276" w:type="dxa"/>
            <w:vMerge w:val="restart"/>
            <w:vAlign w:val="center"/>
          </w:tcPr>
          <w:p w14:paraId="529B8979" w14:textId="7F76F84F" w:rsidR="00483798" w:rsidRDefault="00483798"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33F5B662" w14:textId="04B23100" w:rsidR="00483798" w:rsidRDefault="00483798"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75" w:type="dxa"/>
            <w:vAlign w:val="center"/>
          </w:tcPr>
          <w:p w14:paraId="746295C1" w14:textId="0E312410" w:rsidR="00483798" w:rsidRDefault="005A4911" w:rsidP="00011FA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16000</w:t>
            </w:r>
          </w:p>
        </w:tc>
        <w:tc>
          <w:tcPr>
            <w:tcW w:w="1276" w:type="dxa"/>
            <w:vMerge w:val="restart"/>
            <w:vAlign w:val="center"/>
          </w:tcPr>
          <w:p w14:paraId="05180A3F" w14:textId="12D0165F" w:rsidR="00483798" w:rsidRPr="00AE4175" w:rsidRDefault="005A4911" w:rsidP="0048379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91204</w:t>
            </w:r>
          </w:p>
        </w:tc>
        <w:tc>
          <w:tcPr>
            <w:tcW w:w="2022" w:type="dxa"/>
            <w:vMerge w:val="restart"/>
            <w:vAlign w:val="center"/>
          </w:tcPr>
          <w:p w14:paraId="064DD38E" w14:textId="77777777" w:rsidR="00483798" w:rsidRPr="009731A1" w:rsidRDefault="00483798" w:rsidP="009B53B6">
            <w:pPr>
              <w:pStyle w:val="Odstavecseseznamem"/>
              <w:ind w:left="0"/>
              <w:rPr>
                <w:rFonts w:ascii="Times New Roman" w:hAnsi="Times New Roman" w:cs="Times New Roman"/>
                <w:b/>
                <w:bCs/>
                <w:sz w:val="20"/>
                <w:szCs w:val="20"/>
              </w:rPr>
            </w:pPr>
          </w:p>
        </w:tc>
      </w:tr>
      <w:tr w:rsidR="00483798" w:rsidRPr="00D04B20" w14:paraId="4BAF5321" w14:textId="77777777" w:rsidTr="00415761">
        <w:trPr>
          <w:trHeight w:val="462"/>
        </w:trPr>
        <w:tc>
          <w:tcPr>
            <w:tcW w:w="851" w:type="dxa"/>
            <w:vMerge/>
            <w:vAlign w:val="center"/>
          </w:tcPr>
          <w:p w14:paraId="0E085266" w14:textId="77777777" w:rsidR="00483798" w:rsidRDefault="00483798" w:rsidP="009B53B6">
            <w:pPr>
              <w:pStyle w:val="Odstavecseseznamem"/>
              <w:ind w:left="0"/>
              <w:rPr>
                <w:rFonts w:ascii="Times New Roman" w:hAnsi="Times New Roman" w:cs="Times New Roman"/>
                <w:sz w:val="20"/>
                <w:szCs w:val="20"/>
              </w:rPr>
            </w:pPr>
          </w:p>
        </w:tc>
        <w:tc>
          <w:tcPr>
            <w:tcW w:w="3260" w:type="dxa"/>
            <w:vMerge/>
            <w:vAlign w:val="center"/>
          </w:tcPr>
          <w:p w14:paraId="704DCB06" w14:textId="77777777" w:rsidR="00483798" w:rsidRDefault="00483798" w:rsidP="009B53B6">
            <w:pPr>
              <w:pStyle w:val="Odstavecseseznamem"/>
              <w:ind w:left="0"/>
              <w:rPr>
                <w:rFonts w:ascii="Times New Roman" w:hAnsi="Times New Roman" w:cs="Times New Roman"/>
                <w:sz w:val="20"/>
                <w:szCs w:val="20"/>
              </w:rPr>
            </w:pPr>
          </w:p>
        </w:tc>
        <w:tc>
          <w:tcPr>
            <w:tcW w:w="1701" w:type="dxa"/>
            <w:vMerge/>
            <w:vAlign w:val="center"/>
          </w:tcPr>
          <w:p w14:paraId="73729951" w14:textId="77777777" w:rsidR="00483798" w:rsidRDefault="00483798" w:rsidP="00846034">
            <w:pPr>
              <w:pStyle w:val="Odstavecseseznamem"/>
              <w:ind w:left="0"/>
              <w:jc w:val="center"/>
              <w:rPr>
                <w:rFonts w:ascii="Times New Roman" w:hAnsi="Times New Roman" w:cs="Times New Roman"/>
                <w:sz w:val="20"/>
                <w:szCs w:val="20"/>
              </w:rPr>
            </w:pPr>
          </w:p>
        </w:tc>
        <w:tc>
          <w:tcPr>
            <w:tcW w:w="1276" w:type="dxa"/>
            <w:vMerge/>
            <w:vAlign w:val="center"/>
          </w:tcPr>
          <w:p w14:paraId="0E70A740" w14:textId="77777777" w:rsidR="00483798" w:rsidRDefault="00483798" w:rsidP="009B53B6">
            <w:pPr>
              <w:pStyle w:val="Odstavecseseznamem"/>
              <w:ind w:left="0"/>
              <w:jc w:val="center"/>
              <w:rPr>
                <w:rFonts w:ascii="Times New Roman" w:hAnsi="Times New Roman" w:cs="Times New Roman"/>
                <w:sz w:val="20"/>
                <w:szCs w:val="20"/>
              </w:rPr>
            </w:pPr>
          </w:p>
        </w:tc>
        <w:tc>
          <w:tcPr>
            <w:tcW w:w="2268" w:type="dxa"/>
            <w:vAlign w:val="center"/>
          </w:tcPr>
          <w:p w14:paraId="12CCE83E" w14:textId="3C569DEB" w:rsidR="00483798" w:rsidRDefault="00483798"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275" w:type="dxa"/>
            <w:vAlign w:val="center"/>
          </w:tcPr>
          <w:p w14:paraId="59F64985" w14:textId="1CC5AC9E" w:rsidR="00483798" w:rsidRDefault="00483798" w:rsidP="00011FA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276" w:type="dxa"/>
            <w:vMerge/>
            <w:vAlign w:val="center"/>
          </w:tcPr>
          <w:p w14:paraId="586F5998" w14:textId="77777777" w:rsidR="00483798" w:rsidRPr="00AE4175" w:rsidRDefault="00483798" w:rsidP="009B53B6">
            <w:pPr>
              <w:pStyle w:val="Odstavecseseznamem"/>
              <w:ind w:left="0"/>
              <w:rPr>
                <w:rFonts w:ascii="Times New Roman" w:hAnsi="Times New Roman" w:cs="Times New Roman"/>
                <w:sz w:val="20"/>
                <w:szCs w:val="20"/>
              </w:rPr>
            </w:pPr>
          </w:p>
        </w:tc>
        <w:tc>
          <w:tcPr>
            <w:tcW w:w="2022" w:type="dxa"/>
            <w:vMerge/>
            <w:vAlign w:val="center"/>
          </w:tcPr>
          <w:p w14:paraId="42CCF3BC" w14:textId="77777777" w:rsidR="00483798" w:rsidRPr="009731A1" w:rsidRDefault="00483798" w:rsidP="009B53B6">
            <w:pPr>
              <w:pStyle w:val="Odstavecseseznamem"/>
              <w:ind w:left="0"/>
              <w:rPr>
                <w:rFonts w:ascii="Times New Roman" w:hAnsi="Times New Roman" w:cs="Times New Roman"/>
                <w:b/>
                <w:bCs/>
                <w:sz w:val="20"/>
                <w:szCs w:val="20"/>
              </w:rPr>
            </w:pPr>
          </w:p>
        </w:tc>
      </w:tr>
      <w:tr w:rsidR="009B53B6" w:rsidRPr="00D04B20" w14:paraId="1132C839" w14:textId="77777777" w:rsidTr="00415761">
        <w:trPr>
          <w:trHeight w:val="114"/>
        </w:trPr>
        <w:tc>
          <w:tcPr>
            <w:tcW w:w="851" w:type="dxa"/>
            <w:vMerge w:val="restart"/>
            <w:vAlign w:val="center"/>
          </w:tcPr>
          <w:p w14:paraId="76F1F6AB" w14:textId="467862B7" w:rsidR="009B53B6" w:rsidRDefault="009B53B6" w:rsidP="009B53B6">
            <w:pPr>
              <w:pStyle w:val="Odstavecseseznamem"/>
              <w:ind w:left="0"/>
              <w:rPr>
                <w:rFonts w:ascii="Times New Roman" w:hAnsi="Times New Roman" w:cs="Times New Roman"/>
                <w:b/>
                <w:bCs/>
                <w:sz w:val="20"/>
                <w:szCs w:val="20"/>
              </w:rPr>
            </w:pPr>
            <w:r>
              <w:rPr>
                <w:rFonts w:ascii="Times New Roman" w:hAnsi="Times New Roman" w:cs="Times New Roman"/>
                <w:sz w:val="20"/>
                <w:szCs w:val="20"/>
              </w:rPr>
              <w:t>A1.</w:t>
            </w:r>
            <w:r w:rsidR="001037B6">
              <w:rPr>
                <w:rFonts w:ascii="Times New Roman" w:hAnsi="Times New Roman" w:cs="Times New Roman"/>
                <w:sz w:val="20"/>
                <w:szCs w:val="20"/>
              </w:rPr>
              <w:t>8</w:t>
            </w:r>
          </w:p>
        </w:tc>
        <w:tc>
          <w:tcPr>
            <w:tcW w:w="3260" w:type="dxa"/>
            <w:vMerge w:val="restart"/>
            <w:vAlign w:val="center"/>
          </w:tcPr>
          <w:p w14:paraId="10C5AC78" w14:textId="77777777" w:rsidR="009F3C01" w:rsidRDefault="009F3C01" w:rsidP="009B53B6">
            <w:pPr>
              <w:pStyle w:val="Odstavecseseznamem"/>
              <w:ind w:left="0"/>
              <w:rPr>
                <w:rFonts w:ascii="Times New Roman" w:hAnsi="Times New Roman" w:cs="Times New Roman"/>
                <w:sz w:val="20"/>
                <w:szCs w:val="20"/>
              </w:rPr>
            </w:pPr>
          </w:p>
          <w:p w14:paraId="0DCF82BB" w14:textId="5EE84B8B" w:rsidR="009B53B6" w:rsidRDefault="0072134D"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Udržení</w:t>
            </w:r>
            <w:r w:rsidR="009B53B6">
              <w:rPr>
                <w:rFonts w:ascii="Times New Roman" w:hAnsi="Times New Roman" w:cs="Times New Roman"/>
                <w:sz w:val="20"/>
                <w:szCs w:val="20"/>
              </w:rPr>
              <w:t xml:space="preserve"> memoranda o spolupráci s</w:t>
            </w:r>
            <w:r w:rsidR="001030FC">
              <w:rPr>
                <w:rFonts w:ascii="Times New Roman" w:hAnsi="Times New Roman" w:cs="Times New Roman"/>
                <w:sz w:val="20"/>
                <w:szCs w:val="20"/>
              </w:rPr>
              <w:t> </w:t>
            </w:r>
            <w:r w:rsidR="009B53B6">
              <w:rPr>
                <w:rFonts w:ascii="Times New Roman" w:hAnsi="Times New Roman" w:cs="Times New Roman"/>
                <w:sz w:val="20"/>
                <w:szCs w:val="20"/>
              </w:rPr>
              <w:t>Technickou univerzitou v</w:t>
            </w:r>
            <w:r w:rsidR="001030FC">
              <w:rPr>
                <w:rFonts w:ascii="Times New Roman" w:hAnsi="Times New Roman" w:cs="Times New Roman"/>
                <w:sz w:val="20"/>
                <w:szCs w:val="20"/>
              </w:rPr>
              <w:t> </w:t>
            </w:r>
            <w:r w:rsidR="009B53B6">
              <w:rPr>
                <w:rFonts w:ascii="Times New Roman" w:hAnsi="Times New Roman" w:cs="Times New Roman"/>
                <w:sz w:val="20"/>
                <w:szCs w:val="20"/>
              </w:rPr>
              <w:t>Liberci.</w:t>
            </w:r>
          </w:p>
          <w:p w14:paraId="4B2D3AE7" w14:textId="35051816" w:rsidR="009F3C01" w:rsidRDefault="009F3C01" w:rsidP="009B53B6">
            <w:pPr>
              <w:pStyle w:val="Odstavecseseznamem"/>
              <w:ind w:left="0"/>
              <w:rPr>
                <w:rFonts w:ascii="Times New Roman" w:hAnsi="Times New Roman" w:cs="Times New Roman"/>
                <w:b/>
                <w:bCs/>
                <w:sz w:val="20"/>
                <w:szCs w:val="20"/>
              </w:rPr>
            </w:pPr>
          </w:p>
        </w:tc>
        <w:tc>
          <w:tcPr>
            <w:tcW w:w="1701" w:type="dxa"/>
            <w:vMerge w:val="restart"/>
            <w:vAlign w:val="center"/>
          </w:tcPr>
          <w:p w14:paraId="35FA451C" w14:textId="37AD589A" w:rsidR="009B53B6" w:rsidRDefault="009B53B6" w:rsidP="00846034">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Memorandum</w:t>
            </w:r>
            <w:r w:rsidR="00AE4175">
              <w:rPr>
                <w:rFonts w:ascii="Times New Roman" w:hAnsi="Times New Roman" w:cs="Times New Roman"/>
                <w:sz w:val="20"/>
                <w:szCs w:val="20"/>
              </w:rPr>
              <w:t xml:space="preserve"> / počet akcí</w:t>
            </w:r>
          </w:p>
        </w:tc>
        <w:tc>
          <w:tcPr>
            <w:tcW w:w="1276" w:type="dxa"/>
            <w:vMerge w:val="restart"/>
            <w:vAlign w:val="center"/>
          </w:tcPr>
          <w:p w14:paraId="648DC966" w14:textId="1B38B3DC" w:rsidR="009B53B6" w:rsidRDefault="0072134D" w:rsidP="009B53B6">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průběžně</w:t>
            </w:r>
          </w:p>
        </w:tc>
        <w:tc>
          <w:tcPr>
            <w:tcW w:w="2268" w:type="dxa"/>
            <w:vAlign w:val="center"/>
          </w:tcPr>
          <w:p w14:paraId="2E742DBD" w14:textId="3912BB41" w:rsidR="009B53B6" w:rsidRDefault="009B53B6" w:rsidP="009B53B6">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LK, TUL</w:t>
            </w:r>
          </w:p>
        </w:tc>
        <w:tc>
          <w:tcPr>
            <w:tcW w:w="1275" w:type="dxa"/>
            <w:vAlign w:val="center"/>
          </w:tcPr>
          <w:p w14:paraId="3A0B83C7" w14:textId="43BF5B78" w:rsidR="009B53B6" w:rsidRDefault="009B53B6" w:rsidP="009B53B6">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0,-</w:t>
            </w:r>
          </w:p>
        </w:tc>
        <w:tc>
          <w:tcPr>
            <w:tcW w:w="1276" w:type="dxa"/>
            <w:vMerge w:val="restart"/>
            <w:vAlign w:val="center"/>
          </w:tcPr>
          <w:p w14:paraId="66CB3425" w14:textId="3932181C" w:rsidR="009B53B6" w:rsidRPr="00AE4175" w:rsidRDefault="00BF11C6" w:rsidP="00BF11C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2022" w:type="dxa"/>
            <w:vMerge w:val="restart"/>
            <w:vAlign w:val="center"/>
          </w:tcPr>
          <w:p w14:paraId="0ED80B36" w14:textId="6C1733A1" w:rsidR="009B53B6" w:rsidRPr="009731A1" w:rsidRDefault="004E71DD" w:rsidP="00D27385">
            <w:pPr>
              <w:pStyle w:val="Odstavecseseznamem"/>
              <w:ind w:left="0"/>
              <w:jc w:val="center"/>
              <w:rPr>
                <w:rFonts w:ascii="Times New Roman" w:hAnsi="Times New Roman" w:cs="Times New Roman"/>
                <w:b/>
                <w:bCs/>
                <w:sz w:val="20"/>
                <w:szCs w:val="20"/>
              </w:rPr>
            </w:pPr>
            <w:r w:rsidRPr="009731A1">
              <w:rPr>
                <w:rFonts w:ascii="Times New Roman" w:hAnsi="Times New Roman" w:cs="Times New Roman"/>
                <w:sz w:val="20"/>
                <w:szCs w:val="20"/>
              </w:rPr>
              <w:t>X / 1, 2, 5, 8, 11, 12</w:t>
            </w:r>
          </w:p>
        </w:tc>
      </w:tr>
      <w:tr w:rsidR="009B53B6" w:rsidRPr="00D04B20" w14:paraId="2A744AD0" w14:textId="77777777" w:rsidTr="00415761">
        <w:trPr>
          <w:trHeight w:val="114"/>
        </w:trPr>
        <w:tc>
          <w:tcPr>
            <w:tcW w:w="851" w:type="dxa"/>
            <w:vMerge/>
            <w:vAlign w:val="center"/>
          </w:tcPr>
          <w:p w14:paraId="26311A34" w14:textId="77777777" w:rsidR="009B53B6" w:rsidRDefault="009B53B6" w:rsidP="009B53B6">
            <w:pPr>
              <w:pStyle w:val="Odstavecseseznamem"/>
              <w:ind w:left="0"/>
              <w:rPr>
                <w:rFonts w:ascii="Times New Roman" w:hAnsi="Times New Roman" w:cs="Times New Roman"/>
                <w:b/>
                <w:bCs/>
                <w:sz w:val="20"/>
                <w:szCs w:val="20"/>
              </w:rPr>
            </w:pPr>
          </w:p>
        </w:tc>
        <w:tc>
          <w:tcPr>
            <w:tcW w:w="3260" w:type="dxa"/>
            <w:vMerge/>
            <w:vAlign w:val="center"/>
          </w:tcPr>
          <w:p w14:paraId="44C6F683" w14:textId="77777777" w:rsidR="009B53B6" w:rsidRDefault="009B53B6" w:rsidP="009B53B6">
            <w:pPr>
              <w:pStyle w:val="Odstavecseseznamem"/>
              <w:ind w:left="0"/>
              <w:rPr>
                <w:rFonts w:ascii="Times New Roman" w:hAnsi="Times New Roman" w:cs="Times New Roman"/>
                <w:b/>
                <w:bCs/>
                <w:sz w:val="20"/>
                <w:szCs w:val="20"/>
              </w:rPr>
            </w:pPr>
          </w:p>
        </w:tc>
        <w:tc>
          <w:tcPr>
            <w:tcW w:w="1701" w:type="dxa"/>
            <w:vMerge/>
            <w:vAlign w:val="center"/>
          </w:tcPr>
          <w:p w14:paraId="1FEBCD38" w14:textId="77777777" w:rsidR="009B53B6" w:rsidRDefault="009B53B6" w:rsidP="00846034">
            <w:pPr>
              <w:pStyle w:val="Odstavecseseznamem"/>
              <w:ind w:left="0"/>
              <w:jc w:val="center"/>
              <w:rPr>
                <w:rFonts w:ascii="Times New Roman" w:hAnsi="Times New Roman" w:cs="Times New Roman"/>
                <w:b/>
                <w:bCs/>
                <w:sz w:val="20"/>
                <w:szCs w:val="20"/>
              </w:rPr>
            </w:pPr>
          </w:p>
        </w:tc>
        <w:tc>
          <w:tcPr>
            <w:tcW w:w="1276" w:type="dxa"/>
            <w:vMerge/>
            <w:vAlign w:val="center"/>
          </w:tcPr>
          <w:p w14:paraId="342C97B7" w14:textId="77777777" w:rsidR="009B53B6" w:rsidRDefault="009B53B6" w:rsidP="009B53B6">
            <w:pPr>
              <w:pStyle w:val="Odstavecseseznamem"/>
              <w:ind w:left="0"/>
              <w:rPr>
                <w:rFonts w:ascii="Times New Roman" w:hAnsi="Times New Roman" w:cs="Times New Roman"/>
                <w:b/>
                <w:bCs/>
                <w:sz w:val="20"/>
                <w:szCs w:val="20"/>
              </w:rPr>
            </w:pPr>
          </w:p>
        </w:tc>
        <w:tc>
          <w:tcPr>
            <w:tcW w:w="2268" w:type="dxa"/>
            <w:vAlign w:val="center"/>
          </w:tcPr>
          <w:p w14:paraId="2DC50E10" w14:textId="47812C6A" w:rsidR="009B53B6" w:rsidRDefault="0072134D" w:rsidP="00EA2EE9">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 xml:space="preserve">MMR </w:t>
            </w:r>
            <w:r w:rsidR="00064764">
              <w:rPr>
                <w:rFonts w:ascii="Times New Roman" w:hAnsi="Times New Roman" w:cs="Times New Roman"/>
                <w:sz w:val="20"/>
                <w:szCs w:val="20"/>
              </w:rPr>
              <w:t>ČR – ASZ</w:t>
            </w:r>
          </w:p>
        </w:tc>
        <w:tc>
          <w:tcPr>
            <w:tcW w:w="1275" w:type="dxa"/>
            <w:vAlign w:val="center"/>
          </w:tcPr>
          <w:p w14:paraId="7BB959B2" w14:textId="2853FD88" w:rsidR="009B53B6" w:rsidRDefault="00BF11C6" w:rsidP="00EA2EE9">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w:t>
            </w:r>
          </w:p>
        </w:tc>
        <w:tc>
          <w:tcPr>
            <w:tcW w:w="1276" w:type="dxa"/>
            <w:vMerge/>
            <w:vAlign w:val="center"/>
          </w:tcPr>
          <w:p w14:paraId="10B2F25C" w14:textId="77777777" w:rsidR="009B53B6" w:rsidRPr="00AE4175" w:rsidRDefault="009B53B6" w:rsidP="009B53B6">
            <w:pPr>
              <w:pStyle w:val="Odstavecseseznamem"/>
              <w:ind w:left="0"/>
              <w:rPr>
                <w:rFonts w:ascii="Times New Roman" w:hAnsi="Times New Roman" w:cs="Times New Roman"/>
                <w:sz w:val="20"/>
                <w:szCs w:val="20"/>
              </w:rPr>
            </w:pPr>
          </w:p>
        </w:tc>
        <w:tc>
          <w:tcPr>
            <w:tcW w:w="2022" w:type="dxa"/>
            <w:vMerge/>
            <w:vAlign w:val="center"/>
          </w:tcPr>
          <w:p w14:paraId="3C086E17" w14:textId="77777777" w:rsidR="009B53B6" w:rsidRDefault="009B53B6" w:rsidP="009B53B6">
            <w:pPr>
              <w:pStyle w:val="Odstavecseseznamem"/>
              <w:ind w:left="0"/>
              <w:rPr>
                <w:rFonts w:ascii="Times New Roman" w:hAnsi="Times New Roman" w:cs="Times New Roman"/>
                <w:b/>
                <w:bCs/>
                <w:sz w:val="20"/>
                <w:szCs w:val="20"/>
              </w:rPr>
            </w:pPr>
          </w:p>
        </w:tc>
      </w:tr>
      <w:tr w:rsidR="00846034" w:rsidRPr="009731A1" w14:paraId="6E0A2B92" w14:textId="77777777" w:rsidTr="00415761">
        <w:trPr>
          <w:trHeight w:val="345"/>
        </w:trPr>
        <w:tc>
          <w:tcPr>
            <w:tcW w:w="851" w:type="dxa"/>
            <w:vMerge w:val="restart"/>
            <w:vAlign w:val="center"/>
          </w:tcPr>
          <w:p w14:paraId="498E1D14" w14:textId="45F1FBFA" w:rsidR="00846034" w:rsidRPr="00846034" w:rsidRDefault="00846034" w:rsidP="009B53B6">
            <w:pPr>
              <w:pStyle w:val="Odstavecseseznamem"/>
              <w:ind w:left="0"/>
              <w:rPr>
                <w:rFonts w:ascii="Times New Roman" w:hAnsi="Times New Roman" w:cs="Times New Roman"/>
                <w:sz w:val="20"/>
                <w:szCs w:val="20"/>
              </w:rPr>
            </w:pPr>
            <w:r w:rsidRPr="00846034">
              <w:rPr>
                <w:rFonts w:ascii="Times New Roman" w:hAnsi="Times New Roman" w:cs="Times New Roman"/>
                <w:sz w:val="20"/>
                <w:szCs w:val="20"/>
              </w:rPr>
              <w:t>A1.</w:t>
            </w:r>
            <w:r w:rsidR="001037B6">
              <w:rPr>
                <w:rFonts w:ascii="Times New Roman" w:hAnsi="Times New Roman" w:cs="Times New Roman"/>
                <w:sz w:val="20"/>
                <w:szCs w:val="20"/>
              </w:rPr>
              <w:t>9</w:t>
            </w:r>
          </w:p>
        </w:tc>
        <w:tc>
          <w:tcPr>
            <w:tcW w:w="3260" w:type="dxa"/>
            <w:vMerge w:val="restart"/>
            <w:vAlign w:val="center"/>
          </w:tcPr>
          <w:p w14:paraId="6BFE6733" w14:textId="77B0C8C9" w:rsidR="00A14821" w:rsidRPr="00846034" w:rsidRDefault="00846034" w:rsidP="009B53B6">
            <w:pPr>
              <w:pStyle w:val="Odstavecseseznamem"/>
              <w:ind w:left="0"/>
              <w:rPr>
                <w:rFonts w:ascii="Times New Roman" w:hAnsi="Times New Roman" w:cs="Times New Roman"/>
                <w:sz w:val="20"/>
                <w:szCs w:val="20"/>
              </w:rPr>
            </w:pPr>
            <w:r w:rsidRPr="00846034">
              <w:rPr>
                <w:rFonts w:ascii="Times New Roman" w:hAnsi="Times New Roman" w:cs="Times New Roman"/>
                <w:sz w:val="20"/>
                <w:szCs w:val="20"/>
              </w:rPr>
              <w:t>Realizace projektu „Podpora procesů v</w:t>
            </w:r>
            <w:r w:rsidR="001030FC">
              <w:rPr>
                <w:rFonts w:ascii="Times New Roman" w:hAnsi="Times New Roman" w:cs="Times New Roman"/>
                <w:sz w:val="20"/>
                <w:szCs w:val="20"/>
              </w:rPr>
              <w:t> </w:t>
            </w:r>
            <w:r w:rsidRPr="00846034">
              <w:rPr>
                <w:rFonts w:ascii="Times New Roman" w:hAnsi="Times New Roman" w:cs="Times New Roman"/>
                <w:sz w:val="20"/>
                <w:szCs w:val="20"/>
              </w:rPr>
              <w:t>rámci reformy péče o duševní zdraví v</w:t>
            </w:r>
            <w:r w:rsidR="001030FC">
              <w:rPr>
                <w:rFonts w:ascii="Times New Roman" w:hAnsi="Times New Roman" w:cs="Times New Roman"/>
                <w:sz w:val="20"/>
                <w:szCs w:val="20"/>
              </w:rPr>
              <w:t> </w:t>
            </w:r>
            <w:r w:rsidRPr="00846034">
              <w:rPr>
                <w:rFonts w:ascii="Times New Roman" w:hAnsi="Times New Roman" w:cs="Times New Roman"/>
                <w:sz w:val="20"/>
                <w:szCs w:val="20"/>
              </w:rPr>
              <w:t>Libereckém kraji“</w:t>
            </w:r>
          </w:p>
        </w:tc>
        <w:tc>
          <w:tcPr>
            <w:tcW w:w="1701" w:type="dxa"/>
            <w:vMerge w:val="restart"/>
            <w:vAlign w:val="center"/>
          </w:tcPr>
          <w:p w14:paraId="19C9EEB0" w14:textId="09B5C560" w:rsidR="00846034" w:rsidRPr="00846034" w:rsidRDefault="00846034"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Projekt / závěrečná zpráva</w:t>
            </w:r>
          </w:p>
        </w:tc>
        <w:tc>
          <w:tcPr>
            <w:tcW w:w="1276" w:type="dxa"/>
            <w:vMerge w:val="restart"/>
            <w:vAlign w:val="center"/>
          </w:tcPr>
          <w:p w14:paraId="72D6A3C9" w14:textId="13DF550C" w:rsidR="00846034" w:rsidRPr="00846034" w:rsidRDefault="00846034"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5/2023 – 4/2026 </w:t>
            </w:r>
          </w:p>
        </w:tc>
        <w:tc>
          <w:tcPr>
            <w:tcW w:w="2268" w:type="dxa"/>
            <w:vAlign w:val="center"/>
          </w:tcPr>
          <w:p w14:paraId="2F564BA9" w14:textId="42C49F49" w:rsidR="00846034" w:rsidRPr="00846034" w:rsidRDefault="00846034"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75" w:type="dxa"/>
            <w:vAlign w:val="center"/>
          </w:tcPr>
          <w:p w14:paraId="1CA14CC4" w14:textId="2DBD0DC1" w:rsidR="00846034" w:rsidRPr="00846034" w:rsidRDefault="00AE4175"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159</w:t>
            </w:r>
            <w:r w:rsidR="00BF11C6">
              <w:rPr>
                <w:rFonts w:ascii="Times New Roman" w:hAnsi="Times New Roman" w:cs="Times New Roman"/>
                <w:sz w:val="20"/>
                <w:szCs w:val="20"/>
              </w:rPr>
              <w:t>6</w:t>
            </w:r>
          </w:p>
        </w:tc>
        <w:tc>
          <w:tcPr>
            <w:tcW w:w="1276" w:type="dxa"/>
            <w:vMerge w:val="restart"/>
            <w:vAlign w:val="center"/>
          </w:tcPr>
          <w:p w14:paraId="730AC1C8" w14:textId="74CCA8C5" w:rsidR="00846034" w:rsidRPr="00AE4175" w:rsidRDefault="00AE4175"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92305</w:t>
            </w:r>
          </w:p>
        </w:tc>
        <w:tc>
          <w:tcPr>
            <w:tcW w:w="2022" w:type="dxa"/>
            <w:vMerge w:val="restart"/>
            <w:vAlign w:val="center"/>
          </w:tcPr>
          <w:p w14:paraId="3809E104" w14:textId="7555470E" w:rsidR="00846034" w:rsidRPr="009731A1" w:rsidRDefault="00316835" w:rsidP="00846034">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IX / 2,3</w:t>
            </w:r>
          </w:p>
        </w:tc>
      </w:tr>
      <w:tr w:rsidR="00846034" w:rsidRPr="009731A1" w14:paraId="265CF9B4" w14:textId="77777777" w:rsidTr="00A14821">
        <w:trPr>
          <w:trHeight w:val="556"/>
        </w:trPr>
        <w:tc>
          <w:tcPr>
            <w:tcW w:w="851" w:type="dxa"/>
            <w:vMerge/>
            <w:vAlign w:val="center"/>
          </w:tcPr>
          <w:p w14:paraId="6FD68230" w14:textId="77777777" w:rsidR="00846034" w:rsidRPr="00846034" w:rsidRDefault="00846034" w:rsidP="009B53B6">
            <w:pPr>
              <w:pStyle w:val="Odstavecseseznamem"/>
              <w:ind w:left="0"/>
              <w:rPr>
                <w:rFonts w:ascii="Times New Roman" w:hAnsi="Times New Roman" w:cs="Times New Roman"/>
                <w:sz w:val="20"/>
                <w:szCs w:val="20"/>
              </w:rPr>
            </w:pPr>
          </w:p>
        </w:tc>
        <w:tc>
          <w:tcPr>
            <w:tcW w:w="3260" w:type="dxa"/>
            <w:vMerge/>
            <w:vAlign w:val="center"/>
          </w:tcPr>
          <w:p w14:paraId="134D6905" w14:textId="77777777" w:rsidR="00846034" w:rsidRPr="00846034" w:rsidRDefault="00846034" w:rsidP="009B53B6">
            <w:pPr>
              <w:pStyle w:val="Odstavecseseznamem"/>
              <w:ind w:left="0"/>
              <w:rPr>
                <w:rFonts w:ascii="Times New Roman" w:hAnsi="Times New Roman" w:cs="Times New Roman"/>
                <w:sz w:val="20"/>
                <w:szCs w:val="20"/>
              </w:rPr>
            </w:pPr>
          </w:p>
        </w:tc>
        <w:tc>
          <w:tcPr>
            <w:tcW w:w="1701" w:type="dxa"/>
            <w:vMerge/>
            <w:vAlign w:val="center"/>
          </w:tcPr>
          <w:p w14:paraId="1BC2A8C7" w14:textId="77777777" w:rsidR="00846034" w:rsidRDefault="00846034" w:rsidP="00846034">
            <w:pPr>
              <w:pStyle w:val="Odstavecseseznamem"/>
              <w:ind w:left="0"/>
              <w:jc w:val="center"/>
              <w:rPr>
                <w:rFonts w:ascii="Times New Roman" w:hAnsi="Times New Roman" w:cs="Times New Roman"/>
                <w:sz w:val="20"/>
                <w:szCs w:val="20"/>
              </w:rPr>
            </w:pPr>
          </w:p>
        </w:tc>
        <w:tc>
          <w:tcPr>
            <w:tcW w:w="1276" w:type="dxa"/>
            <w:vMerge/>
            <w:vAlign w:val="center"/>
          </w:tcPr>
          <w:p w14:paraId="15D1AA78" w14:textId="77777777" w:rsidR="00846034" w:rsidRDefault="00846034" w:rsidP="00846034">
            <w:pPr>
              <w:pStyle w:val="Odstavecseseznamem"/>
              <w:ind w:left="0"/>
              <w:jc w:val="center"/>
              <w:rPr>
                <w:rFonts w:ascii="Times New Roman" w:hAnsi="Times New Roman" w:cs="Times New Roman"/>
                <w:sz w:val="20"/>
                <w:szCs w:val="20"/>
              </w:rPr>
            </w:pPr>
          </w:p>
        </w:tc>
        <w:tc>
          <w:tcPr>
            <w:tcW w:w="2268" w:type="dxa"/>
            <w:vAlign w:val="center"/>
          </w:tcPr>
          <w:p w14:paraId="27857EB5" w14:textId="6BE1F361" w:rsidR="00846034" w:rsidRPr="00846034" w:rsidRDefault="00846034"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Poskytovatelé sociálních služeb</w:t>
            </w:r>
          </w:p>
        </w:tc>
        <w:tc>
          <w:tcPr>
            <w:tcW w:w="1275" w:type="dxa"/>
            <w:vAlign w:val="center"/>
          </w:tcPr>
          <w:p w14:paraId="475AB9AC" w14:textId="2E7037E8" w:rsidR="00846034" w:rsidRPr="00846034" w:rsidRDefault="00846034"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w:t>
            </w:r>
            <w:r w:rsidR="00D55388">
              <w:rPr>
                <w:rFonts w:ascii="Times New Roman" w:hAnsi="Times New Roman" w:cs="Times New Roman"/>
                <w:sz w:val="20"/>
                <w:szCs w:val="20"/>
              </w:rPr>
              <w:t>, LK</w:t>
            </w:r>
          </w:p>
        </w:tc>
        <w:tc>
          <w:tcPr>
            <w:tcW w:w="1276" w:type="dxa"/>
            <w:vMerge/>
            <w:vAlign w:val="center"/>
          </w:tcPr>
          <w:p w14:paraId="7E91E61B" w14:textId="77777777" w:rsidR="00846034" w:rsidRPr="00AE4175" w:rsidRDefault="00846034" w:rsidP="009B53B6">
            <w:pPr>
              <w:pStyle w:val="Odstavecseseznamem"/>
              <w:ind w:left="0"/>
              <w:rPr>
                <w:rFonts w:ascii="Times New Roman" w:hAnsi="Times New Roman" w:cs="Times New Roman"/>
                <w:sz w:val="20"/>
                <w:szCs w:val="20"/>
              </w:rPr>
            </w:pPr>
          </w:p>
        </w:tc>
        <w:tc>
          <w:tcPr>
            <w:tcW w:w="2022" w:type="dxa"/>
            <w:vMerge/>
            <w:vAlign w:val="center"/>
          </w:tcPr>
          <w:p w14:paraId="3E3585DB" w14:textId="77777777" w:rsidR="00846034" w:rsidRPr="009731A1" w:rsidRDefault="00846034" w:rsidP="009B53B6">
            <w:pPr>
              <w:pStyle w:val="Odstavecseseznamem"/>
              <w:ind w:left="0"/>
              <w:rPr>
                <w:rFonts w:ascii="Times New Roman" w:hAnsi="Times New Roman" w:cs="Times New Roman"/>
                <w:sz w:val="20"/>
                <w:szCs w:val="20"/>
              </w:rPr>
            </w:pPr>
          </w:p>
        </w:tc>
      </w:tr>
      <w:tr w:rsidR="001037B6" w:rsidRPr="009731A1" w14:paraId="3A954D08" w14:textId="77777777" w:rsidTr="001037B6">
        <w:trPr>
          <w:trHeight w:val="276"/>
        </w:trPr>
        <w:tc>
          <w:tcPr>
            <w:tcW w:w="851" w:type="dxa"/>
            <w:vMerge w:val="restart"/>
            <w:vAlign w:val="center"/>
          </w:tcPr>
          <w:p w14:paraId="020DD812" w14:textId="4AA8122B" w:rsidR="001037B6" w:rsidRPr="00846034" w:rsidRDefault="001037B6" w:rsidP="009B53B6">
            <w:pPr>
              <w:pStyle w:val="Odstavecseseznamem"/>
              <w:ind w:left="0"/>
              <w:rPr>
                <w:rFonts w:ascii="Times New Roman" w:hAnsi="Times New Roman" w:cs="Times New Roman"/>
                <w:sz w:val="20"/>
                <w:szCs w:val="20"/>
              </w:rPr>
            </w:pPr>
            <w:r w:rsidRPr="00154091">
              <w:rPr>
                <w:rFonts w:ascii="Times New Roman" w:hAnsi="Times New Roman" w:cs="Times New Roman"/>
                <w:sz w:val="20"/>
                <w:szCs w:val="20"/>
              </w:rPr>
              <w:t>A1.</w:t>
            </w:r>
            <w:r>
              <w:rPr>
                <w:rFonts w:ascii="Times New Roman" w:hAnsi="Times New Roman" w:cs="Times New Roman"/>
                <w:sz w:val="20"/>
                <w:szCs w:val="20"/>
              </w:rPr>
              <w:t>10</w:t>
            </w:r>
          </w:p>
        </w:tc>
        <w:tc>
          <w:tcPr>
            <w:tcW w:w="3260" w:type="dxa"/>
            <w:vMerge w:val="restart"/>
            <w:vAlign w:val="center"/>
          </w:tcPr>
          <w:p w14:paraId="6826DC70" w14:textId="7C27A9AD" w:rsidR="001037B6" w:rsidRPr="00846034" w:rsidRDefault="001037B6"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Realizace projektu „Podpora školního stravování“</w:t>
            </w:r>
          </w:p>
        </w:tc>
        <w:tc>
          <w:tcPr>
            <w:tcW w:w="1701" w:type="dxa"/>
            <w:vMerge w:val="restart"/>
            <w:vAlign w:val="center"/>
          </w:tcPr>
          <w:p w14:paraId="35E3B3D8" w14:textId="0C855F55" w:rsidR="001037B6" w:rsidRDefault="001037B6"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Projekt / závěrečná zpráva</w:t>
            </w:r>
          </w:p>
        </w:tc>
        <w:tc>
          <w:tcPr>
            <w:tcW w:w="1276" w:type="dxa"/>
            <w:vMerge w:val="restart"/>
            <w:vAlign w:val="center"/>
          </w:tcPr>
          <w:p w14:paraId="7B77394F" w14:textId="3F510E33" w:rsidR="001037B6" w:rsidRDefault="001037B6"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27DE95B8" w14:textId="5A46C914" w:rsidR="001037B6" w:rsidRDefault="001037B6"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75" w:type="dxa"/>
            <w:vAlign w:val="center"/>
          </w:tcPr>
          <w:p w14:paraId="21227DCD" w14:textId="34DDADC1" w:rsidR="001037B6" w:rsidRDefault="002E75EF"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w:t>
            </w:r>
            <w:r w:rsidR="00F0541A">
              <w:rPr>
                <w:rFonts w:ascii="Times New Roman" w:hAnsi="Times New Roman" w:cs="Times New Roman"/>
                <w:sz w:val="20"/>
                <w:szCs w:val="20"/>
              </w:rPr>
              <w:t>5</w:t>
            </w:r>
            <w:r>
              <w:rPr>
                <w:rFonts w:ascii="Times New Roman" w:hAnsi="Times New Roman" w:cs="Times New Roman"/>
                <w:sz w:val="20"/>
                <w:szCs w:val="20"/>
              </w:rPr>
              <w:t>000</w:t>
            </w:r>
          </w:p>
        </w:tc>
        <w:tc>
          <w:tcPr>
            <w:tcW w:w="1276" w:type="dxa"/>
            <w:vMerge w:val="restart"/>
            <w:vAlign w:val="center"/>
          </w:tcPr>
          <w:p w14:paraId="4340DFAA" w14:textId="2F09DF2F" w:rsidR="001037B6" w:rsidRPr="00AE4175" w:rsidRDefault="00F0541A" w:rsidP="002E75E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92304</w:t>
            </w:r>
          </w:p>
        </w:tc>
        <w:tc>
          <w:tcPr>
            <w:tcW w:w="2022" w:type="dxa"/>
            <w:vMerge w:val="restart"/>
            <w:vAlign w:val="center"/>
          </w:tcPr>
          <w:p w14:paraId="2AD14D75" w14:textId="77777777" w:rsidR="001037B6" w:rsidRPr="009731A1" w:rsidRDefault="001037B6" w:rsidP="009B53B6">
            <w:pPr>
              <w:pStyle w:val="Odstavecseseznamem"/>
              <w:ind w:left="0"/>
              <w:rPr>
                <w:rFonts w:ascii="Times New Roman" w:hAnsi="Times New Roman" w:cs="Times New Roman"/>
                <w:sz w:val="20"/>
                <w:szCs w:val="20"/>
              </w:rPr>
            </w:pPr>
          </w:p>
        </w:tc>
      </w:tr>
      <w:tr w:rsidR="001037B6" w:rsidRPr="009731A1" w14:paraId="524DB686" w14:textId="77777777" w:rsidTr="00A14821">
        <w:trPr>
          <w:trHeight w:val="276"/>
        </w:trPr>
        <w:tc>
          <w:tcPr>
            <w:tcW w:w="851" w:type="dxa"/>
            <w:vMerge/>
            <w:vAlign w:val="center"/>
          </w:tcPr>
          <w:p w14:paraId="16D5B246" w14:textId="77777777" w:rsidR="001037B6" w:rsidRPr="00154091" w:rsidRDefault="001037B6" w:rsidP="009B53B6">
            <w:pPr>
              <w:pStyle w:val="Odstavecseseznamem"/>
              <w:ind w:left="0"/>
              <w:rPr>
                <w:rFonts w:ascii="Times New Roman" w:hAnsi="Times New Roman" w:cs="Times New Roman"/>
                <w:sz w:val="20"/>
                <w:szCs w:val="20"/>
              </w:rPr>
            </w:pPr>
          </w:p>
        </w:tc>
        <w:tc>
          <w:tcPr>
            <w:tcW w:w="3260" w:type="dxa"/>
            <w:vMerge/>
            <w:vAlign w:val="center"/>
          </w:tcPr>
          <w:p w14:paraId="1F24E56F" w14:textId="77777777" w:rsidR="001037B6" w:rsidRDefault="001037B6" w:rsidP="009B53B6">
            <w:pPr>
              <w:pStyle w:val="Odstavecseseznamem"/>
              <w:ind w:left="0"/>
              <w:rPr>
                <w:rFonts w:ascii="Times New Roman" w:hAnsi="Times New Roman" w:cs="Times New Roman"/>
                <w:sz w:val="20"/>
                <w:szCs w:val="20"/>
              </w:rPr>
            </w:pPr>
          </w:p>
        </w:tc>
        <w:tc>
          <w:tcPr>
            <w:tcW w:w="1701" w:type="dxa"/>
            <w:vMerge/>
            <w:vAlign w:val="center"/>
          </w:tcPr>
          <w:p w14:paraId="6582A5C8" w14:textId="77777777" w:rsidR="001037B6" w:rsidRDefault="001037B6" w:rsidP="00846034">
            <w:pPr>
              <w:pStyle w:val="Odstavecseseznamem"/>
              <w:ind w:left="0"/>
              <w:jc w:val="center"/>
              <w:rPr>
                <w:rFonts w:ascii="Times New Roman" w:hAnsi="Times New Roman" w:cs="Times New Roman"/>
                <w:sz w:val="20"/>
                <w:szCs w:val="20"/>
              </w:rPr>
            </w:pPr>
          </w:p>
        </w:tc>
        <w:tc>
          <w:tcPr>
            <w:tcW w:w="1276" w:type="dxa"/>
            <w:vMerge/>
            <w:vAlign w:val="center"/>
          </w:tcPr>
          <w:p w14:paraId="601ED2AB" w14:textId="77777777" w:rsidR="001037B6" w:rsidRDefault="001037B6" w:rsidP="00846034">
            <w:pPr>
              <w:pStyle w:val="Odstavecseseznamem"/>
              <w:ind w:left="0"/>
              <w:jc w:val="center"/>
              <w:rPr>
                <w:rFonts w:ascii="Times New Roman" w:hAnsi="Times New Roman" w:cs="Times New Roman"/>
                <w:sz w:val="20"/>
                <w:szCs w:val="20"/>
              </w:rPr>
            </w:pPr>
          </w:p>
        </w:tc>
        <w:tc>
          <w:tcPr>
            <w:tcW w:w="2268" w:type="dxa"/>
            <w:vAlign w:val="center"/>
          </w:tcPr>
          <w:p w14:paraId="1984C696" w14:textId="377C6C4A" w:rsidR="001037B6" w:rsidRDefault="001037B6"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275" w:type="dxa"/>
            <w:vAlign w:val="center"/>
          </w:tcPr>
          <w:p w14:paraId="15C32184" w14:textId="051AD305" w:rsidR="001037B6" w:rsidRDefault="001037B6" w:rsidP="0084603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MPSV</w:t>
            </w:r>
            <w:r w:rsidR="00F0541A">
              <w:rPr>
                <w:rFonts w:ascii="Times New Roman" w:hAnsi="Times New Roman" w:cs="Times New Roman"/>
                <w:sz w:val="20"/>
                <w:szCs w:val="20"/>
              </w:rPr>
              <w:t>, LK</w:t>
            </w:r>
          </w:p>
        </w:tc>
        <w:tc>
          <w:tcPr>
            <w:tcW w:w="1276" w:type="dxa"/>
            <w:vMerge/>
            <w:vAlign w:val="center"/>
          </w:tcPr>
          <w:p w14:paraId="79E98131" w14:textId="77777777" w:rsidR="001037B6" w:rsidRPr="00AE4175" w:rsidRDefault="001037B6" w:rsidP="009B53B6">
            <w:pPr>
              <w:pStyle w:val="Odstavecseseznamem"/>
              <w:ind w:left="0"/>
              <w:rPr>
                <w:rFonts w:ascii="Times New Roman" w:hAnsi="Times New Roman" w:cs="Times New Roman"/>
                <w:sz w:val="20"/>
                <w:szCs w:val="20"/>
              </w:rPr>
            </w:pPr>
          </w:p>
        </w:tc>
        <w:tc>
          <w:tcPr>
            <w:tcW w:w="2022" w:type="dxa"/>
            <w:vMerge/>
            <w:vAlign w:val="center"/>
          </w:tcPr>
          <w:p w14:paraId="0E0E3681" w14:textId="77777777" w:rsidR="001037B6" w:rsidRPr="009731A1" w:rsidRDefault="001037B6" w:rsidP="009B53B6">
            <w:pPr>
              <w:pStyle w:val="Odstavecseseznamem"/>
              <w:ind w:left="0"/>
              <w:rPr>
                <w:rFonts w:ascii="Times New Roman" w:hAnsi="Times New Roman" w:cs="Times New Roman"/>
                <w:sz w:val="20"/>
                <w:szCs w:val="20"/>
              </w:rPr>
            </w:pPr>
          </w:p>
        </w:tc>
      </w:tr>
      <w:tr w:rsidR="00D55388" w:rsidRPr="009731A1" w14:paraId="2ABF7AA8" w14:textId="77777777" w:rsidTr="00415761">
        <w:trPr>
          <w:trHeight w:val="233"/>
        </w:trPr>
        <w:tc>
          <w:tcPr>
            <w:tcW w:w="851" w:type="dxa"/>
            <w:vMerge w:val="restart"/>
            <w:vAlign w:val="center"/>
          </w:tcPr>
          <w:p w14:paraId="0E6714CB" w14:textId="6E498FA2" w:rsidR="00D55388" w:rsidRPr="00154091" w:rsidRDefault="00D55388" w:rsidP="009B53B6">
            <w:pPr>
              <w:pStyle w:val="Odstavecseseznamem"/>
              <w:ind w:left="0"/>
              <w:rPr>
                <w:rFonts w:ascii="Times New Roman" w:hAnsi="Times New Roman" w:cs="Times New Roman"/>
                <w:sz w:val="20"/>
                <w:szCs w:val="20"/>
              </w:rPr>
            </w:pPr>
            <w:r w:rsidRPr="00154091">
              <w:rPr>
                <w:rFonts w:ascii="Times New Roman" w:hAnsi="Times New Roman" w:cs="Times New Roman"/>
                <w:sz w:val="20"/>
                <w:szCs w:val="20"/>
              </w:rPr>
              <w:t>A1.</w:t>
            </w:r>
            <w:r w:rsidR="001037B6">
              <w:rPr>
                <w:rFonts w:ascii="Times New Roman" w:hAnsi="Times New Roman" w:cs="Times New Roman"/>
                <w:sz w:val="20"/>
                <w:szCs w:val="20"/>
              </w:rPr>
              <w:t>11</w:t>
            </w:r>
          </w:p>
        </w:tc>
        <w:tc>
          <w:tcPr>
            <w:tcW w:w="3260" w:type="dxa"/>
            <w:vMerge w:val="restart"/>
            <w:vAlign w:val="center"/>
          </w:tcPr>
          <w:p w14:paraId="23956D57" w14:textId="4701F298" w:rsidR="00D55388" w:rsidRPr="00D55388" w:rsidRDefault="00D55388" w:rsidP="009B53B6">
            <w:pPr>
              <w:pStyle w:val="Odstavecseseznamem"/>
              <w:ind w:left="0"/>
              <w:rPr>
                <w:rFonts w:ascii="Times New Roman" w:hAnsi="Times New Roman" w:cs="Times New Roman"/>
                <w:b/>
                <w:bCs/>
                <w:sz w:val="20"/>
                <w:szCs w:val="20"/>
              </w:rPr>
            </w:pPr>
            <w:r w:rsidRPr="00D55388">
              <w:rPr>
                <w:rFonts w:ascii="Times New Roman" w:hAnsi="Times New Roman" w:cs="Times New Roman"/>
                <w:sz w:val="20"/>
                <w:szCs w:val="20"/>
              </w:rPr>
              <w:t xml:space="preserve">Realizace projektu </w:t>
            </w:r>
            <w:r w:rsidR="001030FC">
              <w:rPr>
                <w:rFonts w:ascii="Times New Roman" w:hAnsi="Times New Roman" w:cs="Times New Roman"/>
                <w:sz w:val="20"/>
                <w:szCs w:val="20"/>
              </w:rPr>
              <w:t>„</w:t>
            </w:r>
            <w:r w:rsidRPr="00D55388">
              <w:rPr>
                <w:rFonts w:ascii="Times New Roman" w:hAnsi="Times New Roman" w:cs="Times New Roman"/>
                <w:sz w:val="20"/>
                <w:szCs w:val="20"/>
              </w:rPr>
              <w:t>Podpora a rozvoj sociálních služeb v</w:t>
            </w:r>
            <w:r w:rsidR="001030FC">
              <w:rPr>
                <w:rFonts w:ascii="Times New Roman" w:hAnsi="Times New Roman" w:cs="Times New Roman"/>
                <w:sz w:val="20"/>
                <w:szCs w:val="20"/>
              </w:rPr>
              <w:t> </w:t>
            </w:r>
            <w:r w:rsidRPr="00D55388">
              <w:rPr>
                <w:rFonts w:ascii="Times New Roman" w:hAnsi="Times New Roman" w:cs="Times New Roman"/>
                <w:sz w:val="20"/>
                <w:szCs w:val="20"/>
              </w:rPr>
              <w:t>Libereckém kraji</w:t>
            </w:r>
            <w:r w:rsidR="001030FC">
              <w:rPr>
                <w:rFonts w:ascii="Times New Roman" w:hAnsi="Times New Roman" w:cs="Times New Roman"/>
                <w:sz w:val="20"/>
                <w:szCs w:val="20"/>
              </w:rPr>
              <w:t>“</w:t>
            </w:r>
          </w:p>
        </w:tc>
        <w:tc>
          <w:tcPr>
            <w:tcW w:w="1701" w:type="dxa"/>
            <w:vMerge w:val="restart"/>
            <w:vAlign w:val="center"/>
          </w:tcPr>
          <w:p w14:paraId="369061EC" w14:textId="3D234F8D" w:rsidR="00D55388" w:rsidRDefault="00D55388" w:rsidP="00D55388">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Projekt / závěrečná zpráva</w:t>
            </w:r>
          </w:p>
        </w:tc>
        <w:tc>
          <w:tcPr>
            <w:tcW w:w="1276" w:type="dxa"/>
            <w:vMerge w:val="restart"/>
            <w:vAlign w:val="center"/>
          </w:tcPr>
          <w:p w14:paraId="5C0960DE" w14:textId="574F01A8" w:rsidR="00D55388" w:rsidRPr="00D55388" w:rsidRDefault="00D55388" w:rsidP="00D55388">
            <w:pPr>
              <w:pStyle w:val="Odstavecseseznamem"/>
              <w:ind w:left="0"/>
              <w:jc w:val="center"/>
              <w:rPr>
                <w:rFonts w:ascii="Times New Roman" w:hAnsi="Times New Roman" w:cs="Times New Roman"/>
                <w:sz w:val="20"/>
                <w:szCs w:val="20"/>
              </w:rPr>
            </w:pPr>
            <w:r w:rsidRPr="00D55388">
              <w:rPr>
                <w:rFonts w:ascii="Times New Roman" w:hAnsi="Times New Roman" w:cs="Times New Roman"/>
                <w:sz w:val="20"/>
                <w:szCs w:val="20"/>
              </w:rPr>
              <w:t xml:space="preserve">1/2023 – </w:t>
            </w:r>
            <w:r w:rsidRPr="00F96463">
              <w:rPr>
                <w:rFonts w:ascii="Times New Roman" w:hAnsi="Times New Roman" w:cs="Times New Roman"/>
                <w:sz w:val="20"/>
                <w:szCs w:val="20"/>
              </w:rPr>
              <w:t>3/202</w:t>
            </w:r>
            <w:r w:rsidR="00EE68F3" w:rsidRPr="00F96463">
              <w:rPr>
                <w:rFonts w:ascii="Times New Roman" w:hAnsi="Times New Roman" w:cs="Times New Roman"/>
                <w:sz w:val="20"/>
                <w:szCs w:val="20"/>
              </w:rPr>
              <w:t>6</w:t>
            </w:r>
          </w:p>
        </w:tc>
        <w:tc>
          <w:tcPr>
            <w:tcW w:w="2268" w:type="dxa"/>
            <w:vAlign w:val="center"/>
          </w:tcPr>
          <w:p w14:paraId="6ED5FF16" w14:textId="7596E7D4" w:rsidR="00D55388" w:rsidRDefault="00D55388" w:rsidP="00D55388">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KÚ LK / OSV</w:t>
            </w:r>
          </w:p>
        </w:tc>
        <w:tc>
          <w:tcPr>
            <w:tcW w:w="1275" w:type="dxa"/>
            <w:vAlign w:val="center"/>
          </w:tcPr>
          <w:p w14:paraId="22A7D20D" w14:textId="5A4857F6" w:rsidR="00D55388" w:rsidRPr="00AE4175" w:rsidRDefault="00AE4175" w:rsidP="00D55388">
            <w:pPr>
              <w:pStyle w:val="Odstavecseseznamem"/>
              <w:ind w:left="0"/>
              <w:jc w:val="center"/>
              <w:rPr>
                <w:rFonts w:ascii="Times New Roman" w:hAnsi="Times New Roman" w:cs="Times New Roman"/>
                <w:sz w:val="20"/>
                <w:szCs w:val="20"/>
              </w:rPr>
            </w:pPr>
            <w:r w:rsidRPr="00AE4175">
              <w:rPr>
                <w:rFonts w:ascii="Times New Roman" w:hAnsi="Times New Roman" w:cs="Times New Roman"/>
                <w:sz w:val="20"/>
                <w:szCs w:val="20"/>
              </w:rPr>
              <w:t>252372</w:t>
            </w:r>
          </w:p>
        </w:tc>
        <w:tc>
          <w:tcPr>
            <w:tcW w:w="1276" w:type="dxa"/>
            <w:vMerge w:val="restart"/>
            <w:vAlign w:val="center"/>
          </w:tcPr>
          <w:p w14:paraId="1B31F54C" w14:textId="26DBC181" w:rsidR="00D55388" w:rsidRPr="00AE4175" w:rsidRDefault="00AE4175" w:rsidP="00D55388">
            <w:pPr>
              <w:pStyle w:val="Odstavecseseznamem"/>
              <w:ind w:left="0"/>
              <w:jc w:val="center"/>
              <w:rPr>
                <w:rFonts w:ascii="Times New Roman" w:hAnsi="Times New Roman" w:cs="Times New Roman"/>
                <w:sz w:val="20"/>
                <w:szCs w:val="20"/>
              </w:rPr>
            </w:pPr>
            <w:r w:rsidRPr="00AE4175">
              <w:rPr>
                <w:rFonts w:ascii="Times New Roman" w:hAnsi="Times New Roman" w:cs="Times New Roman"/>
                <w:sz w:val="20"/>
                <w:szCs w:val="20"/>
              </w:rPr>
              <w:t>92305</w:t>
            </w:r>
          </w:p>
        </w:tc>
        <w:tc>
          <w:tcPr>
            <w:tcW w:w="2022" w:type="dxa"/>
            <w:vMerge w:val="restart"/>
            <w:vAlign w:val="center"/>
          </w:tcPr>
          <w:p w14:paraId="6534842C" w14:textId="766E5018" w:rsidR="00D55388" w:rsidRPr="009731A1" w:rsidRDefault="006E49F9" w:rsidP="00D55388">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VII / 3, 4, 5, 6, 8, 10, 11</w:t>
            </w:r>
          </w:p>
        </w:tc>
      </w:tr>
      <w:tr w:rsidR="00D55388" w:rsidRPr="009731A1" w14:paraId="150EF50F" w14:textId="77777777" w:rsidTr="00415761">
        <w:trPr>
          <w:trHeight w:val="232"/>
        </w:trPr>
        <w:tc>
          <w:tcPr>
            <w:tcW w:w="851" w:type="dxa"/>
            <w:vMerge/>
            <w:vAlign w:val="center"/>
          </w:tcPr>
          <w:p w14:paraId="0B31D552" w14:textId="77777777" w:rsidR="00D55388" w:rsidRDefault="00D55388" w:rsidP="009B53B6">
            <w:pPr>
              <w:pStyle w:val="Odstavecseseznamem"/>
              <w:ind w:left="0"/>
              <w:rPr>
                <w:rFonts w:ascii="Times New Roman" w:hAnsi="Times New Roman" w:cs="Times New Roman"/>
                <w:b/>
                <w:bCs/>
                <w:sz w:val="20"/>
                <w:szCs w:val="20"/>
              </w:rPr>
            </w:pPr>
          </w:p>
        </w:tc>
        <w:tc>
          <w:tcPr>
            <w:tcW w:w="3260" w:type="dxa"/>
            <w:vMerge/>
            <w:vAlign w:val="center"/>
          </w:tcPr>
          <w:p w14:paraId="11D150A2" w14:textId="77777777" w:rsidR="00D55388" w:rsidRPr="00D55388" w:rsidRDefault="00D55388" w:rsidP="009B53B6">
            <w:pPr>
              <w:pStyle w:val="Odstavecseseznamem"/>
              <w:ind w:left="0"/>
              <w:rPr>
                <w:rFonts w:ascii="Times New Roman" w:hAnsi="Times New Roman" w:cs="Times New Roman"/>
                <w:sz w:val="20"/>
                <w:szCs w:val="20"/>
              </w:rPr>
            </w:pPr>
          </w:p>
        </w:tc>
        <w:tc>
          <w:tcPr>
            <w:tcW w:w="1701" w:type="dxa"/>
            <w:vMerge/>
            <w:vAlign w:val="center"/>
          </w:tcPr>
          <w:p w14:paraId="260EFFEA" w14:textId="77777777" w:rsidR="00D55388" w:rsidRDefault="00D55388" w:rsidP="009B53B6">
            <w:pPr>
              <w:pStyle w:val="Odstavecseseznamem"/>
              <w:ind w:left="0"/>
              <w:rPr>
                <w:rFonts w:ascii="Times New Roman" w:hAnsi="Times New Roman" w:cs="Times New Roman"/>
                <w:b/>
                <w:bCs/>
                <w:sz w:val="20"/>
                <w:szCs w:val="20"/>
              </w:rPr>
            </w:pPr>
          </w:p>
        </w:tc>
        <w:tc>
          <w:tcPr>
            <w:tcW w:w="1276" w:type="dxa"/>
            <w:vMerge/>
            <w:vAlign w:val="center"/>
          </w:tcPr>
          <w:p w14:paraId="287C7C2A" w14:textId="77777777" w:rsidR="00D55388" w:rsidRDefault="00D55388" w:rsidP="009B53B6">
            <w:pPr>
              <w:pStyle w:val="Odstavecseseznamem"/>
              <w:ind w:left="0"/>
              <w:rPr>
                <w:rFonts w:ascii="Times New Roman" w:hAnsi="Times New Roman" w:cs="Times New Roman"/>
                <w:b/>
                <w:bCs/>
                <w:sz w:val="20"/>
                <w:szCs w:val="20"/>
              </w:rPr>
            </w:pPr>
          </w:p>
        </w:tc>
        <w:tc>
          <w:tcPr>
            <w:tcW w:w="2268" w:type="dxa"/>
            <w:vAlign w:val="center"/>
          </w:tcPr>
          <w:p w14:paraId="4AB42E06" w14:textId="41553A5D" w:rsidR="00D55388" w:rsidRDefault="00D55388" w:rsidP="00D55388">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Poskytovatelé sociálních služeb</w:t>
            </w:r>
          </w:p>
        </w:tc>
        <w:tc>
          <w:tcPr>
            <w:tcW w:w="1275" w:type="dxa"/>
            <w:vAlign w:val="center"/>
          </w:tcPr>
          <w:p w14:paraId="7D56830E" w14:textId="4CA950E4" w:rsidR="00D55388" w:rsidRDefault="00D55388" w:rsidP="00D55388">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EU, LK</w:t>
            </w:r>
          </w:p>
        </w:tc>
        <w:tc>
          <w:tcPr>
            <w:tcW w:w="1276" w:type="dxa"/>
            <w:vMerge/>
            <w:vAlign w:val="center"/>
          </w:tcPr>
          <w:p w14:paraId="7AEE98FB" w14:textId="77777777" w:rsidR="00D55388" w:rsidRDefault="00D55388" w:rsidP="009B53B6">
            <w:pPr>
              <w:pStyle w:val="Odstavecseseznamem"/>
              <w:ind w:left="0"/>
              <w:rPr>
                <w:rFonts w:ascii="Times New Roman" w:hAnsi="Times New Roman" w:cs="Times New Roman"/>
                <w:b/>
                <w:bCs/>
                <w:sz w:val="20"/>
                <w:szCs w:val="20"/>
              </w:rPr>
            </w:pPr>
          </w:p>
        </w:tc>
        <w:tc>
          <w:tcPr>
            <w:tcW w:w="2022" w:type="dxa"/>
            <w:vMerge/>
            <w:vAlign w:val="center"/>
          </w:tcPr>
          <w:p w14:paraId="2E6FE0C7" w14:textId="77777777" w:rsidR="00D55388" w:rsidRPr="009731A1" w:rsidRDefault="00D55388" w:rsidP="009B53B6">
            <w:pPr>
              <w:pStyle w:val="Odstavecseseznamem"/>
              <w:ind w:left="0"/>
              <w:rPr>
                <w:rFonts w:ascii="Times New Roman" w:hAnsi="Times New Roman" w:cs="Times New Roman"/>
                <w:b/>
                <w:bCs/>
                <w:sz w:val="20"/>
                <w:szCs w:val="20"/>
              </w:rPr>
            </w:pPr>
          </w:p>
        </w:tc>
      </w:tr>
      <w:tr w:rsidR="00426B2F" w:rsidRPr="009731A1" w14:paraId="04B462E9" w14:textId="77777777" w:rsidTr="00415761">
        <w:trPr>
          <w:trHeight w:val="578"/>
        </w:trPr>
        <w:tc>
          <w:tcPr>
            <w:tcW w:w="851" w:type="dxa"/>
            <w:vMerge w:val="restart"/>
            <w:vAlign w:val="center"/>
          </w:tcPr>
          <w:p w14:paraId="0B598748" w14:textId="15BA70CE" w:rsidR="00426B2F" w:rsidRPr="00154091" w:rsidRDefault="00426B2F"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A1.</w:t>
            </w:r>
            <w:r w:rsidR="00B072BD">
              <w:rPr>
                <w:rFonts w:ascii="Times New Roman" w:hAnsi="Times New Roman" w:cs="Times New Roman"/>
                <w:sz w:val="20"/>
                <w:szCs w:val="20"/>
              </w:rPr>
              <w:t>1</w:t>
            </w:r>
            <w:r w:rsidR="001037B6">
              <w:rPr>
                <w:rFonts w:ascii="Times New Roman" w:hAnsi="Times New Roman" w:cs="Times New Roman"/>
                <w:sz w:val="20"/>
                <w:szCs w:val="20"/>
              </w:rPr>
              <w:t>2</w:t>
            </w:r>
          </w:p>
        </w:tc>
        <w:tc>
          <w:tcPr>
            <w:tcW w:w="3260" w:type="dxa"/>
            <w:vMerge w:val="restart"/>
            <w:vAlign w:val="center"/>
          </w:tcPr>
          <w:p w14:paraId="04A796A6" w14:textId="3878EC6B" w:rsidR="00426B2F" w:rsidRPr="00154091" w:rsidRDefault="00426B2F" w:rsidP="009B53B6">
            <w:pPr>
              <w:pStyle w:val="Odstavecseseznamem"/>
              <w:ind w:left="0"/>
              <w:rPr>
                <w:rFonts w:ascii="Times New Roman" w:hAnsi="Times New Roman" w:cs="Times New Roman"/>
                <w:sz w:val="20"/>
                <w:szCs w:val="20"/>
              </w:rPr>
            </w:pPr>
            <w:r>
              <w:rPr>
                <w:rFonts w:ascii="Times New Roman" w:hAnsi="Times New Roman" w:cs="Times New Roman"/>
                <w:sz w:val="20"/>
                <w:szCs w:val="20"/>
              </w:rPr>
              <w:t>Zajištění vazby SPRSS LK a KPSS jednotlivých obcí na strategii sociálního začleňování LK</w:t>
            </w:r>
          </w:p>
        </w:tc>
        <w:tc>
          <w:tcPr>
            <w:tcW w:w="1701" w:type="dxa"/>
            <w:vMerge w:val="restart"/>
            <w:vAlign w:val="center"/>
          </w:tcPr>
          <w:p w14:paraId="2C4B0857" w14:textId="0DB48619" w:rsidR="00426B2F" w:rsidRPr="00154091" w:rsidRDefault="00426B2F" w:rsidP="0015409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dokumentů, kde je jasně deklarováno provázení daných dokumentů</w:t>
            </w:r>
          </w:p>
        </w:tc>
        <w:tc>
          <w:tcPr>
            <w:tcW w:w="1276" w:type="dxa"/>
            <w:vMerge w:val="restart"/>
            <w:vAlign w:val="center"/>
          </w:tcPr>
          <w:p w14:paraId="558BC79F" w14:textId="581F8FC5" w:rsidR="00426B2F" w:rsidRPr="00154091" w:rsidRDefault="00426B2F" w:rsidP="0015409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6E760CAE" w14:textId="3C6B2900" w:rsidR="00426B2F" w:rsidRPr="00154091" w:rsidRDefault="00426B2F" w:rsidP="0015409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75" w:type="dxa"/>
            <w:vAlign w:val="center"/>
          </w:tcPr>
          <w:p w14:paraId="41D15AF5" w14:textId="6990F97C" w:rsidR="00426B2F" w:rsidRPr="00154091" w:rsidRDefault="00C1402F" w:rsidP="0015409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vMerge w:val="restart"/>
            <w:vAlign w:val="center"/>
          </w:tcPr>
          <w:p w14:paraId="179B4AA3" w14:textId="12911711" w:rsidR="00426B2F" w:rsidRPr="00154091" w:rsidRDefault="00426B2F" w:rsidP="0015409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2022" w:type="dxa"/>
            <w:vMerge w:val="restart"/>
            <w:vAlign w:val="center"/>
          </w:tcPr>
          <w:p w14:paraId="26FAF5CC" w14:textId="10FD7CF5" w:rsidR="00426B2F" w:rsidRPr="009731A1" w:rsidRDefault="00426B2F" w:rsidP="00154091">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VII / 3, 4. 5, 6, 8, 10, 11</w:t>
            </w:r>
          </w:p>
        </w:tc>
      </w:tr>
      <w:tr w:rsidR="00426B2F" w:rsidRPr="009731A1" w14:paraId="357E7706" w14:textId="77777777" w:rsidTr="00415761">
        <w:trPr>
          <w:trHeight w:val="577"/>
        </w:trPr>
        <w:tc>
          <w:tcPr>
            <w:tcW w:w="851" w:type="dxa"/>
            <w:vMerge/>
            <w:vAlign w:val="center"/>
          </w:tcPr>
          <w:p w14:paraId="41234FC9" w14:textId="77777777" w:rsidR="00426B2F" w:rsidRDefault="00426B2F" w:rsidP="009B53B6">
            <w:pPr>
              <w:pStyle w:val="Odstavecseseznamem"/>
              <w:ind w:left="0"/>
              <w:rPr>
                <w:rFonts w:ascii="Times New Roman" w:hAnsi="Times New Roman" w:cs="Times New Roman"/>
                <w:sz w:val="20"/>
                <w:szCs w:val="20"/>
              </w:rPr>
            </w:pPr>
          </w:p>
        </w:tc>
        <w:tc>
          <w:tcPr>
            <w:tcW w:w="3260" w:type="dxa"/>
            <w:vMerge/>
            <w:vAlign w:val="center"/>
          </w:tcPr>
          <w:p w14:paraId="02B8A4F8" w14:textId="77777777" w:rsidR="00426B2F" w:rsidRDefault="00426B2F" w:rsidP="009B53B6">
            <w:pPr>
              <w:pStyle w:val="Odstavecseseznamem"/>
              <w:ind w:left="0"/>
              <w:rPr>
                <w:rFonts w:ascii="Times New Roman" w:hAnsi="Times New Roman" w:cs="Times New Roman"/>
                <w:sz w:val="20"/>
                <w:szCs w:val="20"/>
              </w:rPr>
            </w:pPr>
          </w:p>
        </w:tc>
        <w:tc>
          <w:tcPr>
            <w:tcW w:w="1701" w:type="dxa"/>
            <w:vMerge/>
            <w:vAlign w:val="center"/>
          </w:tcPr>
          <w:p w14:paraId="009D747F" w14:textId="77777777" w:rsidR="00426B2F" w:rsidRDefault="00426B2F" w:rsidP="00154091">
            <w:pPr>
              <w:pStyle w:val="Odstavecseseznamem"/>
              <w:ind w:left="0"/>
              <w:jc w:val="center"/>
              <w:rPr>
                <w:rFonts w:ascii="Times New Roman" w:hAnsi="Times New Roman" w:cs="Times New Roman"/>
                <w:sz w:val="20"/>
                <w:szCs w:val="20"/>
              </w:rPr>
            </w:pPr>
          </w:p>
        </w:tc>
        <w:tc>
          <w:tcPr>
            <w:tcW w:w="1276" w:type="dxa"/>
            <w:vMerge/>
            <w:vAlign w:val="center"/>
          </w:tcPr>
          <w:p w14:paraId="338ADAAC" w14:textId="77777777" w:rsidR="00426B2F" w:rsidRDefault="00426B2F" w:rsidP="00154091">
            <w:pPr>
              <w:pStyle w:val="Odstavecseseznamem"/>
              <w:ind w:left="0"/>
              <w:jc w:val="center"/>
              <w:rPr>
                <w:rFonts w:ascii="Times New Roman" w:hAnsi="Times New Roman" w:cs="Times New Roman"/>
                <w:sz w:val="20"/>
                <w:szCs w:val="20"/>
              </w:rPr>
            </w:pPr>
          </w:p>
        </w:tc>
        <w:tc>
          <w:tcPr>
            <w:tcW w:w="2268" w:type="dxa"/>
            <w:vAlign w:val="center"/>
          </w:tcPr>
          <w:p w14:paraId="70F3BB3D" w14:textId="7273E7B6" w:rsidR="00426B2F" w:rsidRPr="00154091" w:rsidRDefault="00426B2F" w:rsidP="0015409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mikroregiony, MAS</w:t>
            </w:r>
          </w:p>
        </w:tc>
        <w:tc>
          <w:tcPr>
            <w:tcW w:w="1275" w:type="dxa"/>
            <w:vAlign w:val="center"/>
          </w:tcPr>
          <w:p w14:paraId="5162FA26" w14:textId="13B1442C" w:rsidR="00426B2F" w:rsidRPr="00154091" w:rsidRDefault="00426B2F" w:rsidP="0015409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Merge/>
            <w:vAlign w:val="center"/>
          </w:tcPr>
          <w:p w14:paraId="5D236416" w14:textId="77777777" w:rsidR="00426B2F" w:rsidRPr="00154091" w:rsidRDefault="00426B2F" w:rsidP="00154091">
            <w:pPr>
              <w:pStyle w:val="Odstavecseseznamem"/>
              <w:ind w:left="0"/>
              <w:jc w:val="center"/>
              <w:rPr>
                <w:rFonts w:ascii="Times New Roman" w:hAnsi="Times New Roman" w:cs="Times New Roman"/>
                <w:sz w:val="20"/>
                <w:szCs w:val="20"/>
              </w:rPr>
            </w:pPr>
          </w:p>
        </w:tc>
        <w:tc>
          <w:tcPr>
            <w:tcW w:w="2022" w:type="dxa"/>
            <w:vMerge/>
            <w:vAlign w:val="center"/>
          </w:tcPr>
          <w:p w14:paraId="31C3897E" w14:textId="77777777" w:rsidR="00426B2F" w:rsidRPr="009731A1" w:rsidRDefault="00426B2F" w:rsidP="00154091">
            <w:pPr>
              <w:pStyle w:val="Odstavecseseznamem"/>
              <w:ind w:left="0"/>
              <w:jc w:val="center"/>
              <w:rPr>
                <w:rFonts w:ascii="Times New Roman" w:hAnsi="Times New Roman" w:cs="Times New Roman"/>
                <w:sz w:val="20"/>
                <w:szCs w:val="20"/>
              </w:rPr>
            </w:pPr>
          </w:p>
        </w:tc>
      </w:tr>
      <w:tr w:rsidR="00ED26A7" w:rsidRPr="009731A1" w14:paraId="00C06450" w14:textId="77777777" w:rsidTr="00415761">
        <w:trPr>
          <w:trHeight w:val="578"/>
        </w:trPr>
        <w:tc>
          <w:tcPr>
            <w:tcW w:w="851" w:type="dxa"/>
            <w:vMerge w:val="restart"/>
            <w:vAlign w:val="center"/>
          </w:tcPr>
          <w:p w14:paraId="1725F4B1" w14:textId="3956BE72" w:rsidR="00ED26A7" w:rsidRPr="00493E89" w:rsidRDefault="00ED26A7" w:rsidP="00415761">
            <w:pPr>
              <w:pStyle w:val="Odstavecseseznamem"/>
              <w:ind w:left="0"/>
              <w:rPr>
                <w:rFonts w:ascii="Times New Roman" w:hAnsi="Times New Roman" w:cs="Times New Roman"/>
                <w:sz w:val="20"/>
                <w:szCs w:val="20"/>
              </w:rPr>
            </w:pPr>
            <w:r w:rsidRPr="00493E89">
              <w:rPr>
                <w:rFonts w:ascii="Times New Roman" w:hAnsi="Times New Roman" w:cs="Times New Roman"/>
                <w:sz w:val="20"/>
                <w:szCs w:val="20"/>
              </w:rPr>
              <w:t>A1.</w:t>
            </w:r>
            <w:r w:rsidR="008B5AE2">
              <w:rPr>
                <w:rFonts w:ascii="Times New Roman" w:hAnsi="Times New Roman" w:cs="Times New Roman"/>
                <w:sz w:val="20"/>
                <w:szCs w:val="20"/>
              </w:rPr>
              <w:t>1</w:t>
            </w:r>
            <w:r w:rsidR="001037B6">
              <w:rPr>
                <w:rFonts w:ascii="Times New Roman" w:hAnsi="Times New Roman" w:cs="Times New Roman"/>
                <w:sz w:val="20"/>
                <w:szCs w:val="20"/>
              </w:rPr>
              <w:t>3</w:t>
            </w:r>
          </w:p>
        </w:tc>
        <w:tc>
          <w:tcPr>
            <w:tcW w:w="3260" w:type="dxa"/>
            <w:vMerge w:val="restart"/>
            <w:vAlign w:val="center"/>
          </w:tcPr>
          <w:p w14:paraId="2628D9E2" w14:textId="41D3C97D" w:rsidR="00B072BD" w:rsidRPr="00B072BD" w:rsidRDefault="00ED26A7"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Povinnost zohledňovat potřeby znevýhodněných osob při přípravě </w:t>
            </w:r>
            <w:r>
              <w:rPr>
                <w:rFonts w:ascii="Times New Roman" w:hAnsi="Times New Roman" w:cs="Times New Roman"/>
                <w:sz w:val="20"/>
                <w:szCs w:val="20"/>
              </w:rPr>
              <w:lastRenderedPageBreak/>
              <w:t>relevantních krajských strategií a koncepcí</w:t>
            </w:r>
          </w:p>
        </w:tc>
        <w:tc>
          <w:tcPr>
            <w:tcW w:w="1701" w:type="dxa"/>
            <w:vMerge w:val="restart"/>
            <w:vAlign w:val="center"/>
          </w:tcPr>
          <w:p w14:paraId="083B73B2" w14:textId="7B9AF47E" w:rsidR="00ED26A7" w:rsidRDefault="00ED26A7" w:rsidP="006E3DBC">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lastRenderedPageBreak/>
              <w:t xml:space="preserve">Počet strategií LK, ve kterých je </w:t>
            </w:r>
            <w:r>
              <w:rPr>
                <w:rFonts w:ascii="Times New Roman" w:hAnsi="Times New Roman" w:cs="Times New Roman"/>
                <w:sz w:val="20"/>
                <w:szCs w:val="20"/>
              </w:rPr>
              <w:lastRenderedPageBreak/>
              <w:t>zohledněna oblast sociálního začleňování</w:t>
            </w:r>
          </w:p>
        </w:tc>
        <w:tc>
          <w:tcPr>
            <w:tcW w:w="1276" w:type="dxa"/>
            <w:vMerge w:val="restart"/>
            <w:vAlign w:val="center"/>
          </w:tcPr>
          <w:p w14:paraId="6BD216CE" w14:textId="77777777" w:rsidR="00ED26A7" w:rsidRDefault="00ED26A7" w:rsidP="00ED26A7">
            <w:pPr>
              <w:pStyle w:val="Odstavecseseznamem"/>
              <w:ind w:left="0"/>
              <w:jc w:val="center"/>
              <w:rPr>
                <w:rFonts w:ascii="Times New Roman" w:hAnsi="Times New Roman" w:cs="Times New Roman"/>
                <w:b/>
                <w:bCs/>
                <w:sz w:val="20"/>
                <w:szCs w:val="20"/>
              </w:rPr>
            </w:pPr>
          </w:p>
        </w:tc>
        <w:tc>
          <w:tcPr>
            <w:tcW w:w="2268" w:type="dxa"/>
            <w:vAlign w:val="center"/>
          </w:tcPr>
          <w:p w14:paraId="75C1BDF1" w14:textId="63209EAF" w:rsidR="00ED26A7" w:rsidRPr="00ED26A7" w:rsidRDefault="00ED26A7" w:rsidP="00ED26A7">
            <w:pPr>
              <w:pStyle w:val="Odstavecseseznamem"/>
              <w:ind w:left="0"/>
              <w:jc w:val="center"/>
              <w:rPr>
                <w:rFonts w:ascii="Times New Roman" w:hAnsi="Times New Roman" w:cs="Times New Roman"/>
                <w:sz w:val="20"/>
                <w:szCs w:val="20"/>
              </w:rPr>
            </w:pPr>
            <w:r w:rsidRPr="00ED26A7">
              <w:rPr>
                <w:rFonts w:ascii="Times New Roman" w:hAnsi="Times New Roman" w:cs="Times New Roman"/>
                <w:sz w:val="20"/>
                <w:szCs w:val="20"/>
              </w:rPr>
              <w:t>KÚ LK / jednotlivé odbory</w:t>
            </w:r>
          </w:p>
        </w:tc>
        <w:tc>
          <w:tcPr>
            <w:tcW w:w="1275" w:type="dxa"/>
            <w:vAlign w:val="center"/>
          </w:tcPr>
          <w:p w14:paraId="24A0AFFA" w14:textId="1062A69D" w:rsidR="00ED26A7" w:rsidRPr="00ED26A7" w:rsidRDefault="00ED26A7"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Merge w:val="restart"/>
            <w:vAlign w:val="center"/>
          </w:tcPr>
          <w:p w14:paraId="438BD32D" w14:textId="00315227" w:rsidR="00ED26A7" w:rsidRPr="00ED26A7" w:rsidRDefault="00AC3EE5"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2022" w:type="dxa"/>
            <w:vMerge w:val="restart"/>
            <w:vAlign w:val="center"/>
          </w:tcPr>
          <w:p w14:paraId="7FD3F08E" w14:textId="7007511C" w:rsidR="00ED26A7" w:rsidRPr="009731A1" w:rsidRDefault="004E71DD" w:rsidP="00ED26A7">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X / 1, 2, 5, 8, 11, 12</w:t>
            </w:r>
          </w:p>
        </w:tc>
      </w:tr>
      <w:tr w:rsidR="00ED26A7" w:rsidRPr="009731A1" w14:paraId="4F400011" w14:textId="77777777" w:rsidTr="00415761">
        <w:trPr>
          <w:trHeight w:val="577"/>
        </w:trPr>
        <w:tc>
          <w:tcPr>
            <w:tcW w:w="851" w:type="dxa"/>
            <w:vMerge/>
            <w:vAlign w:val="center"/>
          </w:tcPr>
          <w:p w14:paraId="6656E7FC" w14:textId="77777777" w:rsidR="00ED26A7" w:rsidRPr="00493E89" w:rsidRDefault="00ED26A7" w:rsidP="00415761">
            <w:pPr>
              <w:pStyle w:val="Odstavecseseznamem"/>
              <w:ind w:left="0"/>
              <w:rPr>
                <w:rFonts w:ascii="Times New Roman" w:hAnsi="Times New Roman" w:cs="Times New Roman"/>
                <w:sz w:val="20"/>
                <w:szCs w:val="20"/>
              </w:rPr>
            </w:pPr>
          </w:p>
        </w:tc>
        <w:tc>
          <w:tcPr>
            <w:tcW w:w="3260" w:type="dxa"/>
            <w:vMerge/>
            <w:vAlign w:val="center"/>
          </w:tcPr>
          <w:p w14:paraId="2F0E919A" w14:textId="77777777" w:rsidR="00ED26A7" w:rsidRDefault="00ED26A7" w:rsidP="004A0091">
            <w:pPr>
              <w:pStyle w:val="Odstavecseseznamem"/>
              <w:ind w:left="0"/>
              <w:rPr>
                <w:rFonts w:ascii="Times New Roman" w:hAnsi="Times New Roman" w:cs="Times New Roman"/>
                <w:sz w:val="20"/>
                <w:szCs w:val="20"/>
              </w:rPr>
            </w:pPr>
          </w:p>
        </w:tc>
        <w:tc>
          <w:tcPr>
            <w:tcW w:w="1701" w:type="dxa"/>
            <w:vMerge/>
            <w:vAlign w:val="center"/>
          </w:tcPr>
          <w:p w14:paraId="5CF49FBA" w14:textId="77777777" w:rsidR="00ED26A7" w:rsidRDefault="00ED26A7" w:rsidP="004A0091">
            <w:pPr>
              <w:pStyle w:val="Odstavecseseznamem"/>
              <w:ind w:left="0"/>
              <w:rPr>
                <w:rFonts w:ascii="Times New Roman" w:hAnsi="Times New Roman" w:cs="Times New Roman"/>
                <w:sz w:val="20"/>
                <w:szCs w:val="20"/>
              </w:rPr>
            </w:pPr>
          </w:p>
        </w:tc>
        <w:tc>
          <w:tcPr>
            <w:tcW w:w="1276" w:type="dxa"/>
            <w:vMerge/>
            <w:vAlign w:val="center"/>
          </w:tcPr>
          <w:p w14:paraId="2FA09A28" w14:textId="77777777" w:rsidR="00ED26A7" w:rsidRDefault="00ED26A7" w:rsidP="00ED26A7">
            <w:pPr>
              <w:pStyle w:val="Odstavecseseznamem"/>
              <w:ind w:left="0"/>
              <w:jc w:val="center"/>
              <w:rPr>
                <w:rFonts w:ascii="Times New Roman" w:hAnsi="Times New Roman" w:cs="Times New Roman"/>
                <w:b/>
                <w:bCs/>
                <w:sz w:val="20"/>
                <w:szCs w:val="20"/>
              </w:rPr>
            </w:pPr>
          </w:p>
        </w:tc>
        <w:tc>
          <w:tcPr>
            <w:tcW w:w="2268" w:type="dxa"/>
            <w:vAlign w:val="center"/>
          </w:tcPr>
          <w:p w14:paraId="3F46C679" w14:textId="6FEC0B37" w:rsidR="00ED26A7" w:rsidRPr="00ED26A7" w:rsidRDefault="001F34A6"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w:t>
            </w:r>
            <w:r w:rsidR="00ED26A7" w:rsidRPr="00ED26A7">
              <w:rPr>
                <w:rFonts w:ascii="Times New Roman" w:hAnsi="Times New Roman" w:cs="Times New Roman"/>
                <w:sz w:val="20"/>
                <w:szCs w:val="20"/>
              </w:rPr>
              <w:t>bce, mikroregiony, MAS</w:t>
            </w:r>
          </w:p>
        </w:tc>
        <w:tc>
          <w:tcPr>
            <w:tcW w:w="1275" w:type="dxa"/>
            <w:vAlign w:val="center"/>
          </w:tcPr>
          <w:p w14:paraId="1938F6E9" w14:textId="339E8165" w:rsidR="00ED26A7" w:rsidRPr="00ED26A7" w:rsidRDefault="00ED26A7"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Merge/>
            <w:vAlign w:val="center"/>
          </w:tcPr>
          <w:p w14:paraId="39651226" w14:textId="77777777" w:rsidR="00ED26A7" w:rsidRPr="00ED26A7" w:rsidRDefault="00ED26A7" w:rsidP="00ED26A7">
            <w:pPr>
              <w:pStyle w:val="Odstavecseseznamem"/>
              <w:ind w:left="0"/>
              <w:jc w:val="center"/>
              <w:rPr>
                <w:rFonts w:ascii="Times New Roman" w:hAnsi="Times New Roman" w:cs="Times New Roman"/>
                <w:sz w:val="20"/>
                <w:szCs w:val="20"/>
              </w:rPr>
            </w:pPr>
          </w:p>
        </w:tc>
        <w:tc>
          <w:tcPr>
            <w:tcW w:w="2022" w:type="dxa"/>
            <w:vMerge/>
            <w:vAlign w:val="center"/>
          </w:tcPr>
          <w:p w14:paraId="75761CE9" w14:textId="77777777" w:rsidR="00ED26A7" w:rsidRPr="009731A1" w:rsidRDefault="00ED26A7" w:rsidP="00ED26A7">
            <w:pPr>
              <w:pStyle w:val="Odstavecseseznamem"/>
              <w:ind w:left="0"/>
              <w:jc w:val="center"/>
              <w:rPr>
                <w:rFonts w:ascii="Times New Roman" w:hAnsi="Times New Roman" w:cs="Times New Roman"/>
                <w:sz w:val="20"/>
                <w:szCs w:val="20"/>
              </w:rPr>
            </w:pPr>
          </w:p>
        </w:tc>
      </w:tr>
      <w:tr w:rsidR="00ED26A7" w:rsidRPr="009731A1" w14:paraId="1AE93898" w14:textId="77777777" w:rsidTr="00415761">
        <w:trPr>
          <w:trHeight w:val="458"/>
        </w:trPr>
        <w:tc>
          <w:tcPr>
            <w:tcW w:w="851" w:type="dxa"/>
            <w:vMerge w:val="restart"/>
            <w:vAlign w:val="center"/>
          </w:tcPr>
          <w:p w14:paraId="34020025" w14:textId="37057978" w:rsidR="00ED26A7" w:rsidRPr="00ED26A7" w:rsidRDefault="00ED26A7" w:rsidP="00415761">
            <w:pPr>
              <w:pStyle w:val="Odstavecseseznamem"/>
              <w:ind w:left="0"/>
              <w:rPr>
                <w:rFonts w:ascii="Times New Roman" w:hAnsi="Times New Roman" w:cs="Times New Roman"/>
                <w:sz w:val="20"/>
                <w:szCs w:val="20"/>
              </w:rPr>
            </w:pPr>
            <w:r>
              <w:rPr>
                <w:rFonts w:ascii="Times New Roman" w:hAnsi="Times New Roman" w:cs="Times New Roman"/>
                <w:sz w:val="20"/>
                <w:szCs w:val="20"/>
              </w:rPr>
              <w:t>A1.</w:t>
            </w:r>
            <w:r w:rsidR="00F11B94">
              <w:rPr>
                <w:rFonts w:ascii="Times New Roman" w:hAnsi="Times New Roman" w:cs="Times New Roman"/>
                <w:sz w:val="20"/>
                <w:szCs w:val="20"/>
              </w:rPr>
              <w:t>1</w:t>
            </w:r>
            <w:r w:rsidR="001037B6">
              <w:rPr>
                <w:rFonts w:ascii="Times New Roman" w:hAnsi="Times New Roman" w:cs="Times New Roman"/>
                <w:sz w:val="20"/>
                <w:szCs w:val="20"/>
              </w:rPr>
              <w:t>4</w:t>
            </w:r>
          </w:p>
        </w:tc>
        <w:tc>
          <w:tcPr>
            <w:tcW w:w="3260" w:type="dxa"/>
            <w:vMerge w:val="restart"/>
            <w:vAlign w:val="center"/>
          </w:tcPr>
          <w:p w14:paraId="5DFDC65A" w14:textId="77777777" w:rsidR="00ED26A7" w:rsidRDefault="00ED26A7"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Podpora vzniku strategií sociálního začleňování obcí se zvýšeným výskytem osob ohrožených sociálním vyloučením</w:t>
            </w:r>
          </w:p>
          <w:p w14:paraId="4BCC5386" w14:textId="5AB7D4F0" w:rsidR="00B072BD" w:rsidRPr="00ED26A7" w:rsidRDefault="00B072BD" w:rsidP="004A0091">
            <w:pPr>
              <w:pStyle w:val="Odstavecseseznamem"/>
              <w:ind w:left="0"/>
              <w:rPr>
                <w:rFonts w:ascii="Times New Roman" w:hAnsi="Times New Roman" w:cs="Times New Roman"/>
                <w:sz w:val="20"/>
                <w:szCs w:val="20"/>
              </w:rPr>
            </w:pPr>
          </w:p>
        </w:tc>
        <w:tc>
          <w:tcPr>
            <w:tcW w:w="1701" w:type="dxa"/>
            <w:vMerge w:val="restart"/>
            <w:vAlign w:val="center"/>
          </w:tcPr>
          <w:p w14:paraId="78AD0B7A" w14:textId="586C81B1" w:rsidR="00ED26A7" w:rsidRPr="00ED26A7" w:rsidRDefault="00ED26A7"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Strategii sociálního začleňování obcí</w:t>
            </w:r>
          </w:p>
        </w:tc>
        <w:tc>
          <w:tcPr>
            <w:tcW w:w="1276" w:type="dxa"/>
            <w:vMerge w:val="restart"/>
            <w:vAlign w:val="center"/>
          </w:tcPr>
          <w:p w14:paraId="219E3252" w14:textId="61C371BF" w:rsidR="00ED26A7" w:rsidRPr="00ED26A7" w:rsidRDefault="002D411E"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4CFD35F3" w14:textId="635406C0" w:rsidR="00ED26A7" w:rsidRPr="00ED26A7" w:rsidRDefault="00ED26A7"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75" w:type="dxa"/>
            <w:vAlign w:val="center"/>
          </w:tcPr>
          <w:p w14:paraId="290B9407" w14:textId="2C12AB52" w:rsidR="00ED26A7" w:rsidRPr="00ED26A7" w:rsidRDefault="00915FDE"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400</w:t>
            </w:r>
          </w:p>
        </w:tc>
        <w:tc>
          <w:tcPr>
            <w:tcW w:w="1276" w:type="dxa"/>
            <w:vMerge w:val="restart"/>
            <w:vAlign w:val="center"/>
          </w:tcPr>
          <w:p w14:paraId="3C3AA7D6" w14:textId="42D42D5F" w:rsidR="00ED26A7" w:rsidRPr="00ED26A7" w:rsidRDefault="00915FDE"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91405</w:t>
            </w:r>
          </w:p>
        </w:tc>
        <w:tc>
          <w:tcPr>
            <w:tcW w:w="2022" w:type="dxa"/>
            <w:vMerge w:val="restart"/>
            <w:vAlign w:val="center"/>
          </w:tcPr>
          <w:p w14:paraId="263D5B6D" w14:textId="6241ABAE" w:rsidR="00ED26A7" w:rsidRPr="009731A1" w:rsidRDefault="004E71DD" w:rsidP="00ED26A7">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X / 1, 2, 5, 8, 11, 12</w:t>
            </w:r>
          </w:p>
        </w:tc>
      </w:tr>
      <w:tr w:rsidR="00ED26A7" w:rsidRPr="009731A1" w14:paraId="07FF381C" w14:textId="77777777" w:rsidTr="00415761">
        <w:trPr>
          <w:trHeight w:val="457"/>
        </w:trPr>
        <w:tc>
          <w:tcPr>
            <w:tcW w:w="851" w:type="dxa"/>
            <w:vMerge/>
            <w:vAlign w:val="center"/>
          </w:tcPr>
          <w:p w14:paraId="5ABEED54" w14:textId="77777777" w:rsidR="00ED26A7" w:rsidRDefault="00ED26A7" w:rsidP="00415761">
            <w:pPr>
              <w:pStyle w:val="Odstavecseseznamem"/>
              <w:ind w:left="0"/>
              <w:rPr>
                <w:rFonts w:ascii="Times New Roman" w:hAnsi="Times New Roman" w:cs="Times New Roman"/>
                <w:sz w:val="20"/>
                <w:szCs w:val="20"/>
              </w:rPr>
            </w:pPr>
          </w:p>
        </w:tc>
        <w:tc>
          <w:tcPr>
            <w:tcW w:w="3260" w:type="dxa"/>
            <w:vMerge/>
            <w:vAlign w:val="center"/>
          </w:tcPr>
          <w:p w14:paraId="69A397BD" w14:textId="77777777" w:rsidR="00ED26A7" w:rsidRDefault="00ED26A7" w:rsidP="004A0091">
            <w:pPr>
              <w:pStyle w:val="Odstavecseseznamem"/>
              <w:ind w:left="0"/>
              <w:rPr>
                <w:rFonts w:ascii="Times New Roman" w:hAnsi="Times New Roman" w:cs="Times New Roman"/>
                <w:sz w:val="20"/>
                <w:szCs w:val="20"/>
              </w:rPr>
            </w:pPr>
          </w:p>
        </w:tc>
        <w:tc>
          <w:tcPr>
            <w:tcW w:w="1701" w:type="dxa"/>
            <w:vMerge/>
            <w:vAlign w:val="center"/>
          </w:tcPr>
          <w:p w14:paraId="440120E6" w14:textId="77777777" w:rsidR="00ED26A7" w:rsidRDefault="00ED26A7" w:rsidP="00ED26A7">
            <w:pPr>
              <w:pStyle w:val="Odstavecseseznamem"/>
              <w:ind w:left="0"/>
              <w:jc w:val="center"/>
              <w:rPr>
                <w:rFonts w:ascii="Times New Roman" w:hAnsi="Times New Roman" w:cs="Times New Roman"/>
                <w:sz w:val="20"/>
                <w:szCs w:val="20"/>
              </w:rPr>
            </w:pPr>
          </w:p>
        </w:tc>
        <w:tc>
          <w:tcPr>
            <w:tcW w:w="1276" w:type="dxa"/>
            <w:vMerge/>
            <w:vAlign w:val="center"/>
          </w:tcPr>
          <w:p w14:paraId="7A57FF54" w14:textId="77777777" w:rsidR="00ED26A7" w:rsidRPr="00ED26A7" w:rsidRDefault="00ED26A7" w:rsidP="00ED26A7">
            <w:pPr>
              <w:pStyle w:val="Odstavecseseznamem"/>
              <w:ind w:left="0"/>
              <w:jc w:val="center"/>
              <w:rPr>
                <w:rFonts w:ascii="Times New Roman" w:hAnsi="Times New Roman" w:cs="Times New Roman"/>
                <w:sz w:val="20"/>
                <w:szCs w:val="20"/>
              </w:rPr>
            </w:pPr>
          </w:p>
        </w:tc>
        <w:tc>
          <w:tcPr>
            <w:tcW w:w="2268" w:type="dxa"/>
            <w:vAlign w:val="center"/>
          </w:tcPr>
          <w:p w14:paraId="1CEB2950" w14:textId="033288FD" w:rsidR="00ED26A7" w:rsidRPr="00ED26A7" w:rsidRDefault="00C1402F"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MMR – ASZ</w:t>
            </w:r>
          </w:p>
        </w:tc>
        <w:tc>
          <w:tcPr>
            <w:tcW w:w="1275" w:type="dxa"/>
            <w:vAlign w:val="center"/>
          </w:tcPr>
          <w:p w14:paraId="049C95D8" w14:textId="04BC2FDA" w:rsidR="00ED26A7" w:rsidRPr="00ED26A7" w:rsidRDefault="00E2509D" w:rsidP="00ED26A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LK</w:t>
            </w:r>
          </w:p>
        </w:tc>
        <w:tc>
          <w:tcPr>
            <w:tcW w:w="1276" w:type="dxa"/>
            <w:vMerge/>
            <w:vAlign w:val="center"/>
          </w:tcPr>
          <w:p w14:paraId="062D204B" w14:textId="77777777" w:rsidR="00ED26A7" w:rsidRPr="00ED26A7" w:rsidRDefault="00ED26A7" w:rsidP="00ED26A7">
            <w:pPr>
              <w:pStyle w:val="Odstavecseseznamem"/>
              <w:ind w:left="0"/>
              <w:jc w:val="center"/>
              <w:rPr>
                <w:rFonts w:ascii="Times New Roman" w:hAnsi="Times New Roman" w:cs="Times New Roman"/>
                <w:sz w:val="20"/>
                <w:szCs w:val="20"/>
              </w:rPr>
            </w:pPr>
          </w:p>
        </w:tc>
        <w:tc>
          <w:tcPr>
            <w:tcW w:w="2022" w:type="dxa"/>
            <w:vMerge/>
            <w:vAlign w:val="center"/>
          </w:tcPr>
          <w:p w14:paraId="0C3C7FCB" w14:textId="77777777" w:rsidR="00ED26A7" w:rsidRPr="009731A1" w:rsidRDefault="00ED26A7" w:rsidP="00ED26A7">
            <w:pPr>
              <w:pStyle w:val="Odstavecseseznamem"/>
              <w:ind w:left="0"/>
              <w:jc w:val="center"/>
              <w:rPr>
                <w:rFonts w:ascii="Times New Roman" w:hAnsi="Times New Roman" w:cs="Times New Roman"/>
                <w:sz w:val="20"/>
                <w:szCs w:val="20"/>
              </w:rPr>
            </w:pPr>
          </w:p>
        </w:tc>
      </w:tr>
      <w:tr w:rsidR="00C1402F" w:rsidRPr="009731A1" w14:paraId="24BEBEC8" w14:textId="77777777" w:rsidTr="00415761">
        <w:trPr>
          <w:trHeight w:val="233"/>
        </w:trPr>
        <w:tc>
          <w:tcPr>
            <w:tcW w:w="851" w:type="dxa"/>
            <w:vMerge w:val="restart"/>
            <w:vAlign w:val="center"/>
          </w:tcPr>
          <w:p w14:paraId="3BD24A0A" w14:textId="0B598F7A" w:rsidR="00C1402F" w:rsidRPr="00ED26A7" w:rsidRDefault="00C1402F" w:rsidP="00415761">
            <w:pPr>
              <w:pStyle w:val="Odstavecseseznamem"/>
              <w:ind w:left="0" w:right="-116"/>
              <w:rPr>
                <w:rFonts w:ascii="Times New Roman" w:hAnsi="Times New Roman" w:cs="Times New Roman"/>
                <w:sz w:val="20"/>
                <w:szCs w:val="20"/>
              </w:rPr>
            </w:pPr>
            <w:r>
              <w:rPr>
                <w:rFonts w:ascii="Times New Roman" w:hAnsi="Times New Roman" w:cs="Times New Roman"/>
                <w:sz w:val="20"/>
                <w:szCs w:val="20"/>
              </w:rPr>
              <w:t>A1.1</w:t>
            </w:r>
            <w:r w:rsidR="001037B6">
              <w:rPr>
                <w:rFonts w:ascii="Times New Roman" w:hAnsi="Times New Roman" w:cs="Times New Roman"/>
                <w:sz w:val="20"/>
                <w:szCs w:val="20"/>
              </w:rPr>
              <w:t>5</w:t>
            </w:r>
          </w:p>
        </w:tc>
        <w:tc>
          <w:tcPr>
            <w:tcW w:w="3260" w:type="dxa"/>
            <w:vMerge w:val="restart"/>
            <w:vAlign w:val="center"/>
          </w:tcPr>
          <w:p w14:paraId="0D6F3C86" w14:textId="7EBB9442" w:rsidR="00C1402F" w:rsidRPr="00ED26A7" w:rsidRDefault="00C1402F" w:rsidP="00C1402F">
            <w:pPr>
              <w:pStyle w:val="Odstavecseseznamem"/>
              <w:ind w:left="0"/>
              <w:rPr>
                <w:rFonts w:ascii="Times New Roman" w:hAnsi="Times New Roman" w:cs="Times New Roman"/>
                <w:sz w:val="20"/>
                <w:szCs w:val="20"/>
              </w:rPr>
            </w:pPr>
            <w:r>
              <w:rPr>
                <w:rFonts w:ascii="Times New Roman" w:hAnsi="Times New Roman" w:cs="Times New Roman"/>
                <w:sz w:val="20"/>
                <w:szCs w:val="20"/>
              </w:rPr>
              <w:t>Udržení memoranda o spolupráci s</w:t>
            </w:r>
            <w:r w:rsidR="001030FC">
              <w:rPr>
                <w:rFonts w:ascii="Times New Roman" w:hAnsi="Times New Roman" w:cs="Times New Roman"/>
                <w:sz w:val="20"/>
                <w:szCs w:val="20"/>
              </w:rPr>
              <w:t> </w:t>
            </w:r>
            <w:r>
              <w:rPr>
                <w:rFonts w:ascii="Times New Roman" w:hAnsi="Times New Roman" w:cs="Times New Roman"/>
                <w:sz w:val="20"/>
                <w:szCs w:val="20"/>
              </w:rPr>
              <w:t>MMR – ASZ</w:t>
            </w:r>
          </w:p>
        </w:tc>
        <w:tc>
          <w:tcPr>
            <w:tcW w:w="1701" w:type="dxa"/>
            <w:vMerge w:val="restart"/>
            <w:vAlign w:val="center"/>
          </w:tcPr>
          <w:p w14:paraId="7F71A0D1" w14:textId="2E2883B3" w:rsidR="00C1402F" w:rsidRPr="00ED26A7" w:rsidRDefault="00C1402F" w:rsidP="00C140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Memorandum / počet akcí</w:t>
            </w:r>
          </w:p>
        </w:tc>
        <w:tc>
          <w:tcPr>
            <w:tcW w:w="1276" w:type="dxa"/>
            <w:vMerge w:val="restart"/>
            <w:vAlign w:val="center"/>
          </w:tcPr>
          <w:p w14:paraId="45335E59" w14:textId="12196E29" w:rsidR="00C1402F" w:rsidRPr="00ED26A7" w:rsidRDefault="00C1402F" w:rsidP="00C140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5EB74FE0" w14:textId="4D694FE3" w:rsidR="00C1402F" w:rsidRPr="00ED26A7" w:rsidRDefault="00C1402F" w:rsidP="00C140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75" w:type="dxa"/>
            <w:vAlign w:val="center"/>
          </w:tcPr>
          <w:p w14:paraId="39803285" w14:textId="1D831710" w:rsidR="00C1402F" w:rsidRPr="00ED26A7" w:rsidRDefault="00C1402F" w:rsidP="00C140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vMerge w:val="restart"/>
            <w:vAlign w:val="center"/>
          </w:tcPr>
          <w:p w14:paraId="061EF29C" w14:textId="35BC1D56" w:rsidR="00C1402F" w:rsidRPr="00ED26A7" w:rsidRDefault="00C1402F" w:rsidP="00C140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2022" w:type="dxa"/>
            <w:vMerge w:val="restart"/>
            <w:vAlign w:val="center"/>
          </w:tcPr>
          <w:p w14:paraId="78530A4A" w14:textId="0C640CF4" w:rsidR="00C1402F" w:rsidRPr="009731A1" w:rsidRDefault="004E71DD" w:rsidP="00C1402F">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X / 1, 2, 5, 8, 11, 12</w:t>
            </w:r>
          </w:p>
        </w:tc>
      </w:tr>
      <w:tr w:rsidR="00C1402F" w:rsidRPr="009731A1" w14:paraId="00090618" w14:textId="77777777" w:rsidTr="00415761">
        <w:trPr>
          <w:trHeight w:val="232"/>
        </w:trPr>
        <w:tc>
          <w:tcPr>
            <w:tcW w:w="851" w:type="dxa"/>
            <w:vMerge/>
            <w:vAlign w:val="center"/>
          </w:tcPr>
          <w:p w14:paraId="3D41F0D6" w14:textId="77777777" w:rsidR="00C1402F" w:rsidRDefault="00C1402F" w:rsidP="00415761">
            <w:pPr>
              <w:pStyle w:val="Odstavecseseznamem"/>
              <w:ind w:left="0" w:right="-116"/>
              <w:rPr>
                <w:rFonts w:ascii="Times New Roman" w:hAnsi="Times New Roman" w:cs="Times New Roman"/>
                <w:sz w:val="20"/>
                <w:szCs w:val="20"/>
              </w:rPr>
            </w:pPr>
          </w:p>
        </w:tc>
        <w:tc>
          <w:tcPr>
            <w:tcW w:w="3260" w:type="dxa"/>
            <w:vMerge/>
            <w:vAlign w:val="center"/>
          </w:tcPr>
          <w:p w14:paraId="25C11836" w14:textId="77777777" w:rsidR="00C1402F" w:rsidRDefault="00C1402F" w:rsidP="00C1402F">
            <w:pPr>
              <w:pStyle w:val="Odstavecseseznamem"/>
              <w:ind w:left="0"/>
              <w:rPr>
                <w:rFonts w:ascii="Times New Roman" w:hAnsi="Times New Roman" w:cs="Times New Roman"/>
                <w:sz w:val="20"/>
                <w:szCs w:val="20"/>
              </w:rPr>
            </w:pPr>
          </w:p>
        </w:tc>
        <w:tc>
          <w:tcPr>
            <w:tcW w:w="1701" w:type="dxa"/>
            <w:vMerge/>
            <w:vAlign w:val="center"/>
          </w:tcPr>
          <w:p w14:paraId="7BCA9A9E" w14:textId="77777777" w:rsidR="00C1402F" w:rsidRPr="00ED26A7" w:rsidRDefault="00C1402F" w:rsidP="00C1402F">
            <w:pPr>
              <w:pStyle w:val="Odstavecseseznamem"/>
              <w:ind w:left="0"/>
              <w:jc w:val="center"/>
              <w:rPr>
                <w:rFonts w:ascii="Times New Roman" w:hAnsi="Times New Roman" w:cs="Times New Roman"/>
                <w:sz w:val="20"/>
                <w:szCs w:val="20"/>
              </w:rPr>
            </w:pPr>
          </w:p>
        </w:tc>
        <w:tc>
          <w:tcPr>
            <w:tcW w:w="1276" w:type="dxa"/>
            <w:vMerge/>
            <w:vAlign w:val="center"/>
          </w:tcPr>
          <w:p w14:paraId="269A98C9" w14:textId="77777777" w:rsidR="00C1402F" w:rsidRPr="00ED26A7" w:rsidRDefault="00C1402F" w:rsidP="00C1402F">
            <w:pPr>
              <w:pStyle w:val="Odstavecseseznamem"/>
              <w:ind w:left="0"/>
              <w:jc w:val="center"/>
              <w:rPr>
                <w:rFonts w:ascii="Times New Roman" w:hAnsi="Times New Roman" w:cs="Times New Roman"/>
                <w:sz w:val="20"/>
                <w:szCs w:val="20"/>
              </w:rPr>
            </w:pPr>
          </w:p>
        </w:tc>
        <w:tc>
          <w:tcPr>
            <w:tcW w:w="2268" w:type="dxa"/>
            <w:vAlign w:val="center"/>
          </w:tcPr>
          <w:p w14:paraId="13E41464" w14:textId="4BF45B64" w:rsidR="00C1402F" w:rsidRPr="00ED26A7" w:rsidRDefault="00C1402F" w:rsidP="00C140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jednotlivé odbory, MMR – ASZ</w:t>
            </w:r>
          </w:p>
        </w:tc>
        <w:tc>
          <w:tcPr>
            <w:tcW w:w="1275" w:type="dxa"/>
            <w:vAlign w:val="center"/>
          </w:tcPr>
          <w:p w14:paraId="2FEEEABD" w14:textId="786E2CDD" w:rsidR="00C1402F" w:rsidRPr="00ED26A7" w:rsidRDefault="00C1402F" w:rsidP="00C140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Merge/>
            <w:vAlign w:val="center"/>
          </w:tcPr>
          <w:p w14:paraId="7BB02727" w14:textId="77777777" w:rsidR="00C1402F" w:rsidRPr="00ED26A7" w:rsidRDefault="00C1402F" w:rsidP="00C1402F">
            <w:pPr>
              <w:pStyle w:val="Odstavecseseznamem"/>
              <w:ind w:left="0"/>
              <w:jc w:val="center"/>
              <w:rPr>
                <w:rFonts w:ascii="Times New Roman" w:hAnsi="Times New Roman" w:cs="Times New Roman"/>
                <w:sz w:val="20"/>
                <w:szCs w:val="20"/>
              </w:rPr>
            </w:pPr>
          </w:p>
        </w:tc>
        <w:tc>
          <w:tcPr>
            <w:tcW w:w="2022" w:type="dxa"/>
            <w:vMerge/>
            <w:vAlign w:val="center"/>
          </w:tcPr>
          <w:p w14:paraId="2FDB02D9" w14:textId="77777777" w:rsidR="00C1402F" w:rsidRPr="009731A1" w:rsidRDefault="00C1402F" w:rsidP="00C1402F">
            <w:pPr>
              <w:pStyle w:val="Odstavecseseznamem"/>
              <w:ind w:left="0"/>
              <w:jc w:val="center"/>
              <w:rPr>
                <w:rFonts w:ascii="Times New Roman" w:hAnsi="Times New Roman" w:cs="Times New Roman"/>
                <w:sz w:val="20"/>
                <w:szCs w:val="20"/>
              </w:rPr>
            </w:pPr>
          </w:p>
        </w:tc>
      </w:tr>
      <w:tr w:rsidR="006E3DBC" w:rsidRPr="009731A1" w14:paraId="0B372936" w14:textId="77777777" w:rsidTr="006E3DBC">
        <w:trPr>
          <w:trHeight w:val="462"/>
        </w:trPr>
        <w:tc>
          <w:tcPr>
            <w:tcW w:w="851" w:type="dxa"/>
            <w:vMerge w:val="restart"/>
            <w:vAlign w:val="center"/>
          </w:tcPr>
          <w:p w14:paraId="04355EC7" w14:textId="48702FD3" w:rsidR="006E3DBC" w:rsidRPr="00415761" w:rsidRDefault="006E3DBC" w:rsidP="00415761">
            <w:pPr>
              <w:pStyle w:val="Odstavecseseznamem"/>
              <w:ind w:left="0"/>
              <w:rPr>
                <w:rFonts w:ascii="Times New Roman" w:hAnsi="Times New Roman" w:cs="Times New Roman"/>
                <w:sz w:val="20"/>
                <w:szCs w:val="20"/>
              </w:rPr>
            </w:pPr>
            <w:r w:rsidRPr="00415761">
              <w:rPr>
                <w:rFonts w:ascii="Times New Roman" w:hAnsi="Times New Roman" w:cs="Times New Roman"/>
                <w:sz w:val="20"/>
                <w:szCs w:val="20"/>
              </w:rPr>
              <w:t>A1.1</w:t>
            </w:r>
            <w:r w:rsidR="001037B6">
              <w:rPr>
                <w:rFonts w:ascii="Times New Roman" w:hAnsi="Times New Roman" w:cs="Times New Roman"/>
                <w:sz w:val="20"/>
                <w:szCs w:val="20"/>
              </w:rPr>
              <w:t>6</w:t>
            </w:r>
          </w:p>
        </w:tc>
        <w:tc>
          <w:tcPr>
            <w:tcW w:w="3260" w:type="dxa"/>
            <w:vMerge w:val="restart"/>
            <w:vAlign w:val="center"/>
          </w:tcPr>
          <w:p w14:paraId="0E81A64D" w14:textId="4E1B35FD" w:rsidR="006E3DBC" w:rsidRPr="00ED26A7" w:rsidRDefault="006E3DBC"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Vytvořit udržitelný a předvídatelný systém víceletého financování programů DF Libereckého kraje</w:t>
            </w:r>
          </w:p>
        </w:tc>
        <w:tc>
          <w:tcPr>
            <w:tcW w:w="1701" w:type="dxa"/>
            <w:vMerge w:val="restart"/>
            <w:vAlign w:val="center"/>
          </w:tcPr>
          <w:p w14:paraId="1ED59FAE" w14:textId="3E7AA47B" w:rsidR="006E3DBC" w:rsidRPr="00ED26A7" w:rsidRDefault="006E3DBC" w:rsidP="006E3D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Implementace změn v</w:t>
            </w:r>
            <w:r w:rsidR="001030FC">
              <w:rPr>
                <w:rFonts w:ascii="Times New Roman" w:hAnsi="Times New Roman" w:cs="Times New Roman"/>
                <w:sz w:val="20"/>
                <w:szCs w:val="20"/>
              </w:rPr>
              <w:t> </w:t>
            </w:r>
            <w:r>
              <w:rPr>
                <w:rFonts w:ascii="Times New Roman" w:hAnsi="Times New Roman" w:cs="Times New Roman"/>
                <w:sz w:val="20"/>
                <w:szCs w:val="20"/>
              </w:rPr>
              <w:t>oblasti financování DF LK</w:t>
            </w:r>
          </w:p>
        </w:tc>
        <w:tc>
          <w:tcPr>
            <w:tcW w:w="1276" w:type="dxa"/>
            <w:vMerge w:val="restart"/>
            <w:vAlign w:val="center"/>
          </w:tcPr>
          <w:p w14:paraId="045BA989" w14:textId="1001CF69" w:rsidR="006E3DBC" w:rsidRPr="00ED26A7" w:rsidRDefault="006E3DBC" w:rsidP="006E3D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12/26</w:t>
            </w:r>
          </w:p>
        </w:tc>
        <w:tc>
          <w:tcPr>
            <w:tcW w:w="2268" w:type="dxa"/>
            <w:vAlign w:val="center"/>
          </w:tcPr>
          <w:p w14:paraId="4B839FA5" w14:textId="6F068F8D" w:rsidR="006E3DBC" w:rsidRPr="00ED26A7" w:rsidRDefault="006E3DBC" w:rsidP="006E3D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c>
          <w:tcPr>
            <w:tcW w:w="1275" w:type="dxa"/>
            <w:vAlign w:val="center"/>
          </w:tcPr>
          <w:p w14:paraId="13906399" w14:textId="49188945" w:rsidR="006E3DBC" w:rsidRPr="00ED26A7" w:rsidRDefault="006E3DBC" w:rsidP="006E3D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vMerge w:val="restart"/>
            <w:vAlign w:val="center"/>
          </w:tcPr>
          <w:p w14:paraId="25499237" w14:textId="0240946F" w:rsidR="006E3DBC" w:rsidRPr="00ED26A7" w:rsidRDefault="006E3DBC" w:rsidP="006E3D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2022" w:type="dxa"/>
            <w:vMerge w:val="restart"/>
            <w:vAlign w:val="center"/>
          </w:tcPr>
          <w:p w14:paraId="7A2C293E" w14:textId="637E6D56" w:rsidR="006E3DBC" w:rsidRPr="009731A1" w:rsidRDefault="006E3DBC" w:rsidP="006E3DBC">
            <w:pPr>
              <w:pStyle w:val="Odstavecseseznamem"/>
              <w:ind w:left="0"/>
              <w:jc w:val="center"/>
              <w:rPr>
                <w:rFonts w:ascii="Times New Roman" w:hAnsi="Times New Roman" w:cs="Times New Roman"/>
                <w:sz w:val="20"/>
                <w:szCs w:val="20"/>
              </w:rPr>
            </w:pPr>
          </w:p>
        </w:tc>
      </w:tr>
      <w:tr w:rsidR="006E3DBC" w:rsidRPr="009731A1" w14:paraId="290FAD46" w14:textId="77777777" w:rsidTr="00415761">
        <w:trPr>
          <w:trHeight w:val="462"/>
        </w:trPr>
        <w:tc>
          <w:tcPr>
            <w:tcW w:w="851" w:type="dxa"/>
            <w:vMerge/>
            <w:vAlign w:val="center"/>
          </w:tcPr>
          <w:p w14:paraId="79F2BF5B" w14:textId="77777777" w:rsidR="006E3DBC" w:rsidRPr="00415761" w:rsidRDefault="006E3DBC" w:rsidP="00415761">
            <w:pPr>
              <w:pStyle w:val="Odstavecseseznamem"/>
              <w:ind w:left="0"/>
              <w:rPr>
                <w:rFonts w:ascii="Times New Roman" w:hAnsi="Times New Roman" w:cs="Times New Roman"/>
                <w:sz w:val="20"/>
                <w:szCs w:val="20"/>
              </w:rPr>
            </w:pPr>
          </w:p>
        </w:tc>
        <w:tc>
          <w:tcPr>
            <w:tcW w:w="3260" w:type="dxa"/>
            <w:vMerge/>
            <w:vAlign w:val="center"/>
          </w:tcPr>
          <w:p w14:paraId="70A405F5" w14:textId="77777777" w:rsidR="006E3DBC" w:rsidRDefault="006E3DBC" w:rsidP="004A0091">
            <w:pPr>
              <w:pStyle w:val="Odstavecseseznamem"/>
              <w:ind w:left="0"/>
              <w:rPr>
                <w:rFonts w:ascii="Times New Roman" w:hAnsi="Times New Roman" w:cs="Times New Roman"/>
                <w:sz w:val="20"/>
                <w:szCs w:val="20"/>
              </w:rPr>
            </w:pPr>
          </w:p>
        </w:tc>
        <w:tc>
          <w:tcPr>
            <w:tcW w:w="1701" w:type="dxa"/>
            <w:vMerge/>
            <w:vAlign w:val="center"/>
          </w:tcPr>
          <w:p w14:paraId="5F858A9A" w14:textId="77777777" w:rsidR="006E3DBC" w:rsidRDefault="006E3DBC" w:rsidP="006E3DBC">
            <w:pPr>
              <w:pStyle w:val="Odstavecseseznamem"/>
              <w:ind w:left="0"/>
              <w:jc w:val="center"/>
              <w:rPr>
                <w:rFonts w:ascii="Times New Roman" w:hAnsi="Times New Roman" w:cs="Times New Roman"/>
                <w:sz w:val="20"/>
                <w:szCs w:val="20"/>
              </w:rPr>
            </w:pPr>
          </w:p>
        </w:tc>
        <w:tc>
          <w:tcPr>
            <w:tcW w:w="1276" w:type="dxa"/>
            <w:vMerge/>
            <w:vAlign w:val="center"/>
          </w:tcPr>
          <w:p w14:paraId="212326DD" w14:textId="77777777" w:rsidR="006E3DBC" w:rsidRDefault="006E3DBC" w:rsidP="006E3DBC">
            <w:pPr>
              <w:pStyle w:val="Odstavecseseznamem"/>
              <w:ind w:left="0"/>
              <w:jc w:val="center"/>
              <w:rPr>
                <w:rFonts w:ascii="Times New Roman" w:hAnsi="Times New Roman" w:cs="Times New Roman"/>
                <w:sz w:val="20"/>
                <w:szCs w:val="20"/>
              </w:rPr>
            </w:pPr>
          </w:p>
        </w:tc>
        <w:tc>
          <w:tcPr>
            <w:tcW w:w="2268" w:type="dxa"/>
            <w:vAlign w:val="center"/>
          </w:tcPr>
          <w:p w14:paraId="5C96BBDC" w14:textId="4BD2041F" w:rsidR="006E3DBC" w:rsidRPr="00ED26A7" w:rsidRDefault="006E3DBC" w:rsidP="006E3D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odbory KÚ LK</w:t>
            </w:r>
          </w:p>
        </w:tc>
        <w:tc>
          <w:tcPr>
            <w:tcW w:w="1275" w:type="dxa"/>
            <w:vAlign w:val="center"/>
          </w:tcPr>
          <w:p w14:paraId="1DB1BD04" w14:textId="4AF709D2" w:rsidR="006E3DBC" w:rsidRPr="00ED26A7" w:rsidRDefault="006E3DBC" w:rsidP="006E3D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Merge/>
            <w:vAlign w:val="center"/>
          </w:tcPr>
          <w:p w14:paraId="46AD10FA" w14:textId="77777777" w:rsidR="006E3DBC" w:rsidRPr="00ED26A7" w:rsidRDefault="006E3DBC" w:rsidP="006E3DBC">
            <w:pPr>
              <w:pStyle w:val="Odstavecseseznamem"/>
              <w:ind w:left="0"/>
              <w:jc w:val="center"/>
              <w:rPr>
                <w:rFonts w:ascii="Times New Roman" w:hAnsi="Times New Roman" w:cs="Times New Roman"/>
                <w:sz w:val="20"/>
                <w:szCs w:val="20"/>
              </w:rPr>
            </w:pPr>
          </w:p>
        </w:tc>
        <w:tc>
          <w:tcPr>
            <w:tcW w:w="2022" w:type="dxa"/>
            <w:vMerge/>
            <w:vAlign w:val="center"/>
          </w:tcPr>
          <w:p w14:paraId="78712E71" w14:textId="77777777" w:rsidR="006E3DBC" w:rsidRPr="009731A1" w:rsidRDefault="006E3DBC" w:rsidP="006E3DBC">
            <w:pPr>
              <w:pStyle w:val="Odstavecseseznamem"/>
              <w:ind w:left="0"/>
              <w:jc w:val="center"/>
              <w:rPr>
                <w:rFonts w:ascii="Times New Roman" w:hAnsi="Times New Roman" w:cs="Times New Roman"/>
                <w:sz w:val="20"/>
                <w:szCs w:val="20"/>
              </w:rPr>
            </w:pPr>
          </w:p>
        </w:tc>
      </w:tr>
      <w:tr w:rsidR="00644B4F" w:rsidRPr="009731A1" w14:paraId="553B8383" w14:textId="77777777" w:rsidTr="00644B4F">
        <w:trPr>
          <w:trHeight w:val="576"/>
        </w:trPr>
        <w:tc>
          <w:tcPr>
            <w:tcW w:w="851" w:type="dxa"/>
            <w:vMerge w:val="restart"/>
            <w:vAlign w:val="center"/>
          </w:tcPr>
          <w:p w14:paraId="105FF21A" w14:textId="563E6532" w:rsidR="00644B4F" w:rsidRPr="00644B4F" w:rsidRDefault="00644B4F"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A1.1</w:t>
            </w:r>
            <w:r w:rsidR="001037B6">
              <w:rPr>
                <w:rFonts w:ascii="Times New Roman" w:hAnsi="Times New Roman" w:cs="Times New Roman"/>
                <w:sz w:val="20"/>
                <w:szCs w:val="20"/>
              </w:rPr>
              <w:t>7</w:t>
            </w:r>
          </w:p>
        </w:tc>
        <w:tc>
          <w:tcPr>
            <w:tcW w:w="3260" w:type="dxa"/>
            <w:vMerge w:val="restart"/>
            <w:vAlign w:val="center"/>
          </w:tcPr>
          <w:p w14:paraId="00E8968C" w14:textId="0E22A2A6" w:rsidR="00644B4F" w:rsidRDefault="00644B4F"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Spolupráce OSV a OZ v</w:t>
            </w:r>
            <w:r w:rsidR="001030FC">
              <w:rPr>
                <w:rFonts w:ascii="Times New Roman" w:hAnsi="Times New Roman" w:cs="Times New Roman"/>
                <w:sz w:val="20"/>
                <w:szCs w:val="20"/>
              </w:rPr>
              <w:t> </w:t>
            </w:r>
            <w:r>
              <w:rPr>
                <w:rFonts w:ascii="Times New Roman" w:hAnsi="Times New Roman" w:cs="Times New Roman"/>
                <w:sz w:val="20"/>
                <w:szCs w:val="20"/>
              </w:rPr>
              <w:t>oblasti propojení zdravotní a sociální péče poskytované osobám sociálně vyloučeným či sociálním vyloučením ohrožených.</w:t>
            </w:r>
          </w:p>
          <w:p w14:paraId="4BD79594" w14:textId="57170B82" w:rsidR="00A14821" w:rsidRPr="00644B4F" w:rsidRDefault="00A14821" w:rsidP="004A0091">
            <w:pPr>
              <w:pStyle w:val="Odstavecseseznamem"/>
              <w:ind w:left="0"/>
              <w:rPr>
                <w:rFonts w:ascii="Times New Roman" w:hAnsi="Times New Roman" w:cs="Times New Roman"/>
                <w:sz w:val="20"/>
                <w:szCs w:val="20"/>
              </w:rPr>
            </w:pPr>
          </w:p>
        </w:tc>
        <w:tc>
          <w:tcPr>
            <w:tcW w:w="1701" w:type="dxa"/>
            <w:vMerge w:val="restart"/>
            <w:vAlign w:val="center"/>
          </w:tcPr>
          <w:p w14:paraId="28922935" w14:textId="68911E0C" w:rsidR="00644B4F" w:rsidRPr="00644B4F" w:rsidRDefault="00644B4F"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mezioborových setkání</w:t>
            </w:r>
          </w:p>
        </w:tc>
        <w:tc>
          <w:tcPr>
            <w:tcW w:w="1276" w:type="dxa"/>
            <w:vMerge w:val="restart"/>
            <w:vAlign w:val="center"/>
          </w:tcPr>
          <w:p w14:paraId="0A4392F3" w14:textId="1171D6E7" w:rsidR="00644B4F" w:rsidRPr="00644B4F" w:rsidRDefault="00644B4F"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5D692CB2" w14:textId="3CFBBF8E" w:rsidR="00644B4F" w:rsidRPr="00644B4F" w:rsidRDefault="00644B4F"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OZ</w:t>
            </w:r>
          </w:p>
        </w:tc>
        <w:tc>
          <w:tcPr>
            <w:tcW w:w="1275" w:type="dxa"/>
            <w:vAlign w:val="center"/>
          </w:tcPr>
          <w:p w14:paraId="26E4A040" w14:textId="20F088EC" w:rsidR="00644B4F" w:rsidRPr="00644B4F" w:rsidRDefault="00644B4F"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vMerge w:val="restart"/>
            <w:vAlign w:val="center"/>
          </w:tcPr>
          <w:p w14:paraId="2BE48D32" w14:textId="53CAC0D3" w:rsidR="00644B4F" w:rsidRPr="00644B4F" w:rsidRDefault="00644B4F"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2022" w:type="dxa"/>
            <w:vMerge w:val="restart"/>
            <w:vAlign w:val="center"/>
          </w:tcPr>
          <w:p w14:paraId="4FBB0855" w14:textId="399E1B6A" w:rsidR="00644B4F" w:rsidRPr="009731A1" w:rsidRDefault="00CA34FC"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IX / </w:t>
            </w:r>
            <w:r w:rsidR="009349E6" w:rsidRPr="009731A1">
              <w:rPr>
                <w:rFonts w:ascii="Times New Roman" w:hAnsi="Times New Roman" w:cs="Times New Roman"/>
                <w:sz w:val="20"/>
                <w:szCs w:val="20"/>
              </w:rPr>
              <w:t>2,3</w:t>
            </w:r>
          </w:p>
        </w:tc>
      </w:tr>
      <w:tr w:rsidR="00644B4F" w:rsidRPr="009731A1" w14:paraId="640C5FE8" w14:textId="77777777" w:rsidTr="00644B4F">
        <w:trPr>
          <w:trHeight w:val="576"/>
        </w:trPr>
        <w:tc>
          <w:tcPr>
            <w:tcW w:w="851" w:type="dxa"/>
            <w:vMerge/>
            <w:vAlign w:val="center"/>
          </w:tcPr>
          <w:p w14:paraId="05557C91" w14:textId="77777777" w:rsidR="00644B4F" w:rsidRDefault="00644B4F" w:rsidP="004A0091">
            <w:pPr>
              <w:pStyle w:val="Odstavecseseznamem"/>
              <w:ind w:left="0"/>
              <w:rPr>
                <w:rFonts w:ascii="Times New Roman" w:hAnsi="Times New Roman" w:cs="Times New Roman"/>
                <w:sz w:val="20"/>
                <w:szCs w:val="20"/>
              </w:rPr>
            </w:pPr>
          </w:p>
        </w:tc>
        <w:tc>
          <w:tcPr>
            <w:tcW w:w="3260" w:type="dxa"/>
            <w:vMerge/>
            <w:vAlign w:val="center"/>
          </w:tcPr>
          <w:p w14:paraId="3B986D31" w14:textId="77777777" w:rsidR="00644B4F" w:rsidRDefault="00644B4F" w:rsidP="004A0091">
            <w:pPr>
              <w:pStyle w:val="Odstavecseseznamem"/>
              <w:ind w:left="0"/>
              <w:rPr>
                <w:rFonts w:ascii="Times New Roman" w:hAnsi="Times New Roman" w:cs="Times New Roman"/>
                <w:sz w:val="20"/>
                <w:szCs w:val="20"/>
              </w:rPr>
            </w:pPr>
          </w:p>
        </w:tc>
        <w:tc>
          <w:tcPr>
            <w:tcW w:w="1701" w:type="dxa"/>
            <w:vMerge/>
            <w:vAlign w:val="center"/>
          </w:tcPr>
          <w:p w14:paraId="61A1B236" w14:textId="77777777" w:rsidR="00644B4F" w:rsidRDefault="00644B4F" w:rsidP="00644B4F">
            <w:pPr>
              <w:pStyle w:val="Odstavecseseznamem"/>
              <w:ind w:left="0"/>
              <w:jc w:val="center"/>
              <w:rPr>
                <w:rFonts w:ascii="Times New Roman" w:hAnsi="Times New Roman" w:cs="Times New Roman"/>
                <w:sz w:val="20"/>
                <w:szCs w:val="20"/>
              </w:rPr>
            </w:pPr>
          </w:p>
        </w:tc>
        <w:tc>
          <w:tcPr>
            <w:tcW w:w="1276" w:type="dxa"/>
            <w:vMerge/>
            <w:vAlign w:val="center"/>
          </w:tcPr>
          <w:p w14:paraId="133EB16A" w14:textId="77777777" w:rsidR="00644B4F" w:rsidRDefault="00644B4F" w:rsidP="00644B4F">
            <w:pPr>
              <w:pStyle w:val="Odstavecseseznamem"/>
              <w:ind w:left="0"/>
              <w:jc w:val="center"/>
              <w:rPr>
                <w:rFonts w:ascii="Times New Roman" w:hAnsi="Times New Roman" w:cs="Times New Roman"/>
                <w:sz w:val="20"/>
                <w:szCs w:val="20"/>
              </w:rPr>
            </w:pPr>
          </w:p>
        </w:tc>
        <w:tc>
          <w:tcPr>
            <w:tcW w:w="2268" w:type="dxa"/>
            <w:vAlign w:val="center"/>
          </w:tcPr>
          <w:p w14:paraId="6728E348" w14:textId="2454484E" w:rsidR="00644B4F" w:rsidRPr="00644B4F" w:rsidRDefault="00644B4F"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vAlign w:val="center"/>
          </w:tcPr>
          <w:p w14:paraId="26A42EB4" w14:textId="6A0EC5E5" w:rsidR="00644B4F" w:rsidRPr="00644B4F" w:rsidRDefault="00644B4F" w:rsidP="00644B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Merge/>
            <w:vAlign w:val="center"/>
          </w:tcPr>
          <w:p w14:paraId="03A0784D" w14:textId="77777777" w:rsidR="00644B4F" w:rsidRPr="00644B4F" w:rsidRDefault="00644B4F" w:rsidP="00644B4F">
            <w:pPr>
              <w:pStyle w:val="Odstavecseseznamem"/>
              <w:ind w:left="0"/>
              <w:jc w:val="center"/>
              <w:rPr>
                <w:rFonts w:ascii="Times New Roman" w:hAnsi="Times New Roman" w:cs="Times New Roman"/>
                <w:sz w:val="20"/>
                <w:szCs w:val="20"/>
              </w:rPr>
            </w:pPr>
          </w:p>
        </w:tc>
        <w:tc>
          <w:tcPr>
            <w:tcW w:w="2022" w:type="dxa"/>
            <w:vMerge/>
            <w:vAlign w:val="center"/>
          </w:tcPr>
          <w:p w14:paraId="3E33CB55" w14:textId="77777777" w:rsidR="00644B4F" w:rsidRPr="009731A1" w:rsidRDefault="00644B4F" w:rsidP="00644B4F">
            <w:pPr>
              <w:pStyle w:val="Odstavecseseznamem"/>
              <w:ind w:left="0"/>
              <w:jc w:val="center"/>
              <w:rPr>
                <w:rFonts w:ascii="Times New Roman" w:hAnsi="Times New Roman" w:cs="Times New Roman"/>
                <w:sz w:val="20"/>
                <w:szCs w:val="20"/>
              </w:rPr>
            </w:pPr>
          </w:p>
        </w:tc>
      </w:tr>
      <w:tr w:rsidR="009A4EE3" w:rsidRPr="009731A1" w14:paraId="41051F86" w14:textId="77777777" w:rsidTr="009A4EE3">
        <w:trPr>
          <w:trHeight w:val="114"/>
        </w:trPr>
        <w:tc>
          <w:tcPr>
            <w:tcW w:w="851" w:type="dxa"/>
            <w:vMerge w:val="restart"/>
            <w:vAlign w:val="center"/>
          </w:tcPr>
          <w:p w14:paraId="306A75D3" w14:textId="1C4DF7AA" w:rsidR="009A4EE3" w:rsidRPr="009A4EE3" w:rsidRDefault="009A4EE3" w:rsidP="004A0091">
            <w:pPr>
              <w:pStyle w:val="Odstavecseseznamem"/>
              <w:ind w:left="0"/>
              <w:rPr>
                <w:rFonts w:ascii="Times New Roman" w:hAnsi="Times New Roman" w:cs="Times New Roman"/>
                <w:sz w:val="20"/>
                <w:szCs w:val="20"/>
              </w:rPr>
            </w:pPr>
            <w:r w:rsidRPr="009A4EE3">
              <w:rPr>
                <w:rFonts w:ascii="Times New Roman" w:hAnsi="Times New Roman" w:cs="Times New Roman"/>
                <w:sz w:val="20"/>
                <w:szCs w:val="20"/>
              </w:rPr>
              <w:t>A1.1</w:t>
            </w:r>
            <w:r w:rsidR="001037B6">
              <w:rPr>
                <w:rFonts w:ascii="Times New Roman" w:hAnsi="Times New Roman" w:cs="Times New Roman"/>
                <w:sz w:val="20"/>
                <w:szCs w:val="20"/>
              </w:rPr>
              <w:t>8</w:t>
            </w:r>
          </w:p>
        </w:tc>
        <w:tc>
          <w:tcPr>
            <w:tcW w:w="3260" w:type="dxa"/>
            <w:vMerge w:val="restart"/>
            <w:vAlign w:val="center"/>
          </w:tcPr>
          <w:p w14:paraId="7F36FC8F" w14:textId="1770D7AD" w:rsidR="009A4EE3" w:rsidRPr="009A4EE3" w:rsidRDefault="009A4EE3"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Příprava projektového záměru</w:t>
            </w:r>
            <w:r w:rsidR="00BF11C6">
              <w:rPr>
                <w:rFonts w:ascii="Times New Roman" w:hAnsi="Times New Roman" w:cs="Times New Roman"/>
                <w:sz w:val="20"/>
                <w:szCs w:val="20"/>
              </w:rPr>
              <w:t xml:space="preserve"> „</w:t>
            </w:r>
            <w:r w:rsidR="00BF11C6" w:rsidRPr="00BF11C6">
              <w:rPr>
                <w:rFonts w:ascii="Times New Roman" w:hAnsi="Times New Roman" w:cs="Times New Roman"/>
                <w:sz w:val="20"/>
                <w:szCs w:val="20"/>
              </w:rPr>
              <w:t xml:space="preserve">Podpora sociálního začleňování </w:t>
            </w:r>
            <w:r w:rsidR="00BF11C6">
              <w:rPr>
                <w:rFonts w:ascii="Times New Roman" w:hAnsi="Times New Roman" w:cs="Times New Roman"/>
                <w:sz w:val="20"/>
                <w:szCs w:val="20"/>
              </w:rPr>
              <w:t xml:space="preserve">      </w:t>
            </w:r>
            <w:r w:rsidR="00BF11C6" w:rsidRPr="00BF11C6">
              <w:rPr>
                <w:rFonts w:ascii="Times New Roman" w:hAnsi="Times New Roman" w:cs="Times New Roman"/>
                <w:sz w:val="20"/>
                <w:szCs w:val="20"/>
              </w:rPr>
              <w:t>v</w:t>
            </w:r>
            <w:r w:rsidR="001030FC">
              <w:rPr>
                <w:rFonts w:ascii="Times New Roman" w:hAnsi="Times New Roman" w:cs="Times New Roman"/>
                <w:sz w:val="20"/>
                <w:szCs w:val="20"/>
              </w:rPr>
              <w:t> </w:t>
            </w:r>
            <w:r w:rsidR="00BF11C6" w:rsidRPr="00BF11C6">
              <w:rPr>
                <w:rFonts w:ascii="Times New Roman" w:hAnsi="Times New Roman" w:cs="Times New Roman"/>
                <w:sz w:val="20"/>
                <w:szCs w:val="20"/>
              </w:rPr>
              <w:t>Libereckém kraji</w:t>
            </w:r>
            <w:r w:rsidR="00BF11C6">
              <w:rPr>
                <w:rFonts w:ascii="Times New Roman" w:hAnsi="Times New Roman" w:cs="Times New Roman"/>
                <w:sz w:val="20"/>
                <w:szCs w:val="20"/>
              </w:rPr>
              <w:t>“</w:t>
            </w:r>
          </w:p>
        </w:tc>
        <w:tc>
          <w:tcPr>
            <w:tcW w:w="1701" w:type="dxa"/>
            <w:vMerge w:val="restart"/>
            <w:vAlign w:val="center"/>
          </w:tcPr>
          <w:p w14:paraId="7B840324" w14:textId="03651BA8" w:rsidR="009A4EE3" w:rsidRPr="009A4EE3" w:rsidRDefault="009A4EE3"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Projektový záměr</w:t>
            </w:r>
          </w:p>
        </w:tc>
        <w:tc>
          <w:tcPr>
            <w:tcW w:w="1276" w:type="dxa"/>
            <w:vMerge w:val="restart"/>
            <w:vAlign w:val="center"/>
          </w:tcPr>
          <w:p w14:paraId="12796C66" w14:textId="6D27D10E" w:rsidR="009A4EE3" w:rsidRPr="009A4EE3" w:rsidRDefault="009A4EE3"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12/202</w:t>
            </w:r>
            <w:r w:rsidR="003121F5">
              <w:rPr>
                <w:rFonts w:ascii="Times New Roman" w:hAnsi="Times New Roman" w:cs="Times New Roman"/>
                <w:sz w:val="20"/>
                <w:szCs w:val="20"/>
              </w:rPr>
              <w:t>4</w:t>
            </w:r>
          </w:p>
        </w:tc>
        <w:tc>
          <w:tcPr>
            <w:tcW w:w="2268" w:type="dxa"/>
            <w:vAlign w:val="center"/>
          </w:tcPr>
          <w:p w14:paraId="57404352" w14:textId="6566BC26" w:rsidR="009A4EE3" w:rsidRPr="009A4EE3" w:rsidRDefault="003121F5"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75" w:type="dxa"/>
            <w:vAlign w:val="center"/>
          </w:tcPr>
          <w:p w14:paraId="57637874" w14:textId="578803FC" w:rsidR="009A4EE3" w:rsidRPr="009A4EE3" w:rsidRDefault="003121F5"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276" w:type="dxa"/>
            <w:vMerge w:val="restart"/>
            <w:vAlign w:val="center"/>
          </w:tcPr>
          <w:p w14:paraId="1E10E7EA" w14:textId="0CECD28E" w:rsidR="009A4EE3" w:rsidRPr="009A4EE3" w:rsidRDefault="00BF11C6"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2022" w:type="dxa"/>
            <w:vMerge w:val="restart"/>
            <w:vAlign w:val="center"/>
          </w:tcPr>
          <w:p w14:paraId="11533AD8" w14:textId="294E0033" w:rsidR="009A4EE3" w:rsidRPr="009731A1" w:rsidRDefault="009A4EE3" w:rsidP="009A4EE3">
            <w:pPr>
              <w:pStyle w:val="Odstavecseseznamem"/>
              <w:ind w:left="0"/>
              <w:jc w:val="center"/>
              <w:rPr>
                <w:rFonts w:ascii="Times New Roman" w:hAnsi="Times New Roman" w:cs="Times New Roman"/>
                <w:sz w:val="20"/>
                <w:szCs w:val="20"/>
              </w:rPr>
            </w:pPr>
          </w:p>
        </w:tc>
      </w:tr>
      <w:tr w:rsidR="009A4EE3" w:rsidRPr="009731A1" w14:paraId="62036F47" w14:textId="77777777" w:rsidTr="00A7280A">
        <w:trPr>
          <w:trHeight w:val="114"/>
        </w:trPr>
        <w:tc>
          <w:tcPr>
            <w:tcW w:w="851" w:type="dxa"/>
            <w:vMerge/>
            <w:vAlign w:val="center"/>
          </w:tcPr>
          <w:p w14:paraId="37F123A8" w14:textId="77777777" w:rsidR="009A4EE3" w:rsidRPr="009A4EE3" w:rsidRDefault="009A4EE3" w:rsidP="004A0091">
            <w:pPr>
              <w:pStyle w:val="Odstavecseseznamem"/>
              <w:ind w:left="0"/>
              <w:rPr>
                <w:rFonts w:ascii="Times New Roman" w:hAnsi="Times New Roman" w:cs="Times New Roman"/>
                <w:sz w:val="20"/>
                <w:szCs w:val="20"/>
              </w:rPr>
            </w:pPr>
          </w:p>
        </w:tc>
        <w:tc>
          <w:tcPr>
            <w:tcW w:w="3260" w:type="dxa"/>
            <w:vMerge/>
            <w:vAlign w:val="center"/>
          </w:tcPr>
          <w:p w14:paraId="38F1B661" w14:textId="77777777" w:rsidR="009A4EE3" w:rsidRPr="009A4EE3" w:rsidRDefault="009A4EE3" w:rsidP="004A0091">
            <w:pPr>
              <w:pStyle w:val="Odstavecseseznamem"/>
              <w:ind w:left="0"/>
              <w:rPr>
                <w:rFonts w:ascii="Times New Roman" w:hAnsi="Times New Roman" w:cs="Times New Roman"/>
                <w:sz w:val="20"/>
                <w:szCs w:val="20"/>
              </w:rPr>
            </w:pPr>
          </w:p>
        </w:tc>
        <w:tc>
          <w:tcPr>
            <w:tcW w:w="1701" w:type="dxa"/>
            <w:vMerge/>
            <w:vAlign w:val="center"/>
          </w:tcPr>
          <w:p w14:paraId="2BEE729E" w14:textId="77777777" w:rsidR="009A4EE3" w:rsidRPr="009A4EE3" w:rsidRDefault="009A4EE3" w:rsidP="004A0091">
            <w:pPr>
              <w:pStyle w:val="Odstavecseseznamem"/>
              <w:ind w:left="0"/>
              <w:rPr>
                <w:rFonts w:ascii="Times New Roman" w:hAnsi="Times New Roman" w:cs="Times New Roman"/>
                <w:sz w:val="20"/>
                <w:szCs w:val="20"/>
              </w:rPr>
            </w:pPr>
          </w:p>
        </w:tc>
        <w:tc>
          <w:tcPr>
            <w:tcW w:w="1276" w:type="dxa"/>
            <w:vMerge/>
            <w:vAlign w:val="center"/>
          </w:tcPr>
          <w:p w14:paraId="75AFE6E5" w14:textId="77777777" w:rsidR="009A4EE3" w:rsidRPr="009A4EE3" w:rsidRDefault="009A4EE3" w:rsidP="009A4EE3">
            <w:pPr>
              <w:pStyle w:val="Odstavecseseznamem"/>
              <w:ind w:left="0"/>
              <w:jc w:val="center"/>
              <w:rPr>
                <w:rFonts w:ascii="Times New Roman" w:hAnsi="Times New Roman" w:cs="Times New Roman"/>
                <w:sz w:val="20"/>
                <w:szCs w:val="20"/>
              </w:rPr>
            </w:pPr>
          </w:p>
        </w:tc>
        <w:tc>
          <w:tcPr>
            <w:tcW w:w="2268" w:type="dxa"/>
            <w:vAlign w:val="center"/>
          </w:tcPr>
          <w:p w14:paraId="7839D4AD" w14:textId="32450A8C" w:rsidR="009A4EE3" w:rsidRPr="009A4EE3" w:rsidRDefault="009A4EE3"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odbory KÚ LK</w:t>
            </w:r>
            <w:r w:rsidR="003121F5">
              <w:rPr>
                <w:rFonts w:ascii="Times New Roman" w:hAnsi="Times New Roman" w:cs="Times New Roman"/>
                <w:sz w:val="20"/>
                <w:szCs w:val="20"/>
              </w:rPr>
              <w:t>, ARR, ASZ</w:t>
            </w:r>
          </w:p>
        </w:tc>
        <w:tc>
          <w:tcPr>
            <w:tcW w:w="1275" w:type="dxa"/>
            <w:vAlign w:val="center"/>
          </w:tcPr>
          <w:p w14:paraId="5DA0E9DB" w14:textId="31031BE2" w:rsidR="009A4EE3" w:rsidRPr="009A4EE3" w:rsidRDefault="003121F5"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92305</w:t>
            </w:r>
          </w:p>
        </w:tc>
        <w:tc>
          <w:tcPr>
            <w:tcW w:w="1276" w:type="dxa"/>
            <w:vMerge/>
            <w:vAlign w:val="center"/>
          </w:tcPr>
          <w:p w14:paraId="01385DE4" w14:textId="77777777" w:rsidR="009A4EE3" w:rsidRPr="009A4EE3" w:rsidRDefault="009A4EE3" w:rsidP="009A4EE3">
            <w:pPr>
              <w:pStyle w:val="Odstavecseseznamem"/>
              <w:ind w:left="0"/>
              <w:jc w:val="center"/>
              <w:rPr>
                <w:rFonts w:ascii="Times New Roman" w:hAnsi="Times New Roman" w:cs="Times New Roman"/>
                <w:sz w:val="20"/>
                <w:szCs w:val="20"/>
              </w:rPr>
            </w:pPr>
          </w:p>
        </w:tc>
        <w:tc>
          <w:tcPr>
            <w:tcW w:w="2022" w:type="dxa"/>
            <w:vMerge/>
            <w:vAlign w:val="center"/>
          </w:tcPr>
          <w:p w14:paraId="6A769372" w14:textId="77777777" w:rsidR="009A4EE3" w:rsidRPr="009731A1" w:rsidRDefault="009A4EE3" w:rsidP="009A4EE3">
            <w:pPr>
              <w:pStyle w:val="Odstavecseseznamem"/>
              <w:ind w:left="0"/>
              <w:jc w:val="center"/>
              <w:rPr>
                <w:rFonts w:ascii="Times New Roman" w:hAnsi="Times New Roman" w:cs="Times New Roman"/>
                <w:sz w:val="20"/>
                <w:szCs w:val="20"/>
              </w:rPr>
            </w:pPr>
          </w:p>
        </w:tc>
      </w:tr>
      <w:tr w:rsidR="009A4EE3" w:rsidRPr="009731A1" w14:paraId="7C3C252C" w14:textId="77777777" w:rsidTr="009A4EE3">
        <w:trPr>
          <w:trHeight w:val="228"/>
        </w:trPr>
        <w:tc>
          <w:tcPr>
            <w:tcW w:w="851" w:type="dxa"/>
            <w:vMerge w:val="restart"/>
            <w:vAlign w:val="center"/>
          </w:tcPr>
          <w:p w14:paraId="6E8873D8" w14:textId="33E0BB38" w:rsidR="009A4EE3" w:rsidRPr="009A4EE3" w:rsidRDefault="009A4EE3"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A1.1</w:t>
            </w:r>
            <w:r w:rsidR="001037B6">
              <w:rPr>
                <w:rFonts w:ascii="Times New Roman" w:hAnsi="Times New Roman" w:cs="Times New Roman"/>
                <w:sz w:val="20"/>
                <w:szCs w:val="20"/>
              </w:rPr>
              <w:t>9</w:t>
            </w:r>
          </w:p>
        </w:tc>
        <w:tc>
          <w:tcPr>
            <w:tcW w:w="3260" w:type="dxa"/>
            <w:vMerge w:val="restart"/>
            <w:vAlign w:val="center"/>
          </w:tcPr>
          <w:p w14:paraId="03D106A8" w14:textId="52FE9348" w:rsidR="009A4EE3" w:rsidRPr="009A4EE3" w:rsidRDefault="009A4EE3"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Realizace projektu </w:t>
            </w:r>
            <w:r w:rsidR="00BF11C6">
              <w:rPr>
                <w:rFonts w:ascii="Times New Roman" w:hAnsi="Times New Roman" w:cs="Times New Roman"/>
                <w:sz w:val="20"/>
                <w:szCs w:val="20"/>
              </w:rPr>
              <w:t>„</w:t>
            </w:r>
            <w:r w:rsidR="00BF11C6" w:rsidRPr="00BF11C6">
              <w:rPr>
                <w:rFonts w:ascii="Times New Roman" w:hAnsi="Times New Roman" w:cs="Times New Roman"/>
                <w:sz w:val="20"/>
                <w:szCs w:val="20"/>
              </w:rPr>
              <w:t>Podpora sociálního začleňování v</w:t>
            </w:r>
            <w:r w:rsidR="001030FC">
              <w:rPr>
                <w:rFonts w:ascii="Times New Roman" w:hAnsi="Times New Roman" w:cs="Times New Roman"/>
                <w:sz w:val="20"/>
                <w:szCs w:val="20"/>
              </w:rPr>
              <w:t> </w:t>
            </w:r>
            <w:r w:rsidR="00BF11C6" w:rsidRPr="00BF11C6">
              <w:rPr>
                <w:rFonts w:ascii="Times New Roman" w:hAnsi="Times New Roman" w:cs="Times New Roman"/>
                <w:sz w:val="20"/>
                <w:szCs w:val="20"/>
              </w:rPr>
              <w:t>Libereckém kraji</w:t>
            </w:r>
            <w:r w:rsidR="00BF11C6">
              <w:rPr>
                <w:rFonts w:ascii="Times New Roman" w:hAnsi="Times New Roman" w:cs="Times New Roman"/>
                <w:sz w:val="20"/>
                <w:szCs w:val="20"/>
              </w:rPr>
              <w:t>“</w:t>
            </w:r>
          </w:p>
        </w:tc>
        <w:tc>
          <w:tcPr>
            <w:tcW w:w="1701" w:type="dxa"/>
            <w:vMerge w:val="restart"/>
            <w:vAlign w:val="center"/>
          </w:tcPr>
          <w:p w14:paraId="04F8FEC7" w14:textId="2930FD1D" w:rsidR="009A4EE3" w:rsidRPr="009A4EE3" w:rsidRDefault="009A4EE3"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Indikátory projektu</w:t>
            </w:r>
          </w:p>
        </w:tc>
        <w:tc>
          <w:tcPr>
            <w:tcW w:w="1276" w:type="dxa"/>
            <w:vMerge w:val="restart"/>
            <w:vAlign w:val="center"/>
          </w:tcPr>
          <w:p w14:paraId="5F52BE0E" w14:textId="687DD15F" w:rsidR="009A4EE3" w:rsidRPr="009A4EE3" w:rsidRDefault="009A4EE3"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2025-2027</w:t>
            </w:r>
          </w:p>
        </w:tc>
        <w:tc>
          <w:tcPr>
            <w:tcW w:w="2268" w:type="dxa"/>
            <w:vAlign w:val="center"/>
          </w:tcPr>
          <w:p w14:paraId="04520DE9" w14:textId="0F1175A2" w:rsidR="009A4EE3" w:rsidRPr="009A4EE3" w:rsidRDefault="00CC536C"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75" w:type="dxa"/>
            <w:vAlign w:val="center"/>
          </w:tcPr>
          <w:p w14:paraId="5AEC498F" w14:textId="104AC07C" w:rsidR="009A4EE3" w:rsidRPr="009A4EE3" w:rsidRDefault="00BF11C6" w:rsidP="00BF11C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21175</w:t>
            </w:r>
          </w:p>
        </w:tc>
        <w:tc>
          <w:tcPr>
            <w:tcW w:w="1276" w:type="dxa"/>
            <w:vMerge w:val="restart"/>
            <w:vAlign w:val="center"/>
          </w:tcPr>
          <w:p w14:paraId="35CEC958" w14:textId="7C30455C" w:rsidR="009A4EE3" w:rsidRPr="009A4EE3" w:rsidRDefault="00CC536C" w:rsidP="00CC536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91405</w:t>
            </w:r>
          </w:p>
        </w:tc>
        <w:tc>
          <w:tcPr>
            <w:tcW w:w="2022" w:type="dxa"/>
            <w:vMerge w:val="restart"/>
            <w:vAlign w:val="center"/>
          </w:tcPr>
          <w:p w14:paraId="0C7193B4" w14:textId="36081132" w:rsidR="009A4EE3" w:rsidRPr="009731A1" w:rsidRDefault="009A4EE3" w:rsidP="004A0091">
            <w:pPr>
              <w:pStyle w:val="Odstavecseseznamem"/>
              <w:ind w:left="0"/>
              <w:rPr>
                <w:rFonts w:ascii="Times New Roman" w:hAnsi="Times New Roman" w:cs="Times New Roman"/>
                <w:sz w:val="20"/>
                <w:szCs w:val="20"/>
              </w:rPr>
            </w:pPr>
          </w:p>
        </w:tc>
      </w:tr>
      <w:tr w:rsidR="009A4EE3" w:rsidRPr="009A4EE3" w14:paraId="51F2EA20" w14:textId="77777777" w:rsidTr="009A4EE3">
        <w:trPr>
          <w:trHeight w:val="228"/>
        </w:trPr>
        <w:tc>
          <w:tcPr>
            <w:tcW w:w="851" w:type="dxa"/>
            <w:vMerge/>
            <w:vAlign w:val="center"/>
          </w:tcPr>
          <w:p w14:paraId="32D450F0" w14:textId="77777777" w:rsidR="009A4EE3" w:rsidRDefault="009A4EE3" w:rsidP="004A0091">
            <w:pPr>
              <w:pStyle w:val="Odstavecseseznamem"/>
              <w:ind w:left="0"/>
              <w:rPr>
                <w:rFonts w:ascii="Times New Roman" w:hAnsi="Times New Roman" w:cs="Times New Roman"/>
                <w:sz w:val="20"/>
                <w:szCs w:val="20"/>
              </w:rPr>
            </w:pPr>
          </w:p>
        </w:tc>
        <w:tc>
          <w:tcPr>
            <w:tcW w:w="3260" w:type="dxa"/>
            <w:vMerge/>
            <w:vAlign w:val="center"/>
          </w:tcPr>
          <w:p w14:paraId="1631C887" w14:textId="77777777" w:rsidR="009A4EE3" w:rsidRDefault="009A4EE3" w:rsidP="004A0091">
            <w:pPr>
              <w:pStyle w:val="Odstavecseseznamem"/>
              <w:ind w:left="0"/>
              <w:rPr>
                <w:rFonts w:ascii="Times New Roman" w:hAnsi="Times New Roman" w:cs="Times New Roman"/>
                <w:sz w:val="20"/>
                <w:szCs w:val="20"/>
              </w:rPr>
            </w:pPr>
          </w:p>
        </w:tc>
        <w:tc>
          <w:tcPr>
            <w:tcW w:w="1701" w:type="dxa"/>
            <w:vMerge/>
            <w:vAlign w:val="center"/>
          </w:tcPr>
          <w:p w14:paraId="0EE6A582" w14:textId="77777777" w:rsidR="009A4EE3" w:rsidRDefault="009A4EE3" w:rsidP="009A4EE3">
            <w:pPr>
              <w:pStyle w:val="Odstavecseseznamem"/>
              <w:ind w:left="0"/>
              <w:jc w:val="center"/>
              <w:rPr>
                <w:rFonts w:ascii="Times New Roman" w:hAnsi="Times New Roman" w:cs="Times New Roman"/>
                <w:sz w:val="20"/>
                <w:szCs w:val="20"/>
              </w:rPr>
            </w:pPr>
          </w:p>
        </w:tc>
        <w:tc>
          <w:tcPr>
            <w:tcW w:w="1276" w:type="dxa"/>
            <w:vMerge/>
            <w:vAlign w:val="center"/>
          </w:tcPr>
          <w:p w14:paraId="41682420" w14:textId="77777777" w:rsidR="009A4EE3" w:rsidRDefault="009A4EE3" w:rsidP="004A0091">
            <w:pPr>
              <w:pStyle w:val="Odstavecseseznamem"/>
              <w:ind w:left="0"/>
              <w:rPr>
                <w:rFonts w:ascii="Times New Roman" w:hAnsi="Times New Roman" w:cs="Times New Roman"/>
                <w:sz w:val="20"/>
                <w:szCs w:val="20"/>
              </w:rPr>
            </w:pPr>
          </w:p>
        </w:tc>
        <w:tc>
          <w:tcPr>
            <w:tcW w:w="2268" w:type="dxa"/>
            <w:vAlign w:val="center"/>
          </w:tcPr>
          <w:p w14:paraId="533EA66E" w14:textId="0D3CCE04" w:rsidR="009A4EE3" w:rsidRPr="009A4EE3" w:rsidRDefault="00CC536C"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odbory KÚ LK, ARR, ASZ</w:t>
            </w:r>
          </w:p>
        </w:tc>
        <w:tc>
          <w:tcPr>
            <w:tcW w:w="1275" w:type="dxa"/>
            <w:vAlign w:val="center"/>
          </w:tcPr>
          <w:p w14:paraId="2583BCC1" w14:textId="2C0B3E05" w:rsidR="009A4EE3" w:rsidRPr="009A4EE3" w:rsidRDefault="00BF11C6" w:rsidP="00BF11C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LK</w:t>
            </w:r>
          </w:p>
        </w:tc>
        <w:tc>
          <w:tcPr>
            <w:tcW w:w="1276" w:type="dxa"/>
            <w:vMerge/>
            <w:vAlign w:val="center"/>
          </w:tcPr>
          <w:p w14:paraId="49ECF614" w14:textId="77777777" w:rsidR="009A4EE3" w:rsidRPr="009A4EE3" w:rsidRDefault="009A4EE3" w:rsidP="004A0091">
            <w:pPr>
              <w:pStyle w:val="Odstavecseseznamem"/>
              <w:ind w:left="0"/>
              <w:rPr>
                <w:rFonts w:ascii="Times New Roman" w:hAnsi="Times New Roman" w:cs="Times New Roman"/>
                <w:sz w:val="20"/>
                <w:szCs w:val="20"/>
              </w:rPr>
            </w:pPr>
          </w:p>
        </w:tc>
        <w:tc>
          <w:tcPr>
            <w:tcW w:w="2022" w:type="dxa"/>
            <w:vMerge/>
            <w:vAlign w:val="center"/>
          </w:tcPr>
          <w:p w14:paraId="22A93F6C" w14:textId="77777777" w:rsidR="009A4EE3" w:rsidRPr="009A4EE3" w:rsidRDefault="009A4EE3" w:rsidP="004A0091">
            <w:pPr>
              <w:pStyle w:val="Odstavecseseznamem"/>
              <w:ind w:left="0"/>
              <w:rPr>
                <w:rFonts w:ascii="Times New Roman" w:hAnsi="Times New Roman" w:cs="Times New Roman"/>
                <w:sz w:val="20"/>
                <w:szCs w:val="20"/>
              </w:rPr>
            </w:pPr>
          </w:p>
        </w:tc>
      </w:tr>
      <w:tr w:rsidR="004B5C57" w:rsidRPr="009A4EE3" w14:paraId="5B9BF897" w14:textId="77777777" w:rsidTr="004B5C57">
        <w:trPr>
          <w:trHeight w:val="1152"/>
        </w:trPr>
        <w:tc>
          <w:tcPr>
            <w:tcW w:w="851" w:type="dxa"/>
            <w:vMerge w:val="restart"/>
            <w:vAlign w:val="center"/>
          </w:tcPr>
          <w:p w14:paraId="1F4DB7CE" w14:textId="42B7C078" w:rsidR="004B5C57" w:rsidRDefault="004B5C57"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A1.</w:t>
            </w:r>
            <w:r w:rsidR="001037B6">
              <w:rPr>
                <w:rFonts w:ascii="Times New Roman" w:hAnsi="Times New Roman" w:cs="Times New Roman"/>
                <w:sz w:val="20"/>
                <w:szCs w:val="20"/>
              </w:rPr>
              <w:t>20</w:t>
            </w:r>
          </w:p>
        </w:tc>
        <w:tc>
          <w:tcPr>
            <w:tcW w:w="3260" w:type="dxa"/>
            <w:vMerge w:val="restart"/>
            <w:vAlign w:val="center"/>
          </w:tcPr>
          <w:p w14:paraId="039116C2" w14:textId="35635DA0" w:rsidR="004B5C57" w:rsidRDefault="004B5C57" w:rsidP="00497E88">
            <w:pPr>
              <w:pStyle w:val="Odstavecseseznamem"/>
              <w:ind w:left="0"/>
              <w:rPr>
                <w:rFonts w:ascii="Times New Roman" w:hAnsi="Times New Roman" w:cs="Times New Roman"/>
                <w:sz w:val="20"/>
                <w:szCs w:val="20"/>
              </w:rPr>
            </w:pPr>
            <w:r>
              <w:rPr>
                <w:rFonts w:ascii="Times New Roman" w:hAnsi="Times New Roman" w:cs="Times New Roman"/>
                <w:sz w:val="20"/>
                <w:szCs w:val="20"/>
              </w:rPr>
              <w:t>Podpora partnerské spolupráce škol s</w:t>
            </w:r>
            <w:r w:rsidR="001030FC">
              <w:rPr>
                <w:rFonts w:ascii="Times New Roman" w:hAnsi="Times New Roman" w:cs="Times New Roman"/>
                <w:sz w:val="20"/>
                <w:szCs w:val="20"/>
              </w:rPr>
              <w:t> </w:t>
            </w:r>
            <w:r>
              <w:rPr>
                <w:rFonts w:ascii="Times New Roman" w:hAnsi="Times New Roman" w:cs="Times New Roman"/>
                <w:sz w:val="20"/>
                <w:szCs w:val="20"/>
              </w:rPr>
              <w:t>odborníky z</w:t>
            </w:r>
            <w:r w:rsidR="001030FC">
              <w:rPr>
                <w:rFonts w:ascii="Times New Roman" w:hAnsi="Times New Roman" w:cs="Times New Roman"/>
                <w:sz w:val="20"/>
                <w:szCs w:val="20"/>
              </w:rPr>
              <w:t> </w:t>
            </w:r>
            <w:r>
              <w:rPr>
                <w:rFonts w:ascii="Times New Roman" w:hAnsi="Times New Roman" w:cs="Times New Roman"/>
                <w:sz w:val="20"/>
                <w:szCs w:val="20"/>
              </w:rPr>
              <w:t>praxe a se zaměstnavateli</w:t>
            </w:r>
          </w:p>
        </w:tc>
        <w:tc>
          <w:tcPr>
            <w:tcW w:w="1701" w:type="dxa"/>
            <w:vMerge w:val="restart"/>
            <w:vAlign w:val="center"/>
          </w:tcPr>
          <w:p w14:paraId="7022B770" w14:textId="3409E72C" w:rsidR="004B5C57" w:rsidRDefault="004B5C57" w:rsidP="004B5C5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Zachování podílu škol, které využívají projekty zjednodušeného vykazování zaměřené na spolupráci s</w:t>
            </w:r>
            <w:r w:rsidR="001030FC">
              <w:rPr>
                <w:rFonts w:ascii="Times New Roman" w:hAnsi="Times New Roman" w:cs="Times New Roman"/>
                <w:sz w:val="20"/>
                <w:szCs w:val="20"/>
              </w:rPr>
              <w:t> </w:t>
            </w:r>
            <w:r>
              <w:rPr>
                <w:rFonts w:ascii="Times New Roman" w:hAnsi="Times New Roman" w:cs="Times New Roman"/>
                <w:sz w:val="20"/>
                <w:szCs w:val="20"/>
              </w:rPr>
              <w:t>odborníky s</w:t>
            </w:r>
            <w:r w:rsidR="001030FC">
              <w:rPr>
                <w:rFonts w:ascii="Times New Roman" w:hAnsi="Times New Roman" w:cs="Times New Roman"/>
                <w:sz w:val="20"/>
                <w:szCs w:val="20"/>
              </w:rPr>
              <w:t> </w:t>
            </w:r>
            <w:r>
              <w:rPr>
                <w:rFonts w:ascii="Times New Roman" w:hAnsi="Times New Roman" w:cs="Times New Roman"/>
                <w:sz w:val="20"/>
                <w:szCs w:val="20"/>
              </w:rPr>
              <w:t>praxe a se zaměstnavateli</w:t>
            </w:r>
          </w:p>
        </w:tc>
        <w:tc>
          <w:tcPr>
            <w:tcW w:w="1276" w:type="dxa"/>
            <w:vMerge w:val="restart"/>
            <w:vAlign w:val="center"/>
          </w:tcPr>
          <w:p w14:paraId="7EE42EE8" w14:textId="6D040196" w:rsidR="004B5C57" w:rsidRDefault="004B5C57" w:rsidP="004B5C5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268" w:type="dxa"/>
            <w:vAlign w:val="center"/>
          </w:tcPr>
          <w:p w14:paraId="12E877CA" w14:textId="5024BC61" w:rsidR="004B5C57" w:rsidRDefault="004B5C57"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r w:rsidR="00CC536C">
              <w:rPr>
                <w:rFonts w:ascii="Times New Roman" w:hAnsi="Times New Roman" w:cs="Times New Roman"/>
                <w:sz w:val="20"/>
                <w:szCs w:val="20"/>
              </w:rPr>
              <w:t xml:space="preserve"> / ORREP</w:t>
            </w:r>
          </w:p>
        </w:tc>
        <w:tc>
          <w:tcPr>
            <w:tcW w:w="1275" w:type="dxa"/>
            <w:vAlign w:val="center"/>
          </w:tcPr>
          <w:p w14:paraId="7B483D72" w14:textId="6594F404" w:rsidR="004B5C57" w:rsidRDefault="00CC536C" w:rsidP="00BF11C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část   4100</w:t>
            </w:r>
          </w:p>
        </w:tc>
        <w:tc>
          <w:tcPr>
            <w:tcW w:w="1276" w:type="dxa"/>
            <w:vMerge w:val="restart"/>
            <w:vAlign w:val="center"/>
          </w:tcPr>
          <w:p w14:paraId="1D6A400B" w14:textId="08E277A3" w:rsidR="004B5C57" w:rsidRPr="009A4EE3" w:rsidRDefault="00CC536C" w:rsidP="00CC536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91402</w:t>
            </w:r>
          </w:p>
        </w:tc>
        <w:tc>
          <w:tcPr>
            <w:tcW w:w="2022" w:type="dxa"/>
            <w:vMerge w:val="restart"/>
            <w:vAlign w:val="center"/>
          </w:tcPr>
          <w:p w14:paraId="1027A2C4" w14:textId="56122D52" w:rsidR="004B5C57" w:rsidRPr="009A4EE3" w:rsidRDefault="00CC536C" w:rsidP="00CC536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Realizace aktivity v</w:t>
            </w:r>
            <w:r w:rsidR="001030FC">
              <w:rPr>
                <w:rFonts w:ascii="Times New Roman" w:hAnsi="Times New Roman" w:cs="Times New Roman"/>
                <w:sz w:val="20"/>
                <w:szCs w:val="20"/>
              </w:rPr>
              <w:t> </w:t>
            </w:r>
            <w:r>
              <w:rPr>
                <w:rFonts w:ascii="Times New Roman" w:hAnsi="Times New Roman" w:cs="Times New Roman"/>
                <w:sz w:val="20"/>
                <w:szCs w:val="20"/>
              </w:rPr>
              <w:t>rámci projektu „Liberecký kraj sobě“</w:t>
            </w:r>
          </w:p>
        </w:tc>
      </w:tr>
      <w:tr w:rsidR="004B5C57" w:rsidRPr="009A4EE3" w14:paraId="09E1B91F" w14:textId="77777777" w:rsidTr="009A4EE3">
        <w:trPr>
          <w:trHeight w:val="1152"/>
        </w:trPr>
        <w:tc>
          <w:tcPr>
            <w:tcW w:w="851" w:type="dxa"/>
            <w:vMerge/>
            <w:vAlign w:val="center"/>
          </w:tcPr>
          <w:p w14:paraId="5831E239" w14:textId="77777777" w:rsidR="004B5C57" w:rsidRDefault="004B5C57" w:rsidP="004A0091">
            <w:pPr>
              <w:pStyle w:val="Odstavecseseznamem"/>
              <w:ind w:left="0"/>
              <w:rPr>
                <w:rFonts w:ascii="Times New Roman" w:hAnsi="Times New Roman" w:cs="Times New Roman"/>
                <w:sz w:val="20"/>
                <w:szCs w:val="20"/>
              </w:rPr>
            </w:pPr>
          </w:p>
        </w:tc>
        <w:tc>
          <w:tcPr>
            <w:tcW w:w="3260" w:type="dxa"/>
            <w:vMerge/>
            <w:vAlign w:val="center"/>
          </w:tcPr>
          <w:p w14:paraId="0CC0788E" w14:textId="77777777" w:rsidR="004B5C57" w:rsidRDefault="004B5C57" w:rsidP="004B5C57">
            <w:pPr>
              <w:pStyle w:val="Odstavecseseznamem"/>
              <w:ind w:left="0"/>
              <w:jc w:val="center"/>
              <w:rPr>
                <w:rFonts w:ascii="Times New Roman" w:hAnsi="Times New Roman" w:cs="Times New Roman"/>
                <w:sz w:val="20"/>
                <w:szCs w:val="20"/>
              </w:rPr>
            </w:pPr>
          </w:p>
        </w:tc>
        <w:tc>
          <w:tcPr>
            <w:tcW w:w="1701" w:type="dxa"/>
            <w:vMerge/>
            <w:vAlign w:val="center"/>
          </w:tcPr>
          <w:p w14:paraId="4EDD9CE0" w14:textId="77777777" w:rsidR="004B5C57" w:rsidRDefault="004B5C57" w:rsidP="004B5C57">
            <w:pPr>
              <w:pStyle w:val="Odstavecseseznamem"/>
              <w:ind w:left="0"/>
              <w:jc w:val="center"/>
              <w:rPr>
                <w:rFonts w:ascii="Times New Roman" w:hAnsi="Times New Roman" w:cs="Times New Roman"/>
                <w:sz w:val="20"/>
                <w:szCs w:val="20"/>
              </w:rPr>
            </w:pPr>
          </w:p>
        </w:tc>
        <w:tc>
          <w:tcPr>
            <w:tcW w:w="1276" w:type="dxa"/>
            <w:vMerge/>
            <w:vAlign w:val="center"/>
          </w:tcPr>
          <w:p w14:paraId="26D82D8B" w14:textId="77777777" w:rsidR="004B5C57" w:rsidRDefault="004B5C57" w:rsidP="004B5C57">
            <w:pPr>
              <w:pStyle w:val="Odstavecseseznamem"/>
              <w:ind w:left="0"/>
              <w:jc w:val="center"/>
              <w:rPr>
                <w:rFonts w:ascii="Times New Roman" w:hAnsi="Times New Roman" w:cs="Times New Roman"/>
                <w:sz w:val="20"/>
                <w:szCs w:val="20"/>
              </w:rPr>
            </w:pPr>
          </w:p>
        </w:tc>
        <w:tc>
          <w:tcPr>
            <w:tcW w:w="2268" w:type="dxa"/>
            <w:vAlign w:val="center"/>
          </w:tcPr>
          <w:p w14:paraId="4E58041D" w14:textId="7ACC1439" w:rsidR="004B5C57" w:rsidRDefault="004B5C57"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275" w:type="dxa"/>
            <w:vAlign w:val="center"/>
          </w:tcPr>
          <w:p w14:paraId="21A2A57A" w14:textId="6A870C1F" w:rsidR="004B5C57" w:rsidRDefault="004B5C57" w:rsidP="00BF11C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w:t>
            </w:r>
            <w:r w:rsidR="00CC536C">
              <w:rPr>
                <w:rFonts w:ascii="Times New Roman" w:hAnsi="Times New Roman" w:cs="Times New Roman"/>
                <w:sz w:val="20"/>
                <w:szCs w:val="20"/>
              </w:rPr>
              <w:t>, LK</w:t>
            </w:r>
          </w:p>
        </w:tc>
        <w:tc>
          <w:tcPr>
            <w:tcW w:w="1276" w:type="dxa"/>
            <w:vMerge/>
            <w:vAlign w:val="center"/>
          </w:tcPr>
          <w:p w14:paraId="77B30418" w14:textId="77777777" w:rsidR="004B5C57" w:rsidRPr="009A4EE3" w:rsidRDefault="004B5C57" w:rsidP="004A0091">
            <w:pPr>
              <w:pStyle w:val="Odstavecseseznamem"/>
              <w:ind w:left="0"/>
              <w:rPr>
                <w:rFonts w:ascii="Times New Roman" w:hAnsi="Times New Roman" w:cs="Times New Roman"/>
                <w:sz w:val="20"/>
                <w:szCs w:val="20"/>
              </w:rPr>
            </w:pPr>
          </w:p>
        </w:tc>
        <w:tc>
          <w:tcPr>
            <w:tcW w:w="2022" w:type="dxa"/>
            <w:vMerge/>
            <w:vAlign w:val="center"/>
          </w:tcPr>
          <w:p w14:paraId="29B11790" w14:textId="77777777" w:rsidR="004B5C57" w:rsidRPr="009A4EE3" w:rsidRDefault="004B5C57" w:rsidP="004A0091">
            <w:pPr>
              <w:pStyle w:val="Odstavecseseznamem"/>
              <w:ind w:left="0"/>
              <w:rPr>
                <w:rFonts w:ascii="Times New Roman" w:hAnsi="Times New Roman" w:cs="Times New Roman"/>
                <w:sz w:val="20"/>
                <w:szCs w:val="20"/>
              </w:rPr>
            </w:pPr>
          </w:p>
        </w:tc>
      </w:tr>
      <w:tr w:rsidR="0022074C" w:rsidRPr="009A4EE3" w14:paraId="38F6FC9F" w14:textId="77777777" w:rsidTr="0022074C">
        <w:trPr>
          <w:trHeight w:val="576"/>
        </w:trPr>
        <w:tc>
          <w:tcPr>
            <w:tcW w:w="851" w:type="dxa"/>
            <w:vMerge w:val="restart"/>
            <w:vAlign w:val="center"/>
          </w:tcPr>
          <w:p w14:paraId="49522460" w14:textId="75149D68" w:rsidR="0022074C" w:rsidRDefault="0022074C"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lastRenderedPageBreak/>
              <w:t>A1.21</w:t>
            </w:r>
          </w:p>
        </w:tc>
        <w:tc>
          <w:tcPr>
            <w:tcW w:w="3260" w:type="dxa"/>
            <w:vMerge w:val="restart"/>
            <w:vAlign w:val="center"/>
          </w:tcPr>
          <w:p w14:paraId="6F4A4F4A" w14:textId="3CE73595" w:rsidR="0022074C" w:rsidRDefault="0022074C" w:rsidP="0022074C">
            <w:pPr>
              <w:pStyle w:val="Odstavecseseznamem"/>
              <w:ind w:left="0"/>
              <w:rPr>
                <w:rFonts w:ascii="Times New Roman" w:hAnsi="Times New Roman" w:cs="Times New Roman"/>
                <w:sz w:val="20"/>
                <w:szCs w:val="20"/>
              </w:rPr>
            </w:pPr>
            <w:r>
              <w:rPr>
                <w:rFonts w:ascii="Times New Roman" w:hAnsi="Times New Roman" w:cs="Times New Roman"/>
                <w:sz w:val="20"/>
                <w:szCs w:val="20"/>
              </w:rPr>
              <w:t>Podpora dobrovolnictví</w:t>
            </w:r>
          </w:p>
        </w:tc>
        <w:tc>
          <w:tcPr>
            <w:tcW w:w="1701" w:type="dxa"/>
            <w:vMerge w:val="restart"/>
            <w:vAlign w:val="center"/>
          </w:tcPr>
          <w:p w14:paraId="10D0B09D" w14:textId="310AEBCB" w:rsidR="0022074C" w:rsidRDefault="0022074C" w:rsidP="004B5C5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osob zapojených do dobrovolnických činností</w:t>
            </w:r>
          </w:p>
        </w:tc>
        <w:tc>
          <w:tcPr>
            <w:tcW w:w="1276" w:type="dxa"/>
            <w:vMerge w:val="restart"/>
            <w:vAlign w:val="center"/>
          </w:tcPr>
          <w:p w14:paraId="31142BB6" w14:textId="3BB8218D" w:rsidR="0022074C" w:rsidRDefault="0022074C" w:rsidP="004B5C5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6DDDB331" w14:textId="43029967" w:rsidR="0022074C" w:rsidRDefault="0022074C"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LK / </w:t>
            </w:r>
            <w:r w:rsidR="00850DB8">
              <w:rPr>
                <w:rFonts w:ascii="Times New Roman" w:hAnsi="Times New Roman" w:cs="Times New Roman"/>
                <w:sz w:val="20"/>
                <w:szCs w:val="20"/>
              </w:rPr>
              <w:t xml:space="preserve">OSV / </w:t>
            </w:r>
            <w:r>
              <w:rPr>
                <w:rFonts w:ascii="Times New Roman" w:hAnsi="Times New Roman" w:cs="Times New Roman"/>
                <w:sz w:val="20"/>
                <w:szCs w:val="20"/>
              </w:rPr>
              <w:t>ORREP</w:t>
            </w:r>
          </w:p>
        </w:tc>
        <w:tc>
          <w:tcPr>
            <w:tcW w:w="1275" w:type="dxa"/>
            <w:vAlign w:val="center"/>
          </w:tcPr>
          <w:p w14:paraId="6D3042FA" w14:textId="30DD79EF" w:rsidR="0022074C" w:rsidRDefault="001F006D" w:rsidP="00BF11C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1600</w:t>
            </w:r>
          </w:p>
        </w:tc>
        <w:tc>
          <w:tcPr>
            <w:tcW w:w="1276" w:type="dxa"/>
            <w:vMerge w:val="restart"/>
            <w:vAlign w:val="center"/>
          </w:tcPr>
          <w:p w14:paraId="6F866B7A" w14:textId="75BFC407" w:rsidR="0022074C" w:rsidRPr="009A4EE3" w:rsidRDefault="001F006D" w:rsidP="001F006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91702       91705</w:t>
            </w:r>
          </w:p>
        </w:tc>
        <w:tc>
          <w:tcPr>
            <w:tcW w:w="2022" w:type="dxa"/>
            <w:vMerge w:val="restart"/>
            <w:vAlign w:val="center"/>
          </w:tcPr>
          <w:p w14:paraId="12D60E80" w14:textId="77777777" w:rsidR="0022074C" w:rsidRPr="009A4EE3" w:rsidRDefault="0022074C" w:rsidP="004A0091">
            <w:pPr>
              <w:pStyle w:val="Odstavecseseznamem"/>
              <w:ind w:left="0"/>
              <w:rPr>
                <w:rFonts w:ascii="Times New Roman" w:hAnsi="Times New Roman" w:cs="Times New Roman"/>
                <w:sz w:val="20"/>
                <w:szCs w:val="20"/>
              </w:rPr>
            </w:pPr>
          </w:p>
        </w:tc>
      </w:tr>
      <w:tr w:rsidR="0022074C" w:rsidRPr="009A4EE3" w14:paraId="17E37B49" w14:textId="77777777" w:rsidTr="009A4EE3">
        <w:trPr>
          <w:trHeight w:val="576"/>
        </w:trPr>
        <w:tc>
          <w:tcPr>
            <w:tcW w:w="851" w:type="dxa"/>
            <w:vMerge/>
            <w:vAlign w:val="center"/>
          </w:tcPr>
          <w:p w14:paraId="25C73C55" w14:textId="77777777" w:rsidR="0022074C" w:rsidRDefault="0022074C" w:rsidP="004A0091">
            <w:pPr>
              <w:pStyle w:val="Odstavecseseznamem"/>
              <w:ind w:left="0"/>
              <w:rPr>
                <w:rFonts w:ascii="Times New Roman" w:hAnsi="Times New Roman" w:cs="Times New Roman"/>
                <w:sz w:val="20"/>
                <w:szCs w:val="20"/>
              </w:rPr>
            </w:pPr>
          </w:p>
        </w:tc>
        <w:tc>
          <w:tcPr>
            <w:tcW w:w="3260" w:type="dxa"/>
            <w:vMerge/>
            <w:vAlign w:val="center"/>
          </w:tcPr>
          <w:p w14:paraId="67623FB9" w14:textId="77777777" w:rsidR="0022074C" w:rsidRDefault="0022074C" w:rsidP="0022074C">
            <w:pPr>
              <w:pStyle w:val="Odstavecseseznamem"/>
              <w:ind w:left="0"/>
              <w:rPr>
                <w:rFonts w:ascii="Times New Roman" w:hAnsi="Times New Roman" w:cs="Times New Roman"/>
                <w:sz w:val="20"/>
                <w:szCs w:val="20"/>
              </w:rPr>
            </w:pPr>
          </w:p>
        </w:tc>
        <w:tc>
          <w:tcPr>
            <w:tcW w:w="1701" w:type="dxa"/>
            <w:vMerge/>
            <w:vAlign w:val="center"/>
          </w:tcPr>
          <w:p w14:paraId="3F339AE9" w14:textId="77777777" w:rsidR="0022074C" w:rsidRDefault="0022074C" w:rsidP="004B5C57">
            <w:pPr>
              <w:pStyle w:val="Odstavecseseznamem"/>
              <w:ind w:left="0"/>
              <w:jc w:val="center"/>
              <w:rPr>
                <w:rFonts w:ascii="Times New Roman" w:hAnsi="Times New Roman" w:cs="Times New Roman"/>
                <w:sz w:val="20"/>
                <w:szCs w:val="20"/>
              </w:rPr>
            </w:pPr>
          </w:p>
        </w:tc>
        <w:tc>
          <w:tcPr>
            <w:tcW w:w="1276" w:type="dxa"/>
            <w:vMerge/>
            <w:vAlign w:val="center"/>
          </w:tcPr>
          <w:p w14:paraId="39CABC67" w14:textId="77777777" w:rsidR="0022074C" w:rsidRDefault="0022074C" w:rsidP="004B5C57">
            <w:pPr>
              <w:pStyle w:val="Odstavecseseznamem"/>
              <w:ind w:left="0"/>
              <w:jc w:val="center"/>
              <w:rPr>
                <w:rFonts w:ascii="Times New Roman" w:hAnsi="Times New Roman" w:cs="Times New Roman"/>
                <w:sz w:val="20"/>
                <w:szCs w:val="20"/>
              </w:rPr>
            </w:pPr>
          </w:p>
        </w:tc>
        <w:tc>
          <w:tcPr>
            <w:tcW w:w="2268" w:type="dxa"/>
            <w:vAlign w:val="center"/>
          </w:tcPr>
          <w:p w14:paraId="31AA9A81" w14:textId="6F7B7F83" w:rsidR="0022074C" w:rsidRDefault="0022074C" w:rsidP="009A4E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Regionální dobrovolnické centrum Libereckého kraje, NNO</w:t>
            </w:r>
          </w:p>
        </w:tc>
        <w:tc>
          <w:tcPr>
            <w:tcW w:w="1275" w:type="dxa"/>
            <w:vAlign w:val="center"/>
          </w:tcPr>
          <w:p w14:paraId="78F60D98" w14:textId="59916DBA" w:rsidR="0022074C" w:rsidRDefault="001F006D" w:rsidP="00BF11C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276" w:type="dxa"/>
            <w:vMerge/>
            <w:vAlign w:val="center"/>
          </w:tcPr>
          <w:p w14:paraId="12746C0B" w14:textId="77777777" w:rsidR="0022074C" w:rsidRPr="009A4EE3" w:rsidRDefault="0022074C" w:rsidP="004A0091">
            <w:pPr>
              <w:pStyle w:val="Odstavecseseznamem"/>
              <w:ind w:left="0"/>
              <w:rPr>
                <w:rFonts w:ascii="Times New Roman" w:hAnsi="Times New Roman" w:cs="Times New Roman"/>
                <w:sz w:val="20"/>
                <w:szCs w:val="20"/>
              </w:rPr>
            </w:pPr>
          </w:p>
        </w:tc>
        <w:tc>
          <w:tcPr>
            <w:tcW w:w="2022" w:type="dxa"/>
            <w:vMerge/>
            <w:vAlign w:val="center"/>
          </w:tcPr>
          <w:p w14:paraId="1761A429" w14:textId="77777777" w:rsidR="0022074C" w:rsidRPr="009A4EE3" w:rsidRDefault="0022074C" w:rsidP="004A0091">
            <w:pPr>
              <w:pStyle w:val="Odstavecseseznamem"/>
              <w:ind w:left="0"/>
              <w:rPr>
                <w:rFonts w:ascii="Times New Roman" w:hAnsi="Times New Roman" w:cs="Times New Roman"/>
                <w:sz w:val="20"/>
                <w:szCs w:val="20"/>
              </w:rPr>
            </w:pPr>
          </w:p>
        </w:tc>
      </w:tr>
      <w:tr w:rsidR="004A0091" w:rsidRPr="00D04B20" w14:paraId="302F884C" w14:textId="77777777" w:rsidTr="006D064F">
        <w:tc>
          <w:tcPr>
            <w:tcW w:w="13929" w:type="dxa"/>
            <w:gridSpan w:val="8"/>
            <w:vAlign w:val="center"/>
          </w:tcPr>
          <w:p w14:paraId="10588D40" w14:textId="649C966E" w:rsidR="004A0091" w:rsidRPr="007F13E3" w:rsidRDefault="004A0091" w:rsidP="00455825">
            <w:pPr>
              <w:pStyle w:val="Odstavecseseznamem"/>
              <w:ind w:left="0"/>
              <w:jc w:val="both"/>
              <w:rPr>
                <w:rFonts w:ascii="Times New Roman" w:hAnsi="Times New Roman" w:cs="Times New Roman"/>
                <w:sz w:val="20"/>
                <w:szCs w:val="20"/>
              </w:rPr>
            </w:pPr>
            <w:r>
              <w:rPr>
                <w:rFonts w:ascii="Times New Roman" w:hAnsi="Times New Roman" w:cs="Times New Roman"/>
                <w:b/>
                <w:bCs/>
                <w:sz w:val="20"/>
                <w:szCs w:val="20"/>
              </w:rPr>
              <w:t xml:space="preserve">Komentář: </w:t>
            </w:r>
            <w:r w:rsidR="00BF11C6">
              <w:rPr>
                <w:rFonts w:ascii="Times New Roman" w:hAnsi="Times New Roman" w:cs="Times New Roman"/>
                <w:sz w:val="20"/>
                <w:szCs w:val="20"/>
              </w:rPr>
              <w:t>Cílem jednotlivých aktivit je vytvořit funkční systémy sociálního začleňování na lokálních a regionálních úrovních v</w:t>
            </w:r>
            <w:r w:rsidR="001030FC">
              <w:rPr>
                <w:rFonts w:ascii="Times New Roman" w:hAnsi="Times New Roman" w:cs="Times New Roman"/>
                <w:sz w:val="20"/>
                <w:szCs w:val="20"/>
              </w:rPr>
              <w:t> </w:t>
            </w:r>
            <w:r w:rsidR="00BF11C6">
              <w:rPr>
                <w:rFonts w:ascii="Times New Roman" w:hAnsi="Times New Roman" w:cs="Times New Roman"/>
                <w:sz w:val="20"/>
                <w:szCs w:val="20"/>
              </w:rPr>
              <w:t>územích s</w:t>
            </w:r>
            <w:r w:rsidR="001030FC">
              <w:rPr>
                <w:rFonts w:ascii="Times New Roman" w:hAnsi="Times New Roman" w:cs="Times New Roman"/>
                <w:sz w:val="20"/>
                <w:szCs w:val="20"/>
              </w:rPr>
              <w:t> </w:t>
            </w:r>
            <w:r w:rsidR="00BF11C6">
              <w:rPr>
                <w:rFonts w:ascii="Times New Roman" w:hAnsi="Times New Roman" w:cs="Times New Roman"/>
                <w:sz w:val="20"/>
                <w:szCs w:val="20"/>
              </w:rPr>
              <w:t>větší koncentrací sociálně vyloučených lokalit a sociálním vyloučením ohrožených osob.</w:t>
            </w:r>
            <w:r>
              <w:rPr>
                <w:rFonts w:ascii="Times New Roman" w:hAnsi="Times New Roman" w:cs="Times New Roman"/>
                <w:sz w:val="20"/>
                <w:szCs w:val="20"/>
              </w:rPr>
              <w:t xml:space="preserve"> </w:t>
            </w:r>
            <w:r w:rsidR="00455825">
              <w:rPr>
                <w:rFonts w:ascii="Times New Roman" w:hAnsi="Times New Roman" w:cs="Times New Roman"/>
                <w:sz w:val="20"/>
                <w:szCs w:val="20"/>
              </w:rPr>
              <w:t xml:space="preserve"> </w:t>
            </w:r>
            <w:r w:rsidR="00455825" w:rsidRPr="00455825">
              <w:rPr>
                <w:rFonts w:ascii="Times New Roman" w:hAnsi="Times New Roman" w:cs="Times New Roman"/>
                <w:sz w:val="20"/>
                <w:szCs w:val="20"/>
              </w:rPr>
              <w:t xml:space="preserve">Dále </w:t>
            </w:r>
            <w:r w:rsidR="00455825" w:rsidRPr="00455825">
              <w:rPr>
                <w:rFonts w:ascii="Times New Roman" w:hAnsi="Times New Roman" w:cs="Times New Roman"/>
                <w:color w:val="333333"/>
                <w:sz w:val="20"/>
                <w:szCs w:val="20"/>
                <w:shd w:val="clear" w:color="auto" w:fill="FFFFFF"/>
              </w:rPr>
              <w:t>zvýšit kvalitu a udržitelnost systému sociálních služeb, služeb pro rodiny a děti a dalších navazujících služeb podporujících sociální začleňování.</w:t>
            </w:r>
            <w:r w:rsidR="00455825">
              <w:rPr>
                <w:rFonts w:ascii="Times New Roman" w:hAnsi="Times New Roman" w:cs="Times New Roman"/>
                <w:color w:val="333333"/>
                <w:sz w:val="20"/>
                <w:szCs w:val="20"/>
                <w:shd w:val="clear" w:color="auto" w:fill="FFFFFF"/>
              </w:rPr>
              <w:t xml:space="preserve"> </w:t>
            </w:r>
          </w:p>
        </w:tc>
      </w:tr>
      <w:tr w:rsidR="004A0091" w:rsidRPr="00D04B20" w14:paraId="6FF0873E" w14:textId="77777777" w:rsidTr="006D064F">
        <w:tc>
          <w:tcPr>
            <w:tcW w:w="13929" w:type="dxa"/>
            <w:gridSpan w:val="8"/>
            <w:vAlign w:val="center"/>
          </w:tcPr>
          <w:p w14:paraId="0EADBC08" w14:textId="51E6EB00" w:rsidR="004A0091" w:rsidRDefault="00526389" w:rsidP="00EB1323">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4F4C860D" w14:textId="2E603E5A" w:rsidR="00EB1323" w:rsidRDefault="00EB1323" w:rsidP="004A0091">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r w:rsidR="00A33367">
              <w:rPr>
                <w:rFonts w:ascii="Times New Roman" w:hAnsi="Times New Roman" w:cs="Times New Roman"/>
                <w:b/>
                <w:bCs/>
                <w:sz w:val="20"/>
                <w:szCs w:val="20"/>
              </w:rPr>
              <w:t xml:space="preserve"> </w:t>
            </w:r>
          </w:p>
          <w:p w14:paraId="2FB2C01A" w14:textId="0558A692" w:rsidR="004D0A34" w:rsidRPr="004D0A34" w:rsidRDefault="004D0A34" w:rsidP="004A0091">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 D1.1e, </w:t>
            </w:r>
            <w:r w:rsidR="00BE1BE3">
              <w:rPr>
                <w:rFonts w:ascii="Times New Roman" w:hAnsi="Times New Roman" w:cs="Times New Roman"/>
                <w:sz w:val="20"/>
                <w:szCs w:val="20"/>
              </w:rPr>
              <w:t xml:space="preserve">D1.4k, </w:t>
            </w:r>
            <w:r w:rsidR="00EB1A10">
              <w:rPr>
                <w:rFonts w:ascii="Times New Roman" w:hAnsi="Times New Roman" w:cs="Times New Roman"/>
                <w:sz w:val="20"/>
                <w:szCs w:val="20"/>
              </w:rPr>
              <w:t xml:space="preserve">D3.2f, D3.2g, </w:t>
            </w:r>
            <w:r w:rsidR="00B05E23">
              <w:rPr>
                <w:rFonts w:ascii="Times New Roman" w:hAnsi="Times New Roman" w:cs="Times New Roman"/>
                <w:sz w:val="20"/>
                <w:szCs w:val="20"/>
              </w:rPr>
              <w:t xml:space="preserve">D3.3a, D3.3b, D3.3e, D3.3f, </w:t>
            </w:r>
            <w:r w:rsidR="00724040">
              <w:rPr>
                <w:rFonts w:ascii="Times New Roman" w:hAnsi="Times New Roman" w:cs="Times New Roman"/>
                <w:sz w:val="20"/>
                <w:szCs w:val="20"/>
              </w:rPr>
              <w:t>E1.1a, E1.1b, E1.1c, E1.1f, E1.2a, E1.2b, E</w:t>
            </w:r>
            <w:r w:rsidR="00C34A34">
              <w:rPr>
                <w:rFonts w:ascii="Times New Roman" w:hAnsi="Times New Roman" w:cs="Times New Roman"/>
                <w:sz w:val="20"/>
                <w:szCs w:val="20"/>
              </w:rPr>
              <w:t>1.</w:t>
            </w:r>
            <w:r w:rsidR="00724040">
              <w:rPr>
                <w:rFonts w:ascii="Times New Roman" w:hAnsi="Times New Roman" w:cs="Times New Roman"/>
                <w:sz w:val="20"/>
                <w:szCs w:val="20"/>
              </w:rPr>
              <w:t>2c, E1</w:t>
            </w:r>
            <w:r w:rsidR="00C34A34">
              <w:rPr>
                <w:rFonts w:ascii="Times New Roman" w:hAnsi="Times New Roman" w:cs="Times New Roman"/>
                <w:sz w:val="20"/>
                <w:szCs w:val="20"/>
              </w:rPr>
              <w:t xml:space="preserve">, 2d, </w:t>
            </w:r>
            <w:r w:rsidR="00D60C42">
              <w:rPr>
                <w:rFonts w:ascii="Times New Roman" w:hAnsi="Times New Roman" w:cs="Times New Roman"/>
                <w:sz w:val="20"/>
                <w:szCs w:val="20"/>
              </w:rPr>
              <w:t xml:space="preserve">E1.4b, E1.4c, E1.4j, </w:t>
            </w:r>
            <w:r w:rsidR="00B7466D">
              <w:rPr>
                <w:rFonts w:ascii="Times New Roman" w:hAnsi="Times New Roman" w:cs="Times New Roman"/>
                <w:sz w:val="20"/>
                <w:szCs w:val="20"/>
              </w:rPr>
              <w:t xml:space="preserve">E2.3f, </w:t>
            </w:r>
            <w:r w:rsidR="00B446F0">
              <w:rPr>
                <w:rFonts w:ascii="Times New Roman" w:hAnsi="Times New Roman" w:cs="Times New Roman"/>
                <w:sz w:val="20"/>
                <w:szCs w:val="20"/>
              </w:rPr>
              <w:t xml:space="preserve">E3.1a, E3.1k, </w:t>
            </w:r>
            <w:r w:rsidR="00C7138D">
              <w:rPr>
                <w:rFonts w:ascii="Times New Roman" w:hAnsi="Times New Roman" w:cs="Times New Roman"/>
                <w:sz w:val="20"/>
                <w:szCs w:val="20"/>
              </w:rPr>
              <w:t xml:space="preserve">E3.2d, E3.2e, </w:t>
            </w:r>
            <w:r w:rsidR="00D60C42">
              <w:rPr>
                <w:rFonts w:ascii="Times New Roman" w:hAnsi="Times New Roman" w:cs="Times New Roman"/>
                <w:sz w:val="20"/>
                <w:szCs w:val="20"/>
              </w:rPr>
              <w:t xml:space="preserve"> </w:t>
            </w:r>
          </w:p>
          <w:p w14:paraId="7EE13043" w14:textId="77777777" w:rsidR="00B3474C" w:rsidRDefault="00324890" w:rsidP="00324890">
            <w:pPr>
              <w:rPr>
                <w:rFonts w:ascii="Times New Roman" w:hAnsi="Times New Roman" w:cs="Times New Roman"/>
                <w:b/>
                <w:bCs/>
                <w:sz w:val="20"/>
                <w:szCs w:val="20"/>
              </w:rPr>
            </w:pPr>
            <w:r w:rsidRPr="00324890">
              <w:rPr>
                <w:rFonts w:ascii="Times New Roman" w:hAnsi="Times New Roman" w:cs="Times New Roman"/>
                <w:b/>
                <w:bCs/>
                <w:sz w:val="20"/>
                <w:szCs w:val="20"/>
              </w:rPr>
              <w:t>Dlouhodobý záměr vzdělávání</w:t>
            </w:r>
            <w:r>
              <w:rPr>
                <w:rFonts w:ascii="Times New Roman" w:hAnsi="Times New Roman" w:cs="Times New Roman"/>
                <w:b/>
                <w:bCs/>
                <w:sz w:val="20"/>
                <w:szCs w:val="20"/>
              </w:rPr>
              <w:t xml:space="preserve"> </w:t>
            </w:r>
            <w:r w:rsidRPr="00324890">
              <w:rPr>
                <w:rFonts w:ascii="Times New Roman" w:hAnsi="Times New Roman" w:cs="Times New Roman"/>
                <w:b/>
                <w:bCs/>
                <w:sz w:val="20"/>
                <w:szCs w:val="20"/>
              </w:rPr>
              <w:t>a rozvoje vzdělávací soustavy Libereckého kraje na období 2024–2028</w:t>
            </w:r>
            <w:r>
              <w:rPr>
                <w:rFonts w:ascii="Times New Roman" w:hAnsi="Times New Roman" w:cs="Times New Roman"/>
                <w:b/>
                <w:bCs/>
                <w:sz w:val="20"/>
                <w:szCs w:val="20"/>
              </w:rPr>
              <w:t>:</w:t>
            </w:r>
          </w:p>
          <w:p w14:paraId="79AEEFE0" w14:textId="32393C99" w:rsidR="00F119C2" w:rsidRPr="00BD4F02" w:rsidRDefault="00B3474C" w:rsidP="00324890">
            <w:pPr>
              <w:rPr>
                <w:rFonts w:ascii="Times New Roman" w:hAnsi="Times New Roman" w:cs="Times New Roman"/>
                <w:b/>
                <w:bCs/>
                <w:sz w:val="20"/>
                <w:szCs w:val="20"/>
              </w:rPr>
            </w:pPr>
            <w:r>
              <w:rPr>
                <w:rFonts w:ascii="Times New Roman" w:hAnsi="Times New Roman" w:cs="Times New Roman"/>
                <w:sz w:val="20"/>
                <w:szCs w:val="20"/>
              </w:rPr>
              <w:t xml:space="preserve">= B2.1, </w:t>
            </w:r>
            <w:r w:rsidR="00F421BB">
              <w:rPr>
                <w:rFonts w:ascii="Times New Roman" w:hAnsi="Times New Roman" w:cs="Times New Roman"/>
                <w:sz w:val="20"/>
                <w:szCs w:val="20"/>
              </w:rPr>
              <w:t xml:space="preserve">C2.1, </w:t>
            </w:r>
            <w:r w:rsidR="003227C6">
              <w:rPr>
                <w:rFonts w:ascii="Times New Roman" w:hAnsi="Times New Roman" w:cs="Times New Roman"/>
                <w:sz w:val="20"/>
                <w:szCs w:val="20"/>
              </w:rPr>
              <w:t xml:space="preserve">F2.1, H2.2, </w:t>
            </w:r>
            <w:r w:rsidR="00324890" w:rsidRPr="00324890">
              <w:rPr>
                <w:rFonts w:ascii="Times New Roman" w:hAnsi="Times New Roman" w:cs="Times New Roman"/>
                <w:b/>
                <w:bCs/>
                <w:sz w:val="20"/>
                <w:szCs w:val="20"/>
              </w:rPr>
              <w:cr/>
            </w:r>
            <w:r w:rsidR="00324890">
              <w:rPr>
                <w:rFonts w:ascii="Times New Roman" w:hAnsi="Times New Roman" w:cs="Times New Roman"/>
                <w:b/>
                <w:bCs/>
                <w:sz w:val="20"/>
                <w:szCs w:val="20"/>
              </w:rPr>
              <w:t>Střednědobý plán rozvoje sociálních služeb Libereckého kraje 2024-2026:</w:t>
            </w:r>
          </w:p>
          <w:p w14:paraId="329F0FAA" w14:textId="31B62203" w:rsidR="00CA70BE" w:rsidRPr="00CA70BE" w:rsidRDefault="00CA70BE" w:rsidP="00324890">
            <w:pPr>
              <w:rPr>
                <w:rFonts w:ascii="Times New Roman" w:hAnsi="Times New Roman" w:cs="Times New Roman"/>
                <w:sz w:val="20"/>
                <w:szCs w:val="20"/>
              </w:rPr>
            </w:pPr>
            <w:r>
              <w:rPr>
                <w:rFonts w:ascii="Times New Roman" w:hAnsi="Times New Roman" w:cs="Times New Roman"/>
                <w:sz w:val="20"/>
                <w:szCs w:val="20"/>
              </w:rPr>
              <w:t>4.1.1, 4.1.2,</w:t>
            </w:r>
            <w:r w:rsidR="00BD4F02">
              <w:rPr>
                <w:rFonts w:ascii="Times New Roman" w:hAnsi="Times New Roman" w:cs="Times New Roman"/>
                <w:sz w:val="20"/>
                <w:szCs w:val="20"/>
              </w:rPr>
              <w:t xml:space="preserve"> 5.1.1,</w:t>
            </w:r>
            <w:r>
              <w:rPr>
                <w:rFonts w:ascii="Times New Roman" w:hAnsi="Times New Roman" w:cs="Times New Roman"/>
                <w:sz w:val="20"/>
                <w:szCs w:val="20"/>
              </w:rPr>
              <w:t xml:space="preserve"> </w:t>
            </w:r>
            <w:r w:rsidR="00DA3EA4">
              <w:rPr>
                <w:rFonts w:ascii="Times New Roman" w:hAnsi="Times New Roman" w:cs="Times New Roman"/>
                <w:sz w:val="20"/>
                <w:szCs w:val="20"/>
              </w:rPr>
              <w:t xml:space="preserve">6.2.2, 6.2.3, 6.4.1, </w:t>
            </w:r>
            <w:r w:rsidR="00D736F0">
              <w:rPr>
                <w:rFonts w:ascii="Times New Roman" w:hAnsi="Times New Roman" w:cs="Times New Roman"/>
                <w:sz w:val="20"/>
                <w:szCs w:val="20"/>
              </w:rPr>
              <w:t xml:space="preserve">6.5, 6.5.5, 6.5.8, 6.5.9, </w:t>
            </w:r>
          </w:p>
          <w:p w14:paraId="2722D03D" w14:textId="0418F8CD" w:rsidR="00F119C2" w:rsidRDefault="00F119C2" w:rsidP="00872E62">
            <w:pPr>
              <w:pStyle w:val="Nadpis2"/>
              <w:shd w:val="clear" w:color="auto" w:fill="FFFFFF"/>
              <w:spacing w:before="0"/>
              <w:rPr>
                <w:rFonts w:ascii="Times New Roman" w:hAnsi="Times New Roman" w:cs="Times New Roman"/>
                <w:b/>
                <w:bCs/>
                <w:color w:val="222222"/>
                <w:sz w:val="20"/>
                <w:szCs w:val="20"/>
              </w:rPr>
            </w:pPr>
            <w:r w:rsidRPr="00F119C2">
              <w:rPr>
                <w:rFonts w:ascii="Times New Roman" w:hAnsi="Times New Roman" w:cs="Times New Roman"/>
                <w:b/>
                <w:bCs/>
                <w:color w:val="222222"/>
                <w:sz w:val="20"/>
                <w:szCs w:val="20"/>
              </w:rPr>
              <w:t>Strategický plán rodinné politiky Libereckého kraje 2019-2023</w:t>
            </w:r>
            <w:r>
              <w:rPr>
                <w:rFonts w:ascii="Times New Roman" w:hAnsi="Times New Roman" w:cs="Times New Roman"/>
                <w:b/>
                <w:bCs/>
                <w:color w:val="222222"/>
                <w:sz w:val="20"/>
                <w:szCs w:val="20"/>
              </w:rPr>
              <w:t>:</w:t>
            </w:r>
          </w:p>
          <w:p w14:paraId="648FAE90" w14:textId="2587F7C3" w:rsidR="00217E59" w:rsidRPr="00217E59" w:rsidRDefault="00217E59" w:rsidP="00217E59">
            <w:r w:rsidRPr="00217E59">
              <w:rPr>
                <w:rFonts w:ascii="Times New Roman" w:hAnsi="Times New Roman" w:cs="Times New Roman"/>
                <w:sz w:val="20"/>
                <w:szCs w:val="20"/>
              </w:rPr>
              <w:t xml:space="preserve">= 1.1, </w:t>
            </w:r>
            <w:r>
              <w:rPr>
                <w:rFonts w:ascii="Times New Roman" w:hAnsi="Times New Roman" w:cs="Times New Roman"/>
                <w:sz w:val="20"/>
                <w:szCs w:val="20"/>
              </w:rPr>
              <w:t xml:space="preserve">1.4, </w:t>
            </w:r>
            <w:r w:rsidR="00B840EB">
              <w:rPr>
                <w:rFonts w:ascii="Times New Roman" w:hAnsi="Times New Roman" w:cs="Times New Roman"/>
                <w:sz w:val="20"/>
                <w:szCs w:val="20"/>
              </w:rPr>
              <w:t xml:space="preserve">4.4, </w:t>
            </w:r>
          </w:p>
          <w:p w14:paraId="5D6A120E" w14:textId="5C8AF3CB" w:rsidR="00324890" w:rsidRDefault="00B6551E" w:rsidP="00B6551E">
            <w:pPr>
              <w:pStyle w:val="Nadpis2"/>
              <w:shd w:val="clear" w:color="auto" w:fill="FFFFFF"/>
              <w:spacing w:before="0"/>
              <w:rPr>
                <w:rFonts w:ascii="Times New Roman" w:hAnsi="Times New Roman" w:cs="Times New Roman"/>
                <w:b/>
                <w:bCs/>
                <w:color w:val="222222"/>
                <w:sz w:val="20"/>
                <w:szCs w:val="20"/>
              </w:rPr>
            </w:pPr>
            <w:r w:rsidRPr="00B6551E">
              <w:rPr>
                <w:rFonts w:ascii="Times New Roman" w:hAnsi="Times New Roman" w:cs="Times New Roman"/>
                <w:b/>
                <w:bCs/>
                <w:color w:val="222222"/>
                <w:sz w:val="20"/>
                <w:szCs w:val="20"/>
              </w:rPr>
              <w:t>Plán protidrogové politiky Libereckého kraje 2023-2027:</w:t>
            </w:r>
          </w:p>
          <w:p w14:paraId="7273F64E" w14:textId="5854EDE1" w:rsidR="00111389" w:rsidRPr="00111389" w:rsidRDefault="00111389" w:rsidP="00111389">
            <w:pPr>
              <w:rPr>
                <w:rFonts w:ascii="Times New Roman" w:hAnsi="Times New Roman" w:cs="Times New Roman"/>
                <w:sz w:val="20"/>
                <w:szCs w:val="20"/>
              </w:rPr>
            </w:pPr>
            <w:r>
              <w:rPr>
                <w:rFonts w:ascii="Times New Roman" w:hAnsi="Times New Roman" w:cs="Times New Roman"/>
                <w:sz w:val="20"/>
                <w:szCs w:val="20"/>
              </w:rPr>
              <w:t>= oblast 5.5.</w:t>
            </w:r>
          </w:p>
          <w:p w14:paraId="2A8CA05B" w14:textId="37448A81" w:rsidR="00EB1323" w:rsidRPr="007F13E3" w:rsidRDefault="00EB1323" w:rsidP="004A0091">
            <w:pPr>
              <w:pStyle w:val="Odstavecseseznamem"/>
              <w:ind w:left="0"/>
              <w:rPr>
                <w:rFonts w:ascii="Times New Roman" w:hAnsi="Times New Roman" w:cs="Times New Roman"/>
                <w:b/>
                <w:bCs/>
                <w:sz w:val="20"/>
                <w:szCs w:val="20"/>
              </w:rPr>
            </w:pPr>
          </w:p>
        </w:tc>
      </w:tr>
    </w:tbl>
    <w:p w14:paraId="482FD90E" w14:textId="77777777" w:rsidR="00662345" w:rsidRDefault="00662345" w:rsidP="00426B2F">
      <w:pPr>
        <w:rPr>
          <w:rFonts w:ascii="Times New Roman" w:hAnsi="Times New Roman" w:cs="Times New Roman"/>
          <w:sz w:val="24"/>
          <w:szCs w:val="24"/>
        </w:rPr>
      </w:pPr>
    </w:p>
    <w:p w14:paraId="214D3486" w14:textId="77777777" w:rsidR="00CE77FA" w:rsidRDefault="00CE77FA" w:rsidP="00426B2F">
      <w:pPr>
        <w:rPr>
          <w:rFonts w:ascii="Times New Roman" w:hAnsi="Times New Roman" w:cs="Times New Roman"/>
          <w:sz w:val="24"/>
          <w:szCs w:val="24"/>
        </w:rPr>
      </w:pPr>
    </w:p>
    <w:p w14:paraId="44E6C99E" w14:textId="77777777" w:rsidR="00CE77FA" w:rsidRDefault="00CE77FA" w:rsidP="00426B2F">
      <w:pPr>
        <w:rPr>
          <w:rFonts w:ascii="Times New Roman" w:hAnsi="Times New Roman" w:cs="Times New Roman"/>
          <w:sz w:val="24"/>
          <w:szCs w:val="24"/>
        </w:rPr>
      </w:pPr>
    </w:p>
    <w:p w14:paraId="55121C70" w14:textId="77777777" w:rsidR="00CE77FA" w:rsidRDefault="00CE77FA" w:rsidP="00426B2F">
      <w:pPr>
        <w:rPr>
          <w:rFonts w:ascii="Times New Roman" w:hAnsi="Times New Roman" w:cs="Times New Roman"/>
          <w:sz w:val="24"/>
          <w:szCs w:val="24"/>
        </w:rPr>
      </w:pPr>
    </w:p>
    <w:p w14:paraId="67A9F02A" w14:textId="77777777" w:rsidR="00CE77FA" w:rsidRDefault="00CE77FA" w:rsidP="00426B2F">
      <w:pPr>
        <w:rPr>
          <w:rFonts w:ascii="Times New Roman" w:hAnsi="Times New Roman" w:cs="Times New Roman"/>
          <w:sz w:val="24"/>
          <w:szCs w:val="24"/>
        </w:rPr>
      </w:pPr>
    </w:p>
    <w:p w14:paraId="340C2726" w14:textId="77777777" w:rsidR="00CE77FA" w:rsidRDefault="00CE77FA" w:rsidP="00426B2F">
      <w:pPr>
        <w:rPr>
          <w:rFonts w:ascii="Times New Roman" w:hAnsi="Times New Roman" w:cs="Times New Roman"/>
          <w:sz w:val="24"/>
          <w:szCs w:val="24"/>
        </w:rPr>
      </w:pPr>
    </w:p>
    <w:p w14:paraId="55849762" w14:textId="77777777" w:rsidR="00CE77FA" w:rsidRDefault="00CE77FA" w:rsidP="00426B2F">
      <w:pPr>
        <w:rPr>
          <w:rFonts w:ascii="Times New Roman" w:hAnsi="Times New Roman" w:cs="Times New Roman"/>
          <w:sz w:val="24"/>
          <w:szCs w:val="24"/>
        </w:rPr>
      </w:pPr>
    </w:p>
    <w:p w14:paraId="0AC31B3D" w14:textId="77777777" w:rsidR="006603B8" w:rsidRDefault="006603B8" w:rsidP="00426B2F">
      <w:pPr>
        <w:rPr>
          <w:rFonts w:ascii="Times New Roman" w:hAnsi="Times New Roman" w:cs="Times New Roman"/>
          <w:sz w:val="24"/>
          <w:szCs w:val="24"/>
        </w:rPr>
      </w:pPr>
    </w:p>
    <w:p w14:paraId="54374036" w14:textId="77777777" w:rsidR="006603B8" w:rsidRPr="00426B2F" w:rsidRDefault="006603B8" w:rsidP="00426B2F">
      <w:pPr>
        <w:rPr>
          <w:rFonts w:ascii="Times New Roman" w:hAnsi="Times New Roman" w:cs="Times New Roman"/>
          <w:sz w:val="24"/>
          <w:szCs w:val="24"/>
        </w:rPr>
      </w:pPr>
    </w:p>
    <w:tbl>
      <w:tblPr>
        <w:tblStyle w:val="Mkatabulky"/>
        <w:tblW w:w="13863" w:type="dxa"/>
        <w:tblInd w:w="137" w:type="dxa"/>
        <w:tblLook w:val="04A0" w:firstRow="1" w:lastRow="0" w:firstColumn="1" w:lastColumn="0" w:noHBand="0" w:noVBand="1"/>
      </w:tblPr>
      <w:tblGrid>
        <w:gridCol w:w="809"/>
        <w:gridCol w:w="3228"/>
        <w:gridCol w:w="1673"/>
        <w:gridCol w:w="1350"/>
        <w:gridCol w:w="2278"/>
        <w:gridCol w:w="1521"/>
        <w:gridCol w:w="1214"/>
        <w:gridCol w:w="1790"/>
      </w:tblGrid>
      <w:tr w:rsidR="00D04B20" w:rsidRPr="00D04B20" w14:paraId="4D092857" w14:textId="77777777" w:rsidTr="008059E7">
        <w:tc>
          <w:tcPr>
            <w:tcW w:w="809" w:type="dxa"/>
            <w:shd w:val="clear" w:color="auto" w:fill="A8D08D" w:themeFill="accent6" w:themeFillTint="99"/>
          </w:tcPr>
          <w:p w14:paraId="363EEC52" w14:textId="2C11903A" w:rsidR="00D04B20" w:rsidRPr="00D04B20" w:rsidRDefault="00D04B20" w:rsidP="007B6660">
            <w:pPr>
              <w:pStyle w:val="Odstavecseseznamem"/>
              <w:ind w:left="0"/>
              <w:rPr>
                <w:rFonts w:ascii="Times New Roman" w:hAnsi="Times New Roman" w:cs="Times New Roman"/>
                <w:b/>
                <w:bCs/>
                <w:sz w:val="20"/>
                <w:szCs w:val="20"/>
              </w:rPr>
            </w:pPr>
            <w:r w:rsidRPr="00D04B20">
              <w:rPr>
                <w:rFonts w:ascii="Times New Roman" w:hAnsi="Times New Roman" w:cs="Times New Roman"/>
                <w:b/>
                <w:bCs/>
                <w:sz w:val="20"/>
                <w:szCs w:val="20"/>
              </w:rPr>
              <w:lastRenderedPageBreak/>
              <w:t>A</w:t>
            </w:r>
            <w:r w:rsidR="006E000D">
              <w:rPr>
                <w:rFonts w:ascii="Times New Roman" w:hAnsi="Times New Roman" w:cs="Times New Roman"/>
                <w:b/>
                <w:bCs/>
                <w:sz w:val="20"/>
                <w:szCs w:val="20"/>
              </w:rPr>
              <w:t>2</w:t>
            </w:r>
          </w:p>
        </w:tc>
        <w:tc>
          <w:tcPr>
            <w:tcW w:w="13054" w:type="dxa"/>
            <w:gridSpan w:val="7"/>
            <w:shd w:val="clear" w:color="auto" w:fill="A8D08D" w:themeFill="accent6" w:themeFillTint="99"/>
          </w:tcPr>
          <w:p w14:paraId="111E289F" w14:textId="4B06EF00" w:rsidR="00D04B20" w:rsidRPr="00D04B20" w:rsidRDefault="0072134D" w:rsidP="007B6660">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Zajištění návaznosti</w:t>
            </w:r>
            <w:r w:rsidR="00362F0E">
              <w:rPr>
                <w:rFonts w:ascii="Times New Roman" w:hAnsi="Times New Roman" w:cs="Times New Roman"/>
                <w:b/>
                <w:bCs/>
                <w:sz w:val="20"/>
                <w:szCs w:val="20"/>
              </w:rPr>
              <w:t xml:space="preserve"> krajské sítě sociálních služeb na krizové a </w:t>
            </w:r>
            <w:r w:rsidR="00011FAB">
              <w:rPr>
                <w:rFonts w:ascii="Times New Roman" w:hAnsi="Times New Roman" w:cs="Times New Roman"/>
                <w:b/>
                <w:bCs/>
                <w:sz w:val="20"/>
                <w:szCs w:val="20"/>
              </w:rPr>
              <w:t>dostupné</w:t>
            </w:r>
            <w:r w:rsidR="00362F0E">
              <w:rPr>
                <w:rFonts w:ascii="Times New Roman" w:hAnsi="Times New Roman" w:cs="Times New Roman"/>
                <w:b/>
                <w:bCs/>
                <w:sz w:val="20"/>
                <w:szCs w:val="20"/>
              </w:rPr>
              <w:t xml:space="preserve"> bydlení</w:t>
            </w:r>
          </w:p>
        </w:tc>
      </w:tr>
      <w:tr w:rsidR="008059E7" w:rsidRPr="00D04B20" w14:paraId="439690B9" w14:textId="77777777" w:rsidTr="008059E7">
        <w:trPr>
          <w:trHeight w:val="276"/>
        </w:trPr>
        <w:tc>
          <w:tcPr>
            <w:tcW w:w="809" w:type="dxa"/>
            <w:vMerge w:val="restart"/>
            <w:shd w:val="clear" w:color="auto" w:fill="E2EFD9" w:themeFill="accent6" w:themeFillTint="33"/>
            <w:vAlign w:val="center"/>
          </w:tcPr>
          <w:p w14:paraId="735D5D81" w14:textId="1EAB3E29"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228" w:type="dxa"/>
            <w:vMerge w:val="restart"/>
            <w:shd w:val="clear" w:color="auto" w:fill="E2EFD9" w:themeFill="accent6" w:themeFillTint="33"/>
            <w:vAlign w:val="center"/>
          </w:tcPr>
          <w:p w14:paraId="5FD91E24" w14:textId="21E499CD"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673" w:type="dxa"/>
            <w:vMerge w:val="restart"/>
            <w:shd w:val="clear" w:color="auto" w:fill="E2EFD9" w:themeFill="accent6" w:themeFillTint="33"/>
            <w:vAlign w:val="center"/>
          </w:tcPr>
          <w:p w14:paraId="276623B8" w14:textId="7B79AA06"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50" w:type="dxa"/>
            <w:vMerge w:val="restart"/>
            <w:shd w:val="clear" w:color="auto" w:fill="E2EFD9" w:themeFill="accent6" w:themeFillTint="33"/>
            <w:vAlign w:val="center"/>
          </w:tcPr>
          <w:p w14:paraId="14751F1D" w14:textId="3103E42D"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278" w:type="dxa"/>
            <w:shd w:val="clear" w:color="auto" w:fill="E2EFD9" w:themeFill="accent6" w:themeFillTint="33"/>
            <w:vAlign w:val="center"/>
          </w:tcPr>
          <w:p w14:paraId="6C376A22" w14:textId="792C6F49"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521" w:type="dxa"/>
            <w:shd w:val="clear" w:color="auto" w:fill="E2EFD9" w:themeFill="accent6" w:themeFillTint="33"/>
            <w:vAlign w:val="center"/>
          </w:tcPr>
          <w:p w14:paraId="24EF88F3" w14:textId="2CD520F3"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214" w:type="dxa"/>
            <w:vMerge w:val="restart"/>
            <w:shd w:val="clear" w:color="auto" w:fill="E2EFD9" w:themeFill="accent6" w:themeFillTint="33"/>
            <w:vAlign w:val="center"/>
          </w:tcPr>
          <w:p w14:paraId="146589A7" w14:textId="20496082"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1790" w:type="dxa"/>
            <w:vMerge w:val="restart"/>
            <w:shd w:val="clear" w:color="auto" w:fill="E2EFD9" w:themeFill="accent6" w:themeFillTint="33"/>
            <w:vAlign w:val="center"/>
          </w:tcPr>
          <w:p w14:paraId="165E8810" w14:textId="3803AC49"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Dotčen</w:t>
            </w:r>
            <w:r w:rsidR="00011FAB">
              <w:rPr>
                <w:rFonts w:ascii="Times New Roman" w:hAnsi="Times New Roman" w:cs="Times New Roman"/>
                <w:b/>
                <w:bCs/>
                <w:sz w:val="20"/>
                <w:szCs w:val="20"/>
              </w:rPr>
              <w:t>é</w:t>
            </w:r>
            <w:r w:rsidRPr="00D04B20">
              <w:rPr>
                <w:rFonts w:ascii="Times New Roman" w:hAnsi="Times New Roman" w:cs="Times New Roman"/>
                <w:b/>
                <w:bCs/>
                <w:sz w:val="20"/>
                <w:szCs w:val="20"/>
              </w:rPr>
              <w:t xml:space="preserve"> </w:t>
            </w:r>
            <w:r w:rsidR="00011FAB">
              <w:rPr>
                <w:rFonts w:ascii="Times New Roman" w:hAnsi="Times New Roman" w:cs="Times New Roman"/>
                <w:b/>
                <w:bCs/>
                <w:sz w:val="20"/>
                <w:szCs w:val="20"/>
              </w:rPr>
              <w:t xml:space="preserve">cíle </w:t>
            </w:r>
            <w:r w:rsidR="00B06471">
              <w:rPr>
                <w:rFonts w:ascii="Times New Roman" w:hAnsi="Times New Roman" w:cs="Times New Roman"/>
                <w:b/>
                <w:bCs/>
                <w:sz w:val="20"/>
                <w:szCs w:val="20"/>
              </w:rPr>
              <w:t>k</w:t>
            </w:r>
            <w:r w:rsidRPr="00D04B20">
              <w:rPr>
                <w:rFonts w:ascii="Times New Roman" w:hAnsi="Times New Roman" w:cs="Times New Roman"/>
                <w:b/>
                <w:bCs/>
                <w:sz w:val="20"/>
                <w:szCs w:val="20"/>
              </w:rPr>
              <w:t>rajské strategie</w:t>
            </w:r>
          </w:p>
        </w:tc>
      </w:tr>
      <w:tr w:rsidR="008059E7" w:rsidRPr="00D04B20" w14:paraId="2B5F669E" w14:textId="77777777" w:rsidTr="008059E7">
        <w:trPr>
          <w:trHeight w:val="276"/>
        </w:trPr>
        <w:tc>
          <w:tcPr>
            <w:tcW w:w="809" w:type="dxa"/>
            <w:vMerge/>
          </w:tcPr>
          <w:p w14:paraId="5A0F8F90" w14:textId="77777777" w:rsidR="00D04B20" w:rsidRPr="00D04B20" w:rsidRDefault="00D04B20" w:rsidP="007B6660">
            <w:pPr>
              <w:pStyle w:val="Odstavecseseznamem"/>
              <w:ind w:left="0"/>
              <w:rPr>
                <w:rFonts w:ascii="Times New Roman" w:hAnsi="Times New Roman" w:cs="Times New Roman"/>
                <w:b/>
                <w:bCs/>
                <w:sz w:val="20"/>
                <w:szCs w:val="20"/>
              </w:rPr>
            </w:pPr>
          </w:p>
        </w:tc>
        <w:tc>
          <w:tcPr>
            <w:tcW w:w="3228" w:type="dxa"/>
            <w:vMerge/>
          </w:tcPr>
          <w:p w14:paraId="22037F5A" w14:textId="77777777" w:rsidR="00D04B20" w:rsidRPr="00D04B20" w:rsidRDefault="00D04B20" w:rsidP="007B6660">
            <w:pPr>
              <w:pStyle w:val="Odstavecseseznamem"/>
              <w:ind w:left="0"/>
              <w:rPr>
                <w:rFonts w:ascii="Times New Roman" w:hAnsi="Times New Roman" w:cs="Times New Roman"/>
                <w:sz w:val="20"/>
                <w:szCs w:val="20"/>
              </w:rPr>
            </w:pPr>
          </w:p>
        </w:tc>
        <w:tc>
          <w:tcPr>
            <w:tcW w:w="1673" w:type="dxa"/>
            <w:vMerge/>
          </w:tcPr>
          <w:p w14:paraId="7B3952B8" w14:textId="77777777" w:rsidR="00D04B20" w:rsidRPr="00D04B20" w:rsidRDefault="00D04B20" w:rsidP="007B6660">
            <w:pPr>
              <w:pStyle w:val="Odstavecseseznamem"/>
              <w:ind w:left="0"/>
              <w:rPr>
                <w:rFonts w:ascii="Times New Roman" w:hAnsi="Times New Roman" w:cs="Times New Roman"/>
                <w:sz w:val="20"/>
                <w:szCs w:val="20"/>
              </w:rPr>
            </w:pPr>
          </w:p>
        </w:tc>
        <w:tc>
          <w:tcPr>
            <w:tcW w:w="1350" w:type="dxa"/>
            <w:vMerge/>
          </w:tcPr>
          <w:p w14:paraId="6127516E" w14:textId="77777777" w:rsidR="00D04B20" w:rsidRPr="00D04B20" w:rsidRDefault="00D04B20" w:rsidP="007B6660">
            <w:pPr>
              <w:pStyle w:val="Odstavecseseznamem"/>
              <w:ind w:left="0"/>
              <w:rPr>
                <w:rFonts w:ascii="Times New Roman" w:hAnsi="Times New Roman" w:cs="Times New Roman"/>
                <w:sz w:val="20"/>
                <w:szCs w:val="20"/>
              </w:rPr>
            </w:pPr>
          </w:p>
        </w:tc>
        <w:tc>
          <w:tcPr>
            <w:tcW w:w="2278" w:type="dxa"/>
            <w:shd w:val="clear" w:color="auto" w:fill="E2EFD9" w:themeFill="accent6" w:themeFillTint="33"/>
            <w:vAlign w:val="center"/>
          </w:tcPr>
          <w:p w14:paraId="3C6BDB14" w14:textId="6EE329DB"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521" w:type="dxa"/>
            <w:shd w:val="clear" w:color="auto" w:fill="E2EFD9" w:themeFill="accent6" w:themeFillTint="33"/>
            <w:vAlign w:val="center"/>
          </w:tcPr>
          <w:p w14:paraId="10C05A3F" w14:textId="38D045E1" w:rsidR="00D04B20" w:rsidRPr="00D04B20" w:rsidRDefault="00D04B20" w:rsidP="00D04B2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214" w:type="dxa"/>
            <w:vMerge/>
          </w:tcPr>
          <w:p w14:paraId="3E52DD68" w14:textId="77777777" w:rsidR="00D04B20" w:rsidRPr="00D04B20" w:rsidRDefault="00D04B20" w:rsidP="007B6660">
            <w:pPr>
              <w:pStyle w:val="Odstavecseseznamem"/>
              <w:ind w:left="0"/>
              <w:rPr>
                <w:rFonts w:ascii="Times New Roman" w:hAnsi="Times New Roman" w:cs="Times New Roman"/>
                <w:sz w:val="20"/>
                <w:szCs w:val="20"/>
              </w:rPr>
            </w:pPr>
          </w:p>
        </w:tc>
        <w:tc>
          <w:tcPr>
            <w:tcW w:w="1790" w:type="dxa"/>
            <w:vMerge/>
          </w:tcPr>
          <w:p w14:paraId="0C04B34E" w14:textId="77777777" w:rsidR="00D04B20" w:rsidRPr="00D04B20" w:rsidRDefault="00D04B20" w:rsidP="007B6660">
            <w:pPr>
              <w:pStyle w:val="Odstavecseseznamem"/>
              <w:ind w:left="0"/>
              <w:rPr>
                <w:rFonts w:ascii="Times New Roman" w:hAnsi="Times New Roman" w:cs="Times New Roman"/>
                <w:sz w:val="20"/>
                <w:szCs w:val="20"/>
              </w:rPr>
            </w:pPr>
          </w:p>
        </w:tc>
      </w:tr>
      <w:tr w:rsidR="008059E7" w:rsidRPr="00D04B20" w14:paraId="0C51B166" w14:textId="77777777" w:rsidTr="008059E7">
        <w:trPr>
          <w:trHeight w:val="114"/>
        </w:trPr>
        <w:tc>
          <w:tcPr>
            <w:tcW w:w="809" w:type="dxa"/>
            <w:vMerge w:val="restart"/>
            <w:vAlign w:val="center"/>
          </w:tcPr>
          <w:p w14:paraId="24694A06" w14:textId="7E5CCCC0" w:rsidR="00064764" w:rsidRPr="00D04B20" w:rsidRDefault="00064764" w:rsidP="007B6660">
            <w:pPr>
              <w:pStyle w:val="Odstavecseseznamem"/>
              <w:ind w:left="0"/>
              <w:rPr>
                <w:rFonts w:ascii="Times New Roman" w:hAnsi="Times New Roman" w:cs="Times New Roman"/>
                <w:sz w:val="20"/>
                <w:szCs w:val="20"/>
              </w:rPr>
            </w:pPr>
            <w:r>
              <w:rPr>
                <w:rFonts w:ascii="Times New Roman" w:hAnsi="Times New Roman" w:cs="Times New Roman"/>
                <w:sz w:val="20"/>
                <w:szCs w:val="20"/>
              </w:rPr>
              <w:t>A2.1</w:t>
            </w:r>
          </w:p>
        </w:tc>
        <w:tc>
          <w:tcPr>
            <w:tcW w:w="3228" w:type="dxa"/>
            <w:vMerge w:val="restart"/>
            <w:vAlign w:val="center"/>
          </w:tcPr>
          <w:p w14:paraId="7649931B" w14:textId="25ABF815" w:rsidR="00064764" w:rsidRPr="00011FAB" w:rsidRDefault="00064764" w:rsidP="007B6660">
            <w:pPr>
              <w:pStyle w:val="Odstavecseseznamem"/>
              <w:ind w:left="0"/>
              <w:rPr>
                <w:rFonts w:ascii="Times New Roman" w:hAnsi="Times New Roman" w:cs="Times New Roman"/>
                <w:sz w:val="20"/>
                <w:szCs w:val="20"/>
              </w:rPr>
            </w:pPr>
            <w:r>
              <w:rPr>
                <w:rFonts w:ascii="Times New Roman" w:hAnsi="Times New Roman" w:cs="Times New Roman"/>
                <w:sz w:val="20"/>
                <w:szCs w:val="20"/>
              </w:rPr>
              <w:t>Důsledné mapování potřeb jednotlivých osob z</w:t>
            </w:r>
            <w:r w:rsidR="001030FC">
              <w:rPr>
                <w:rFonts w:ascii="Times New Roman" w:hAnsi="Times New Roman" w:cs="Times New Roman"/>
                <w:sz w:val="20"/>
                <w:szCs w:val="20"/>
              </w:rPr>
              <w:t> </w:t>
            </w:r>
            <w:r>
              <w:rPr>
                <w:rFonts w:ascii="Times New Roman" w:hAnsi="Times New Roman" w:cs="Times New Roman"/>
                <w:sz w:val="20"/>
                <w:szCs w:val="20"/>
              </w:rPr>
              <w:t>cílových skupin a možností intervence</w:t>
            </w:r>
          </w:p>
        </w:tc>
        <w:tc>
          <w:tcPr>
            <w:tcW w:w="1673" w:type="dxa"/>
            <w:vMerge w:val="restart"/>
            <w:vAlign w:val="center"/>
          </w:tcPr>
          <w:p w14:paraId="7F9D6538" w14:textId="018E0A12" w:rsidR="00064764" w:rsidRPr="00D04B20" w:rsidRDefault="00064764" w:rsidP="00E3165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Dílčí analýzy ORP</w:t>
            </w:r>
          </w:p>
        </w:tc>
        <w:tc>
          <w:tcPr>
            <w:tcW w:w="1350" w:type="dxa"/>
            <w:vMerge w:val="restart"/>
            <w:vAlign w:val="center"/>
          </w:tcPr>
          <w:p w14:paraId="544123A2" w14:textId="20A70F28" w:rsidR="00064764" w:rsidRPr="00D04B20" w:rsidRDefault="00064764" w:rsidP="007F13E3">
            <w:pPr>
              <w:pStyle w:val="Odstavecseseznamem"/>
              <w:ind w:left="0"/>
              <w:jc w:val="center"/>
              <w:rPr>
                <w:rFonts w:ascii="Times New Roman" w:hAnsi="Times New Roman" w:cs="Times New Roman"/>
                <w:sz w:val="20"/>
                <w:szCs w:val="20"/>
              </w:rPr>
            </w:pPr>
          </w:p>
        </w:tc>
        <w:tc>
          <w:tcPr>
            <w:tcW w:w="2278" w:type="dxa"/>
            <w:vAlign w:val="center"/>
          </w:tcPr>
          <w:p w14:paraId="6200D54B" w14:textId="44555744" w:rsidR="00064764" w:rsidRPr="00D04B20" w:rsidRDefault="00064764" w:rsidP="00E87C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521" w:type="dxa"/>
            <w:vAlign w:val="center"/>
          </w:tcPr>
          <w:p w14:paraId="5503771C" w14:textId="44BCCAC0" w:rsidR="00064764" w:rsidRPr="00E87CB6" w:rsidRDefault="00064764" w:rsidP="00E87CB6">
            <w:pPr>
              <w:jc w:val="center"/>
              <w:rPr>
                <w:rFonts w:ascii="Times New Roman" w:hAnsi="Times New Roman" w:cs="Times New Roman"/>
                <w:sz w:val="20"/>
                <w:szCs w:val="20"/>
              </w:rPr>
            </w:pPr>
          </w:p>
        </w:tc>
        <w:tc>
          <w:tcPr>
            <w:tcW w:w="1214" w:type="dxa"/>
            <w:vMerge w:val="restart"/>
            <w:vAlign w:val="center"/>
          </w:tcPr>
          <w:p w14:paraId="00FD5759" w14:textId="2A6B1D73" w:rsidR="00064764" w:rsidRPr="00D04B20" w:rsidRDefault="008024C4" w:rsidP="008024C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viz poznámka</w:t>
            </w:r>
          </w:p>
        </w:tc>
        <w:tc>
          <w:tcPr>
            <w:tcW w:w="1790" w:type="dxa"/>
            <w:vMerge w:val="restart"/>
            <w:vAlign w:val="center"/>
          </w:tcPr>
          <w:p w14:paraId="120CB392" w14:textId="536E3163" w:rsidR="00064764" w:rsidRPr="00D04B20" w:rsidRDefault="00310E87" w:rsidP="008024C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I /</w:t>
            </w:r>
            <w:r w:rsidR="00064764">
              <w:rPr>
                <w:rFonts w:ascii="Times New Roman" w:hAnsi="Times New Roman" w:cs="Times New Roman"/>
                <w:sz w:val="20"/>
                <w:szCs w:val="20"/>
              </w:rPr>
              <w:t xml:space="preserve"> 4, 5, 6, 7</w:t>
            </w:r>
          </w:p>
        </w:tc>
      </w:tr>
      <w:tr w:rsidR="008059E7" w:rsidRPr="00D04B20" w14:paraId="197D7D59" w14:textId="77777777" w:rsidTr="008059E7">
        <w:trPr>
          <w:trHeight w:val="114"/>
        </w:trPr>
        <w:tc>
          <w:tcPr>
            <w:tcW w:w="809" w:type="dxa"/>
            <w:vMerge/>
            <w:vAlign w:val="center"/>
          </w:tcPr>
          <w:p w14:paraId="7AA6680A" w14:textId="77777777" w:rsidR="00064764" w:rsidRPr="00D04B20" w:rsidRDefault="00064764" w:rsidP="007B6660">
            <w:pPr>
              <w:pStyle w:val="Odstavecseseznamem"/>
              <w:ind w:left="0"/>
              <w:rPr>
                <w:rFonts w:ascii="Times New Roman" w:hAnsi="Times New Roman" w:cs="Times New Roman"/>
                <w:sz w:val="20"/>
                <w:szCs w:val="20"/>
              </w:rPr>
            </w:pPr>
          </w:p>
        </w:tc>
        <w:tc>
          <w:tcPr>
            <w:tcW w:w="3228" w:type="dxa"/>
            <w:vMerge/>
            <w:vAlign w:val="center"/>
          </w:tcPr>
          <w:p w14:paraId="5CF244B0" w14:textId="77777777" w:rsidR="00064764" w:rsidRPr="00D04B20" w:rsidRDefault="00064764" w:rsidP="007B6660">
            <w:pPr>
              <w:pStyle w:val="Odstavecseseznamem"/>
              <w:ind w:left="0"/>
              <w:rPr>
                <w:rFonts w:ascii="Times New Roman" w:hAnsi="Times New Roman" w:cs="Times New Roman"/>
                <w:sz w:val="20"/>
                <w:szCs w:val="20"/>
              </w:rPr>
            </w:pPr>
          </w:p>
        </w:tc>
        <w:tc>
          <w:tcPr>
            <w:tcW w:w="1673" w:type="dxa"/>
            <w:vMerge/>
            <w:vAlign w:val="center"/>
          </w:tcPr>
          <w:p w14:paraId="5541F3EB" w14:textId="77777777" w:rsidR="00064764" w:rsidRPr="00D04B20" w:rsidRDefault="00064764" w:rsidP="007B6660">
            <w:pPr>
              <w:pStyle w:val="Odstavecseseznamem"/>
              <w:ind w:left="0"/>
              <w:rPr>
                <w:rFonts w:ascii="Times New Roman" w:hAnsi="Times New Roman" w:cs="Times New Roman"/>
                <w:sz w:val="20"/>
                <w:szCs w:val="20"/>
              </w:rPr>
            </w:pPr>
          </w:p>
        </w:tc>
        <w:tc>
          <w:tcPr>
            <w:tcW w:w="1350" w:type="dxa"/>
            <w:vMerge/>
            <w:vAlign w:val="center"/>
          </w:tcPr>
          <w:p w14:paraId="5E37725C" w14:textId="77777777" w:rsidR="00064764" w:rsidRPr="00D04B20" w:rsidRDefault="00064764" w:rsidP="007F13E3">
            <w:pPr>
              <w:pStyle w:val="Odstavecseseznamem"/>
              <w:ind w:left="0"/>
              <w:jc w:val="center"/>
              <w:rPr>
                <w:rFonts w:ascii="Times New Roman" w:hAnsi="Times New Roman" w:cs="Times New Roman"/>
                <w:sz w:val="20"/>
                <w:szCs w:val="20"/>
              </w:rPr>
            </w:pPr>
          </w:p>
        </w:tc>
        <w:tc>
          <w:tcPr>
            <w:tcW w:w="2278" w:type="dxa"/>
            <w:vAlign w:val="center"/>
          </w:tcPr>
          <w:p w14:paraId="102B1428" w14:textId="08D905E4" w:rsidR="00064764" w:rsidRPr="00D04B20" w:rsidRDefault="00064764" w:rsidP="00E3165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c>
          <w:tcPr>
            <w:tcW w:w="1521" w:type="dxa"/>
            <w:vAlign w:val="center"/>
          </w:tcPr>
          <w:p w14:paraId="5FB1091D" w14:textId="1283422A" w:rsidR="00064764" w:rsidRPr="00D04B20" w:rsidRDefault="006858CA" w:rsidP="00E87C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14" w:type="dxa"/>
            <w:vMerge/>
            <w:vAlign w:val="center"/>
          </w:tcPr>
          <w:p w14:paraId="25B77B6C" w14:textId="77777777" w:rsidR="00064764" w:rsidRPr="00D04B20"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0B06A891" w14:textId="77777777" w:rsidR="00064764" w:rsidRPr="00D04B20" w:rsidRDefault="00064764" w:rsidP="008024C4">
            <w:pPr>
              <w:pStyle w:val="Odstavecseseznamem"/>
              <w:ind w:left="0"/>
              <w:jc w:val="center"/>
              <w:rPr>
                <w:rFonts w:ascii="Times New Roman" w:hAnsi="Times New Roman" w:cs="Times New Roman"/>
                <w:sz w:val="20"/>
                <w:szCs w:val="20"/>
              </w:rPr>
            </w:pPr>
          </w:p>
        </w:tc>
      </w:tr>
      <w:tr w:rsidR="008059E7" w:rsidRPr="00D04B20" w14:paraId="61CFBA58" w14:textId="77777777" w:rsidTr="008059E7">
        <w:trPr>
          <w:trHeight w:val="113"/>
        </w:trPr>
        <w:tc>
          <w:tcPr>
            <w:tcW w:w="809" w:type="dxa"/>
            <w:vMerge w:val="restart"/>
            <w:vAlign w:val="center"/>
          </w:tcPr>
          <w:p w14:paraId="4E438C42" w14:textId="77F8F666" w:rsidR="00064764" w:rsidRDefault="00064764" w:rsidP="000D563A">
            <w:pPr>
              <w:pStyle w:val="Odstavecseseznamem"/>
              <w:ind w:left="0"/>
              <w:rPr>
                <w:rFonts w:ascii="Times New Roman" w:hAnsi="Times New Roman" w:cs="Times New Roman"/>
                <w:b/>
                <w:bCs/>
                <w:sz w:val="20"/>
                <w:szCs w:val="20"/>
              </w:rPr>
            </w:pPr>
            <w:r>
              <w:rPr>
                <w:rFonts w:ascii="Times New Roman" w:hAnsi="Times New Roman" w:cs="Times New Roman"/>
                <w:sz w:val="20"/>
                <w:szCs w:val="20"/>
              </w:rPr>
              <w:t>A2.2</w:t>
            </w:r>
          </w:p>
        </w:tc>
        <w:tc>
          <w:tcPr>
            <w:tcW w:w="3228" w:type="dxa"/>
            <w:vMerge w:val="restart"/>
            <w:vAlign w:val="center"/>
          </w:tcPr>
          <w:p w14:paraId="1068B05F" w14:textId="5D7F5AF6" w:rsidR="00064764" w:rsidRPr="000D563A" w:rsidRDefault="00064764" w:rsidP="000D563A">
            <w:pPr>
              <w:pStyle w:val="Odstavecseseznamem"/>
              <w:ind w:left="0"/>
              <w:jc w:val="both"/>
              <w:rPr>
                <w:rFonts w:ascii="Times New Roman" w:hAnsi="Times New Roman" w:cs="Times New Roman"/>
                <w:sz w:val="20"/>
                <w:szCs w:val="20"/>
              </w:rPr>
            </w:pPr>
            <w:r w:rsidRPr="000D563A">
              <w:rPr>
                <w:rFonts w:ascii="Times New Roman" w:hAnsi="Times New Roman" w:cs="Times New Roman"/>
                <w:sz w:val="20"/>
                <w:szCs w:val="20"/>
              </w:rPr>
              <w:t>Mapová rozložení azylového bydlení (pro jednotlivce, rodiny, dle diagnózy atd.) v</w:t>
            </w:r>
            <w:r w:rsidR="001030FC">
              <w:rPr>
                <w:rFonts w:ascii="Times New Roman" w:hAnsi="Times New Roman" w:cs="Times New Roman"/>
                <w:sz w:val="20"/>
                <w:szCs w:val="20"/>
              </w:rPr>
              <w:t> </w:t>
            </w:r>
            <w:r w:rsidRPr="000D563A">
              <w:rPr>
                <w:rFonts w:ascii="Times New Roman" w:hAnsi="Times New Roman" w:cs="Times New Roman"/>
                <w:sz w:val="20"/>
                <w:szCs w:val="20"/>
              </w:rPr>
              <w:t>rámci území celého kraje</w:t>
            </w:r>
          </w:p>
        </w:tc>
        <w:tc>
          <w:tcPr>
            <w:tcW w:w="1673" w:type="dxa"/>
            <w:vMerge w:val="restart"/>
            <w:vAlign w:val="center"/>
          </w:tcPr>
          <w:p w14:paraId="1B42F1AC" w14:textId="00D04B6A" w:rsidR="00064764" w:rsidRPr="000D563A" w:rsidRDefault="00064764" w:rsidP="000D563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Dílčí analýzy</w:t>
            </w:r>
          </w:p>
        </w:tc>
        <w:tc>
          <w:tcPr>
            <w:tcW w:w="1350" w:type="dxa"/>
            <w:vMerge w:val="restart"/>
            <w:vAlign w:val="center"/>
          </w:tcPr>
          <w:p w14:paraId="723E200F" w14:textId="77777777" w:rsidR="00064764" w:rsidRPr="000D563A" w:rsidRDefault="00064764" w:rsidP="000D563A">
            <w:pPr>
              <w:pStyle w:val="Odstavecseseznamem"/>
              <w:ind w:left="0"/>
              <w:rPr>
                <w:rFonts w:ascii="Times New Roman" w:hAnsi="Times New Roman" w:cs="Times New Roman"/>
                <w:sz w:val="20"/>
                <w:szCs w:val="20"/>
              </w:rPr>
            </w:pPr>
          </w:p>
        </w:tc>
        <w:tc>
          <w:tcPr>
            <w:tcW w:w="2278" w:type="dxa"/>
            <w:vAlign w:val="center"/>
          </w:tcPr>
          <w:p w14:paraId="5460D1B7" w14:textId="010A4905" w:rsidR="00064764" w:rsidRPr="000D563A" w:rsidRDefault="00064764" w:rsidP="000D563A">
            <w:pPr>
              <w:pStyle w:val="Odstavecseseznamem"/>
              <w:ind w:left="0"/>
              <w:jc w:val="center"/>
              <w:rPr>
                <w:rFonts w:ascii="Times New Roman" w:hAnsi="Times New Roman" w:cs="Times New Roman"/>
                <w:sz w:val="20"/>
                <w:szCs w:val="20"/>
              </w:rPr>
            </w:pPr>
            <w:r w:rsidRPr="000D563A">
              <w:rPr>
                <w:rFonts w:ascii="Times New Roman" w:hAnsi="Times New Roman" w:cs="Times New Roman"/>
                <w:sz w:val="20"/>
                <w:szCs w:val="20"/>
              </w:rPr>
              <w:t>LK / OSV</w:t>
            </w:r>
          </w:p>
        </w:tc>
        <w:tc>
          <w:tcPr>
            <w:tcW w:w="1521" w:type="dxa"/>
            <w:vAlign w:val="center"/>
          </w:tcPr>
          <w:p w14:paraId="215A3379" w14:textId="77777777" w:rsidR="00064764" w:rsidRPr="000D563A" w:rsidRDefault="00064764" w:rsidP="000D563A">
            <w:pPr>
              <w:pStyle w:val="Odstavecseseznamem"/>
              <w:ind w:left="0"/>
              <w:rPr>
                <w:rFonts w:ascii="Times New Roman" w:hAnsi="Times New Roman" w:cs="Times New Roman"/>
                <w:sz w:val="20"/>
                <w:szCs w:val="20"/>
              </w:rPr>
            </w:pPr>
          </w:p>
        </w:tc>
        <w:tc>
          <w:tcPr>
            <w:tcW w:w="1214" w:type="dxa"/>
            <w:vMerge w:val="restart"/>
            <w:vAlign w:val="center"/>
          </w:tcPr>
          <w:p w14:paraId="1C756234" w14:textId="77777777" w:rsidR="00064764" w:rsidRPr="000D563A"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54CD44A8" w14:textId="5C4B5B0A" w:rsidR="00064764" w:rsidRPr="000D563A" w:rsidRDefault="00064764" w:rsidP="008024C4">
            <w:pPr>
              <w:pStyle w:val="Odstavecseseznamem"/>
              <w:ind w:left="0"/>
              <w:jc w:val="center"/>
              <w:rPr>
                <w:rFonts w:ascii="Times New Roman" w:hAnsi="Times New Roman" w:cs="Times New Roman"/>
                <w:sz w:val="20"/>
                <w:szCs w:val="20"/>
              </w:rPr>
            </w:pPr>
          </w:p>
        </w:tc>
      </w:tr>
      <w:tr w:rsidR="008059E7" w:rsidRPr="00D04B20" w14:paraId="6C58C48F" w14:textId="77777777" w:rsidTr="008059E7">
        <w:trPr>
          <w:trHeight w:val="112"/>
        </w:trPr>
        <w:tc>
          <w:tcPr>
            <w:tcW w:w="809" w:type="dxa"/>
            <w:vMerge/>
            <w:vAlign w:val="center"/>
          </w:tcPr>
          <w:p w14:paraId="262E79D1" w14:textId="77777777" w:rsidR="00064764" w:rsidRDefault="00064764" w:rsidP="000D563A">
            <w:pPr>
              <w:pStyle w:val="Odstavecseseznamem"/>
              <w:ind w:left="0"/>
              <w:rPr>
                <w:rFonts w:ascii="Times New Roman" w:hAnsi="Times New Roman" w:cs="Times New Roman"/>
                <w:b/>
                <w:bCs/>
                <w:sz w:val="20"/>
                <w:szCs w:val="20"/>
              </w:rPr>
            </w:pPr>
          </w:p>
        </w:tc>
        <w:tc>
          <w:tcPr>
            <w:tcW w:w="3228" w:type="dxa"/>
            <w:vMerge/>
            <w:vAlign w:val="center"/>
          </w:tcPr>
          <w:p w14:paraId="60041BD1" w14:textId="77777777" w:rsidR="00064764" w:rsidRDefault="00064764" w:rsidP="000D563A">
            <w:pPr>
              <w:pStyle w:val="Odstavecseseznamem"/>
              <w:ind w:left="0"/>
              <w:rPr>
                <w:rFonts w:ascii="Times New Roman" w:hAnsi="Times New Roman" w:cs="Times New Roman"/>
                <w:b/>
                <w:bCs/>
                <w:sz w:val="20"/>
                <w:szCs w:val="20"/>
              </w:rPr>
            </w:pPr>
          </w:p>
        </w:tc>
        <w:tc>
          <w:tcPr>
            <w:tcW w:w="1673" w:type="dxa"/>
            <w:vMerge/>
            <w:vAlign w:val="center"/>
          </w:tcPr>
          <w:p w14:paraId="18AC196A" w14:textId="77777777" w:rsidR="00064764" w:rsidRDefault="00064764" w:rsidP="000D563A">
            <w:pPr>
              <w:pStyle w:val="Odstavecseseznamem"/>
              <w:ind w:left="0"/>
              <w:rPr>
                <w:rFonts w:ascii="Times New Roman" w:hAnsi="Times New Roman" w:cs="Times New Roman"/>
                <w:b/>
                <w:bCs/>
                <w:sz w:val="20"/>
                <w:szCs w:val="20"/>
              </w:rPr>
            </w:pPr>
          </w:p>
        </w:tc>
        <w:tc>
          <w:tcPr>
            <w:tcW w:w="1350" w:type="dxa"/>
            <w:vMerge/>
            <w:vAlign w:val="center"/>
          </w:tcPr>
          <w:p w14:paraId="1D57ADFC" w14:textId="77777777" w:rsidR="00064764" w:rsidRDefault="00064764" w:rsidP="000D563A">
            <w:pPr>
              <w:pStyle w:val="Odstavecseseznamem"/>
              <w:ind w:left="0"/>
              <w:rPr>
                <w:rFonts w:ascii="Times New Roman" w:hAnsi="Times New Roman" w:cs="Times New Roman"/>
                <w:b/>
                <w:bCs/>
                <w:sz w:val="20"/>
                <w:szCs w:val="20"/>
              </w:rPr>
            </w:pPr>
          </w:p>
        </w:tc>
        <w:tc>
          <w:tcPr>
            <w:tcW w:w="2278" w:type="dxa"/>
            <w:vAlign w:val="center"/>
          </w:tcPr>
          <w:p w14:paraId="47BA520C" w14:textId="11E0870B" w:rsidR="00064764" w:rsidRPr="000D563A" w:rsidRDefault="00064764" w:rsidP="000D563A">
            <w:pPr>
              <w:pStyle w:val="Odstavecseseznamem"/>
              <w:ind w:left="0"/>
              <w:jc w:val="center"/>
              <w:rPr>
                <w:rFonts w:ascii="Times New Roman" w:hAnsi="Times New Roman" w:cs="Times New Roman"/>
                <w:sz w:val="20"/>
                <w:szCs w:val="20"/>
              </w:rPr>
            </w:pPr>
            <w:r w:rsidRPr="000D563A">
              <w:rPr>
                <w:rFonts w:ascii="Times New Roman" w:hAnsi="Times New Roman" w:cs="Times New Roman"/>
                <w:sz w:val="20"/>
                <w:szCs w:val="20"/>
              </w:rPr>
              <w:t>obce, NNO</w:t>
            </w:r>
          </w:p>
        </w:tc>
        <w:tc>
          <w:tcPr>
            <w:tcW w:w="1521" w:type="dxa"/>
            <w:vAlign w:val="center"/>
          </w:tcPr>
          <w:p w14:paraId="51EA645C" w14:textId="5B4149B4" w:rsidR="00064764" w:rsidRDefault="006858CA" w:rsidP="006858CA">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SR, EU, LK</w:t>
            </w:r>
          </w:p>
        </w:tc>
        <w:tc>
          <w:tcPr>
            <w:tcW w:w="1214" w:type="dxa"/>
            <w:vMerge/>
            <w:vAlign w:val="center"/>
          </w:tcPr>
          <w:p w14:paraId="2818FAA2" w14:textId="77777777" w:rsidR="00064764" w:rsidRDefault="00064764" w:rsidP="008024C4">
            <w:pPr>
              <w:pStyle w:val="Odstavecseseznamem"/>
              <w:ind w:left="0"/>
              <w:jc w:val="center"/>
              <w:rPr>
                <w:rFonts w:ascii="Times New Roman" w:hAnsi="Times New Roman" w:cs="Times New Roman"/>
                <w:b/>
                <w:bCs/>
                <w:sz w:val="20"/>
                <w:szCs w:val="20"/>
              </w:rPr>
            </w:pPr>
          </w:p>
        </w:tc>
        <w:tc>
          <w:tcPr>
            <w:tcW w:w="1790" w:type="dxa"/>
            <w:vMerge/>
            <w:vAlign w:val="center"/>
          </w:tcPr>
          <w:p w14:paraId="6153F131" w14:textId="77777777" w:rsidR="00064764" w:rsidRDefault="00064764" w:rsidP="008024C4">
            <w:pPr>
              <w:pStyle w:val="Odstavecseseznamem"/>
              <w:ind w:left="0"/>
              <w:jc w:val="center"/>
              <w:rPr>
                <w:rFonts w:ascii="Times New Roman" w:hAnsi="Times New Roman" w:cs="Times New Roman"/>
                <w:b/>
                <w:bCs/>
                <w:sz w:val="20"/>
                <w:szCs w:val="20"/>
              </w:rPr>
            </w:pPr>
          </w:p>
        </w:tc>
      </w:tr>
      <w:tr w:rsidR="008059E7" w:rsidRPr="00D04B20" w14:paraId="37FA0333" w14:textId="77777777" w:rsidTr="008059E7">
        <w:trPr>
          <w:trHeight w:val="113"/>
        </w:trPr>
        <w:tc>
          <w:tcPr>
            <w:tcW w:w="809" w:type="dxa"/>
            <w:vMerge w:val="restart"/>
            <w:vAlign w:val="center"/>
          </w:tcPr>
          <w:p w14:paraId="76F0E841" w14:textId="4DE2FDD8" w:rsidR="00064764" w:rsidRPr="004661A2" w:rsidRDefault="00064764" w:rsidP="000D563A">
            <w:pPr>
              <w:pStyle w:val="Odstavecseseznamem"/>
              <w:ind w:left="0"/>
              <w:rPr>
                <w:rFonts w:ascii="Times New Roman" w:hAnsi="Times New Roman" w:cs="Times New Roman"/>
                <w:sz w:val="20"/>
                <w:szCs w:val="20"/>
              </w:rPr>
            </w:pPr>
            <w:r w:rsidRPr="004661A2">
              <w:rPr>
                <w:rFonts w:ascii="Times New Roman" w:hAnsi="Times New Roman" w:cs="Times New Roman"/>
                <w:sz w:val="20"/>
                <w:szCs w:val="20"/>
              </w:rPr>
              <w:t>A2.3</w:t>
            </w:r>
          </w:p>
        </w:tc>
        <w:tc>
          <w:tcPr>
            <w:tcW w:w="3228" w:type="dxa"/>
            <w:vMerge w:val="restart"/>
            <w:vAlign w:val="center"/>
          </w:tcPr>
          <w:p w14:paraId="130AEBE5" w14:textId="2D0A2008" w:rsidR="00064764" w:rsidRPr="004661A2" w:rsidRDefault="00064764" w:rsidP="000D563A">
            <w:pPr>
              <w:pStyle w:val="Odstavecseseznamem"/>
              <w:ind w:left="0"/>
              <w:rPr>
                <w:rFonts w:ascii="Times New Roman" w:hAnsi="Times New Roman" w:cs="Times New Roman"/>
                <w:sz w:val="20"/>
                <w:szCs w:val="20"/>
              </w:rPr>
            </w:pPr>
            <w:r>
              <w:rPr>
                <w:rFonts w:ascii="Times New Roman" w:hAnsi="Times New Roman" w:cs="Times New Roman"/>
                <w:sz w:val="20"/>
                <w:szCs w:val="20"/>
              </w:rPr>
              <w:t>Vznik krajského kontaktního centra na bydlení a zastoupení pozice krajského koordinátora dostupného bydlení</w:t>
            </w:r>
          </w:p>
        </w:tc>
        <w:tc>
          <w:tcPr>
            <w:tcW w:w="1673" w:type="dxa"/>
            <w:vMerge w:val="restart"/>
            <w:vAlign w:val="center"/>
          </w:tcPr>
          <w:p w14:paraId="2508616C" w14:textId="633FBCA9" w:rsidR="00064764" w:rsidRPr="004661A2" w:rsidRDefault="00064764" w:rsidP="004661A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Kontaktní centrum / personál</w:t>
            </w:r>
          </w:p>
        </w:tc>
        <w:tc>
          <w:tcPr>
            <w:tcW w:w="1350" w:type="dxa"/>
            <w:vMerge w:val="restart"/>
            <w:vAlign w:val="center"/>
          </w:tcPr>
          <w:p w14:paraId="4D8E2CAC" w14:textId="77777777" w:rsidR="00064764" w:rsidRPr="004661A2" w:rsidRDefault="00064764" w:rsidP="000D563A">
            <w:pPr>
              <w:pStyle w:val="Odstavecseseznamem"/>
              <w:ind w:left="0"/>
              <w:rPr>
                <w:rFonts w:ascii="Times New Roman" w:hAnsi="Times New Roman" w:cs="Times New Roman"/>
                <w:sz w:val="20"/>
                <w:szCs w:val="20"/>
              </w:rPr>
            </w:pPr>
          </w:p>
        </w:tc>
        <w:tc>
          <w:tcPr>
            <w:tcW w:w="2278" w:type="dxa"/>
            <w:vAlign w:val="center"/>
          </w:tcPr>
          <w:p w14:paraId="6254A46A" w14:textId="623F1B8B" w:rsidR="00064764" w:rsidRPr="004661A2" w:rsidRDefault="00064764" w:rsidP="004661A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521" w:type="dxa"/>
            <w:vAlign w:val="center"/>
          </w:tcPr>
          <w:p w14:paraId="64345FDB" w14:textId="77777777" w:rsidR="00064764" w:rsidRPr="004661A2" w:rsidRDefault="00064764" w:rsidP="000D563A">
            <w:pPr>
              <w:pStyle w:val="Odstavecseseznamem"/>
              <w:ind w:left="0"/>
              <w:rPr>
                <w:rFonts w:ascii="Times New Roman" w:hAnsi="Times New Roman" w:cs="Times New Roman"/>
                <w:sz w:val="20"/>
                <w:szCs w:val="20"/>
              </w:rPr>
            </w:pPr>
          </w:p>
        </w:tc>
        <w:tc>
          <w:tcPr>
            <w:tcW w:w="1214" w:type="dxa"/>
            <w:vMerge w:val="restart"/>
            <w:vAlign w:val="center"/>
          </w:tcPr>
          <w:p w14:paraId="484E3D3C" w14:textId="77777777" w:rsidR="00064764" w:rsidRPr="004661A2"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7391B5D8" w14:textId="20EB1E2A" w:rsidR="00064764" w:rsidRPr="004661A2" w:rsidRDefault="00064764" w:rsidP="008024C4">
            <w:pPr>
              <w:pStyle w:val="Odstavecseseznamem"/>
              <w:ind w:left="0"/>
              <w:jc w:val="center"/>
              <w:rPr>
                <w:rFonts w:ascii="Times New Roman" w:hAnsi="Times New Roman" w:cs="Times New Roman"/>
                <w:sz w:val="20"/>
                <w:szCs w:val="20"/>
              </w:rPr>
            </w:pPr>
          </w:p>
        </w:tc>
      </w:tr>
      <w:tr w:rsidR="008059E7" w:rsidRPr="00D04B20" w14:paraId="36C11F19" w14:textId="77777777" w:rsidTr="008059E7">
        <w:trPr>
          <w:trHeight w:val="112"/>
        </w:trPr>
        <w:tc>
          <w:tcPr>
            <w:tcW w:w="809" w:type="dxa"/>
            <w:vMerge/>
            <w:vAlign w:val="center"/>
          </w:tcPr>
          <w:p w14:paraId="7F9FAA75" w14:textId="77777777" w:rsidR="00064764" w:rsidRDefault="00064764" w:rsidP="000D563A">
            <w:pPr>
              <w:pStyle w:val="Odstavecseseznamem"/>
              <w:ind w:left="0"/>
              <w:rPr>
                <w:rFonts w:ascii="Times New Roman" w:hAnsi="Times New Roman" w:cs="Times New Roman"/>
                <w:b/>
                <w:bCs/>
                <w:sz w:val="20"/>
                <w:szCs w:val="20"/>
              </w:rPr>
            </w:pPr>
          </w:p>
        </w:tc>
        <w:tc>
          <w:tcPr>
            <w:tcW w:w="3228" w:type="dxa"/>
            <w:vMerge/>
            <w:vAlign w:val="center"/>
          </w:tcPr>
          <w:p w14:paraId="2B5B4071" w14:textId="77777777" w:rsidR="00064764" w:rsidRDefault="00064764" w:rsidP="000D563A">
            <w:pPr>
              <w:pStyle w:val="Odstavecseseznamem"/>
              <w:ind w:left="0"/>
              <w:rPr>
                <w:rFonts w:ascii="Times New Roman" w:hAnsi="Times New Roman" w:cs="Times New Roman"/>
                <w:b/>
                <w:bCs/>
                <w:sz w:val="20"/>
                <w:szCs w:val="20"/>
              </w:rPr>
            </w:pPr>
          </w:p>
        </w:tc>
        <w:tc>
          <w:tcPr>
            <w:tcW w:w="1673" w:type="dxa"/>
            <w:vMerge/>
            <w:vAlign w:val="center"/>
          </w:tcPr>
          <w:p w14:paraId="66C4054B" w14:textId="77777777" w:rsidR="00064764" w:rsidRDefault="00064764" w:rsidP="000D563A">
            <w:pPr>
              <w:pStyle w:val="Odstavecseseznamem"/>
              <w:ind w:left="0"/>
              <w:rPr>
                <w:rFonts w:ascii="Times New Roman" w:hAnsi="Times New Roman" w:cs="Times New Roman"/>
                <w:b/>
                <w:bCs/>
                <w:sz w:val="20"/>
                <w:szCs w:val="20"/>
              </w:rPr>
            </w:pPr>
          </w:p>
        </w:tc>
        <w:tc>
          <w:tcPr>
            <w:tcW w:w="1350" w:type="dxa"/>
            <w:vMerge/>
            <w:vAlign w:val="center"/>
          </w:tcPr>
          <w:p w14:paraId="090BEAB6" w14:textId="77777777" w:rsidR="00064764" w:rsidRDefault="00064764" w:rsidP="000D563A">
            <w:pPr>
              <w:pStyle w:val="Odstavecseseznamem"/>
              <w:ind w:left="0"/>
              <w:rPr>
                <w:rFonts w:ascii="Times New Roman" w:hAnsi="Times New Roman" w:cs="Times New Roman"/>
                <w:b/>
                <w:bCs/>
                <w:sz w:val="20"/>
                <w:szCs w:val="20"/>
              </w:rPr>
            </w:pPr>
          </w:p>
        </w:tc>
        <w:tc>
          <w:tcPr>
            <w:tcW w:w="2278" w:type="dxa"/>
            <w:vAlign w:val="center"/>
          </w:tcPr>
          <w:p w14:paraId="29380124" w14:textId="77777777" w:rsidR="00064764" w:rsidRDefault="00064764" w:rsidP="004661A2">
            <w:pPr>
              <w:pStyle w:val="Odstavecseseznamem"/>
              <w:ind w:left="0"/>
              <w:jc w:val="center"/>
              <w:rPr>
                <w:rFonts w:ascii="Times New Roman" w:hAnsi="Times New Roman" w:cs="Times New Roman"/>
                <w:b/>
                <w:bCs/>
                <w:sz w:val="20"/>
                <w:szCs w:val="20"/>
              </w:rPr>
            </w:pPr>
          </w:p>
        </w:tc>
        <w:tc>
          <w:tcPr>
            <w:tcW w:w="1521" w:type="dxa"/>
            <w:vAlign w:val="center"/>
          </w:tcPr>
          <w:p w14:paraId="64907E52" w14:textId="1E7D2578" w:rsidR="00064764" w:rsidRDefault="00127C52" w:rsidP="00127C52">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SR, EU, LK</w:t>
            </w:r>
          </w:p>
        </w:tc>
        <w:tc>
          <w:tcPr>
            <w:tcW w:w="1214" w:type="dxa"/>
            <w:vMerge/>
            <w:vAlign w:val="center"/>
          </w:tcPr>
          <w:p w14:paraId="164AEB21" w14:textId="77777777" w:rsidR="00064764" w:rsidRDefault="00064764" w:rsidP="008024C4">
            <w:pPr>
              <w:pStyle w:val="Odstavecseseznamem"/>
              <w:ind w:left="0"/>
              <w:jc w:val="center"/>
              <w:rPr>
                <w:rFonts w:ascii="Times New Roman" w:hAnsi="Times New Roman" w:cs="Times New Roman"/>
                <w:b/>
                <w:bCs/>
                <w:sz w:val="20"/>
                <w:szCs w:val="20"/>
              </w:rPr>
            </w:pPr>
          </w:p>
        </w:tc>
        <w:tc>
          <w:tcPr>
            <w:tcW w:w="1790" w:type="dxa"/>
            <w:vMerge/>
            <w:vAlign w:val="center"/>
          </w:tcPr>
          <w:p w14:paraId="532B1493" w14:textId="77777777" w:rsidR="00064764" w:rsidRDefault="00064764" w:rsidP="008024C4">
            <w:pPr>
              <w:pStyle w:val="Odstavecseseznamem"/>
              <w:ind w:left="0"/>
              <w:jc w:val="center"/>
              <w:rPr>
                <w:rFonts w:ascii="Times New Roman" w:hAnsi="Times New Roman" w:cs="Times New Roman"/>
                <w:b/>
                <w:bCs/>
                <w:sz w:val="20"/>
                <w:szCs w:val="20"/>
              </w:rPr>
            </w:pPr>
          </w:p>
        </w:tc>
      </w:tr>
      <w:tr w:rsidR="008059E7" w:rsidRPr="00D04B20" w14:paraId="5EF63F05" w14:textId="77777777" w:rsidTr="008059E7">
        <w:trPr>
          <w:trHeight w:val="113"/>
        </w:trPr>
        <w:tc>
          <w:tcPr>
            <w:tcW w:w="809" w:type="dxa"/>
            <w:vMerge w:val="restart"/>
            <w:vAlign w:val="center"/>
          </w:tcPr>
          <w:p w14:paraId="26EC910B" w14:textId="05BA57C1" w:rsidR="00064764" w:rsidRPr="004661A2" w:rsidRDefault="00064764" w:rsidP="000D563A">
            <w:pPr>
              <w:pStyle w:val="Odstavecseseznamem"/>
              <w:ind w:left="0"/>
              <w:rPr>
                <w:rFonts w:ascii="Times New Roman" w:hAnsi="Times New Roman" w:cs="Times New Roman"/>
                <w:sz w:val="20"/>
                <w:szCs w:val="20"/>
              </w:rPr>
            </w:pPr>
            <w:r>
              <w:rPr>
                <w:rFonts w:ascii="Times New Roman" w:hAnsi="Times New Roman" w:cs="Times New Roman"/>
                <w:sz w:val="20"/>
                <w:szCs w:val="20"/>
              </w:rPr>
              <w:t>A.2.4</w:t>
            </w:r>
          </w:p>
        </w:tc>
        <w:tc>
          <w:tcPr>
            <w:tcW w:w="3228" w:type="dxa"/>
            <w:vMerge w:val="restart"/>
            <w:vAlign w:val="center"/>
          </w:tcPr>
          <w:p w14:paraId="5C851B3A" w14:textId="290C5BDA" w:rsidR="00064764" w:rsidRPr="004661A2" w:rsidRDefault="00064764" w:rsidP="000D563A">
            <w:pPr>
              <w:pStyle w:val="Odstavecseseznamem"/>
              <w:ind w:left="0"/>
              <w:rPr>
                <w:rFonts w:ascii="Times New Roman" w:hAnsi="Times New Roman" w:cs="Times New Roman"/>
                <w:sz w:val="20"/>
                <w:szCs w:val="20"/>
              </w:rPr>
            </w:pPr>
            <w:r>
              <w:rPr>
                <w:rFonts w:ascii="Times New Roman" w:hAnsi="Times New Roman" w:cs="Times New Roman"/>
                <w:sz w:val="20"/>
                <w:szCs w:val="20"/>
              </w:rPr>
              <w:t>Navázání podpory v</w:t>
            </w:r>
            <w:r w:rsidR="001030FC">
              <w:rPr>
                <w:rFonts w:ascii="Times New Roman" w:hAnsi="Times New Roman" w:cs="Times New Roman"/>
                <w:sz w:val="20"/>
                <w:szCs w:val="20"/>
              </w:rPr>
              <w:t> </w:t>
            </w:r>
            <w:r>
              <w:rPr>
                <w:rFonts w:ascii="Times New Roman" w:hAnsi="Times New Roman" w:cs="Times New Roman"/>
                <w:sz w:val="20"/>
                <w:szCs w:val="20"/>
              </w:rPr>
              <w:t>bydlení a zabydlování na poskytovatele sociálních služeb (terénní prostory, sociálně aktivizační služby pro rodiny s</w:t>
            </w:r>
            <w:r w:rsidR="001030FC">
              <w:rPr>
                <w:rFonts w:ascii="Times New Roman" w:hAnsi="Times New Roman" w:cs="Times New Roman"/>
                <w:sz w:val="20"/>
                <w:szCs w:val="20"/>
              </w:rPr>
              <w:t> </w:t>
            </w:r>
            <w:r>
              <w:rPr>
                <w:rFonts w:ascii="Times New Roman" w:hAnsi="Times New Roman" w:cs="Times New Roman"/>
                <w:sz w:val="20"/>
                <w:szCs w:val="20"/>
              </w:rPr>
              <w:t>dětmi)</w:t>
            </w:r>
          </w:p>
        </w:tc>
        <w:tc>
          <w:tcPr>
            <w:tcW w:w="1673" w:type="dxa"/>
            <w:vMerge w:val="restart"/>
            <w:vAlign w:val="center"/>
          </w:tcPr>
          <w:p w14:paraId="79725DCD" w14:textId="74F27099" w:rsidR="00064764" w:rsidRPr="004661A2" w:rsidRDefault="00064764" w:rsidP="000C61E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poskytovatelů sociálních služeb</w:t>
            </w:r>
          </w:p>
        </w:tc>
        <w:tc>
          <w:tcPr>
            <w:tcW w:w="1350" w:type="dxa"/>
            <w:vMerge w:val="restart"/>
            <w:vAlign w:val="center"/>
          </w:tcPr>
          <w:p w14:paraId="33858A98" w14:textId="77777777" w:rsidR="00064764" w:rsidRPr="004661A2" w:rsidRDefault="00064764" w:rsidP="000D563A">
            <w:pPr>
              <w:pStyle w:val="Odstavecseseznamem"/>
              <w:ind w:left="0"/>
              <w:rPr>
                <w:rFonts w:ascii="Times New Roman" w:hAnsi="Times New Roman" w:cs="Times New Roman"/>
                <w:sz w:val="20"/>
                <w:szCs w:val="20"/>
              </w:rPr>
            </w:pPr>
          </w:p>
        </w:tc>
        <w:tc>
          <w:tcPr>
            <w:tcW w:w="2278" w:type="dxa"/>
            <w:vAlign w:val="center"/>
          </w:tcPr>
          <w:p w14:paraId="2522AC48" w14:textId="3D03079C" w:rsidR="00064764" w:rsidRPr="004661A2" w:rsidRDefault="00064764" w:rsidP="000C61E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 / OSV</w:t>
            </w:r>
          </w:p>
        </w:tc>
        <w:tc>
          <w:tcPr>
            <w:tcW w:w="1521" w:type="dxa"/>
            <w:vAlign w:val="center"/>
          </w:tcPr>
          <w:p w14:paraId="3E380F70" w14:textId="77777777" w:rsidR="00064764" w:rsidRPr="004661A2" w:rsidRDefault="00064764" w:rsidP="000D563A">
            <w:pPr>
              <w:pStyle w:val="Odstavecseseznamem"/>
              <w:ind w:left="0"/>
              <w:rPr>
                <w:rFonts w:ascii="Times New Roman" w:hAnsi="Times New Roman" w:cs="Times New Roman"/>
                <w:sz w:val="20"/>
                <w:szCs w:val="20"/>
              </w:rPr>
            </w:pPr>
          </w:p>
        </w:tc>
        <w:tc>
          <w:tcPr>
            <w:tcW w:w="1214" w:type="dxa"/>
            <w:vMerge w:val="restart"/>
            <w:vAlign w:val="center"/>
          </w:tcPr>
          <w:p w14:paraId="07B507E5" w14:textId="77777777" w:rsidR="00064764" w:rsidRPr="004661A2"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235069C4" w14:textId="1051A326" w:rsidR="00064764" w:rsidRPr="004661A2" w:rsidRDefault="00064764" w:rsidP="008024C4">
            <w:pPr>
              <w:pStyle w:val="Odstavecseseznamem"/>
              <w:ind w:left="0"/>
              <w:jc w:val="center"/>
              <w:rPr>
                <w:rFonts w:ascii="Times New Roman" w:hAnsi="Times New Roman" w:cs="Times New Roman"/>
                <w:sz w:val="20"/>
                <w:szCs w:val="20"/>
              </w:rPr>
            </w:pPr>
          </w:p>
        </w:tc>
      </w:tr>
      <w:tr w:rsidR="008059E7" w:rsidRPr="00D04B20" w14:paraId="5FAEFE9E" w14:textId="77777777" w:rsidTr="008059E7">
        <w:trPr>
          <w:trHeight w:val="112"/>
        </w:trPr>
        <w:tc>
          <w:tcPr>
            <w:tcW w:w="809" w:type="dxa"/>
            <w:vMerge/>
            <w:vAlign w:val="center"/>
          </w:tcPr>
          <w:p w14:paraId="6C7AD79A" w14:textId="77777777" w:rsidR="00064764" w:rsidRDefault="00064764" w:rsidP="000D563A">
            <w:pPr>
              <w:pStyle w:val="Odstavecseseznamem"/>
              <w:ind w:left="0"/>
              <w:rPr>
                <w:rFonts w:ascii="Times New Roman" w:hAnsi="Times New Roman" w:cs="Times New Roman"/>
                <w:sz w:val="20"/>
                <w:szCs w:val="20"/>
              </w:rPr>
            </w:pPr>
          </w:p>
        </w:tc>
        <w:tc>
          <w:tcPr>
            <w:tcW w:w="3228" w:type="dxa"/>
            <w:vMerge/>
            <w:vAlign w:val="center"/>
          </w:tcPr>
          <w:p w14:paraId="3FAE1B71" w14:textId="77777777" w:rsidR="00064764" w:rsidRPr="004661A2" w:rsidRDefault="00064764" w:rsidP="000D563A">
            <w:pPr>
              <w:pStyle w:val="Odstavecseseznamem"/>
              <w:ind w:left="0"/>
              <w:rPr>
                <w:rFonts w:ascii="Times New Roman" w:hAnsi="Times New Roman" w:cs="Times New Roman"/>
                <w:sz w:val="20"/>
                <w:szCs w:val="20"/>
              </w:rPr>
            </w:pPr>
          </w:p>
        </w:tc>
        <w:tc>
          <w:tcPr>
            <w:tcW w:w="1673" w:type="dxa"/>
            <w:vMerge/>
            <w:vAlign w:val="center"/>
          </w:tcPr>
          <w:p w14:paraId="155F987E" w14:textId="77777777" w:rsidR="00064764" w:rsidRPr="004661A2" w:rsidRDefault="00064764" w:rsidP="000D563A">
            <w:pPr>
              <w:pStyle w:val="Odstavecseseznamem"/>
              <w:ind w:left="0"/>
              <w:rPr>
                <w:rFonts w:ascii="Times New Roman" w:hAnsi="Times New Roman" w:cs="Times New Roman"/>
                <w:sz w:val="20"/>
                <w:szCs w:val="20"/>
              </w:rPr>
            </w:pPr>
          </w:p>
        </w:tc>
        <w:tc>
          <w:tcPr>
            <w:tcW w:w="1350" w:type="dxa"/>
            <w:vMerge/>
            <w:vAlign w:val="center"/>
          </w:tcPr>
          <w:p w14:paraId="0F69D678" w14:textId="77777777" w:rsidR="00064764" w:rsidRPr="004661A2" w:rsidRDefault="00064764" w:rsidP="000D563A">
            <w:pPr>
              <w:pStyle w:val="Odstavecseseznamem"/>
              <w:ind w:left="0"/>
              <w:rPr>
                <w:rFonts w:ascii="Times New Roman" w:hAnsi="Times New Roman" w:cs="Times New Roman"/>
                <w:sz w:val="20"/>
                <w:szCs w:val="20"/>
              </w:rPr>
            </w:pPr>
          </w:p>
        </w:tc>
        <w:tc>
          <w:tcPr>
            <w:tcW w:w="2278" w:type="dxa"/>
            <w:vAlign w:val="center"/>
          </w:tcPr>
          <w:p w14:paraId="6A557203" w14:textId="4CF033D5" w:rsidR="00064764" w:rsidRPr="004661A2" w:rsidRDefault="00064764" w:rsidP="000C61E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c>
          <w:tcPr>
            <w:tcW w:w="1521" w:type="dxa"/>
            <w:vAlign w:val="center"/>
          </w:tcPr>
          <w:p w14:paraId="6B03D4AC" w14:textId="4213410A" w:rsidR="00064764" w:rsidRPr="004661A2" w:rsidRDefault="00127C52" w:rsidP="00127C5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14" w:type="dxa"/>
            <w:vMerge/>
            <w:vAlign w:val="center"/>
          </w:tcPr>
          <w:p w14:paraId="0D02C6CB" w14:textId="77777777" w:rsidR="00064764" w:rsidRPr="004661A2"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3E911A69" w14:textId="77777777" w:rsidR="00064764" w:rsidRPr="004661A2" w:rsidRDefault="00064764" w:rsidP="008024C4">
            <w:pPr>
              <w:pStyle w:val="Odstavecseseznamem"/>
              <w:ind w:left="0"/>
              <w:jc w:val="center"/>
              <w:rPr>
                <w:rFonts w:ascii="Times New Roman" w:hAnsi="Times New Roman" w:cs="Times New Roman"/>
                <w:sz w:val="20"/>
                <w:szCs w:val="20"/>
              </w:rPr>
            </w:pPr>
          </w:p>
        </w:tc>
      </w:tr>
      <w:tr w:rsidR="008059E7" w:rsidRPr="00D04B20" w14:paraId="4D9D7924" w14:textId="77777777" w:rsidTr="008059E7">
        <w:trPr>
          <w:trHeight w:val="113"/>
        </w:trPr>
        <w:tc>
          <w:tcPr>
            <w:tcW w:w="809" w:type="dxa"/>
            <w:vMerge w:val="restart"/>
            <w:vAlign w:val="center"/>
          </w:tcPr>
          <w:p w14:paraId="50623651" w14:textId="5ED9CEC7" w:rsidR="00064764" w:rsidRPr="004661A2" w:rsidRDefault="00064764" w:rsidP="000D563A">
            <w:pPr>
              <w:pStyle w:val="Odstavecseseznamem"/>
              <w:ind w:left="0"/>
              <w:rPr>
                <w:rFonts w:ascii="Times New Roman" w:hAnsi="Times New Roman" w:cs="Times New Roman"/>
                <w:sz w:val="20"/>
                <w:szCs w:val="20"/>
              </w:rPr>
            </w:pPr>
            <w:r>
              <w:rPr>
                <w:rFonts w:ascii="Times New Roman" w:hAnsi="Times New Roman" w:cs="Times New Roman"/>
                <w:sz w:val="20"/>
                <w:szCs w:val="20"/>
              </w:rPr>
              <w:t>A2.5</w:t>
            </w:r>
          </w:p>
        </w:tc>
        <w:tc>
          <w:tcPr>
            <w:tcW w:w="3228" w:type="dxa"/>
            <w:vMerge w:val="restart"/>
            <w:vAlign w:val="center"/>
          </w:tcPr>
          <w:p w14:paraId="62CAAA8C" w14:textId="76C2C248" w:rsidR="00064764" w:rsidRPr="004661A2" w:rsidRDefault="00064764" w:rsidP="000D563A">
            <w:pPr>
              <w:pStyle w:val="Odstavecseseznamem"/>
              <w:ind w:left="0"/>
              <w:rPr>
                <w:rFonts w:ascii="Times New Roman" w:hAnsi="Times New Roman" w:cs="Times New Roman"/>
                <w:sz w:val="20"/>
                <w:szCs w:val="20"/>
              </w:rPr>
            </w:pPr>
            <w:r>
              <w:rPr>
                <w:rFonts w:ascii="Times New Roman" w:hAnsi="Times New Roman" w:cs="Times New Roman"/>
                <w:sz w:val="20"/>
                <w:szCs w:val="20"/>
              </w:rPr>
              <w:t>Prevence vzniku dluhů na nájemném ve spolupráci s</w:t>
            </w:r>
            <w:r w:rsidR="001030FC">
              <w:rPr>
                <w:rFonts w:ascii="Times New Roman" w:hAnsi="Times New Roman" w:cs="Times New Roman"/>
                <w:sz w:val="20"/>
                <w:szCs w:val="20"/>
              </w:rPr>
              <w:t> </w:t>
            </w:r>
            <w:r>
              <w:rPr>
                <w:rFonts w:ascii="Times New Roman" w:hAnsi="Times New Roman" w:cs="Times New Roman"/>
                <w:sz w:val="20"/>
                <w:szCs w:val="20"/>
              </w:rPr>
              <w:t>pronajímateli</w:t>
            </w:r>
          </w:p>
        </w:tc>
        <w:tc>
          <w:tcPr>
            <w:tcW w:w="1673" w:type="dxa"/>
            <w:vMerge w:val="restart"/>
            <w:vAlign w:val="center"/>
          </w:tcPr>
          <w:p w14:paraId="13FDB6FF" w14:textId="3EC5C747" w:rsidR="00064764" w:rsidRPr="004661A2" w:rsidRDefault="00064764" w:rsidP="000C61E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preventivních akcí, vydaných preventivních tiskovin, snížení počtu osob s</w:t>
            </w:r>
            <w:r w:rsidR="001030FC">
              <w:rPr>
                <w:rFonts w:ascii="Times New Roman" w:hAnsi="Times New Roman" w:cs="Times New Roman"/>
                <w:sz w:val="20"/>
                <w:szCs w:val="20"/>
              </w:rPr>
              <w:t> </w:t>
            </w:r>
            <w:r>
              <w:rPr>
                <w:rFonts w:ascii="Times New Roman" w:hAnsi="Times New Roman" w:cs="Times New Roman"/>
                <w:sz w:val="20"/>
                <w:szCs w:val="20"/>
              </w:rPr>
              <w:t>dluhy na nájemném</w:t>
            </w:r>
          </w:p>
        </w:tc>
        <w:tc>
          <w:tcPr>
            <w:tcW w:w="1350" w:type="dxa"/>
            <w:vMerge w:val="restart"/>
            <w:vAlign w:val="center"/>
          </w:tcPr>
          <w:p w14:paraId="07620AF7" w14:textId="77777777" w:rsidR="00064764" w:rsidRPr="004661A2" w:rsidRDefault="00064764" w:rsidP="000D563A">
            <w:pPr>
              <w:pStyle w:val="Odstavecseseznamem"/>
              <w:ind w:left="0"/>
              <w:rPr>
                <w:rFonts w:ascii="Times New Roman" w:hAnsi="Times New Roman" w:cs="Times New Roman"/>
                <w:sz w:val="20"/>
                <w:szCs w:val="20"/>
              </w:rPr>
            </w:pPr>
          </w:p>
        </w:tc>
        <w:tc>
          <w:tcPr>
            <w:tcW w:w="2278" w:type="dxa"/>
            <w:vAlign w:val="center"/>
          </w:tcPr>
          <w:p w14:paraId="574B4D4B" w14:textId="0B460335" w:rsidR="00064764" w:rsidRPr="004661A2" w:rsidRDefault="00064764" w:rsidP="000C61E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 / OSV</w:t>
            </w:r>
          </w:p>
        </w:tc>
        <w:tc>
          <w:tcPr>
            <w:tcW w:w="1521" w:type="dxa"/>
            <w:vAlign w:val="center"/>
          </w:tcPr>
          <w:p w14:paraId="7EE10C7C" w14:textId="77777777" w:rsidR="00064764" w:rsidRPr="004661A2" w:rsidRDefault="00064764" w:rsidP="000D563A">
            <w:pPr>
              <w:pStyle w:val="Odstavecseseznamem"/>
              <w:ind w:left="0"/>
              <w:rPr>
                <w:rFonts w:ascii="Times New Roman" w:hAnsi="Times New Roman" w:cs="Times New Roman"/>
                <w:sz w:val="20"/>
                <w:szCs w:val="20"/>
              </w:rPr>
            </w:pPr>
          </w:p>
        </w:tc>
        <w:tc>
          <w:tcPr>
            <w:tcW w:w="1214" w:type="dxa"/>
            <w:vMerge w:val="restart"/>
            <w:vAlign w:val="center"/>
          </w:tcPr>
          <w:p w14:paraId="1AA8F3E0" w14:textId="77777777" w:rsidR="00064764" w:rsidRPr="004661A2"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58F517C3" w14:textId="6BDE7603" w:rsidR="00064764" w:rsidRPr="004661A2" w:rsidRDefault="00064764" w:rsidP="008024C4">
            <w:pPr>
              <w:pStyle w:val="Odstavecseseznamem"/>
              <w:ind w:left="0"/>
              <w:jc w:val="center"/>
              <w:rPr>
                <w:rFonts w:ascii="Times New Roman" w:hAnsi="Times New Roman" w:cs="Times New Roman"/>
                <w:sz w:val="20"/>
                <w:szCs w:val="20"/>
              </w:rPr>
            </w:pPr>
          </w:p>
        </w:tc>
      </w:tr>
      <w:tr w:rsidR="008059E7" w:rsidRPr="00D04B20" w14:paraId="2B0F1F76" w14:textId="77777777" w:rsidTr="008059E7">
        <w:trPr>
          <w:trHeight w:val="112"/>
        </w:trPr>
        <w:tc>
          <w:tcPr>
            <w:tcW w:w="809" w:type="dxa"/>
            <w:vMerge/>
            <w:vAlign w:val="center"/>
          </w:tcPr>
          <w:p w14:paraId="00339B67" w14:textId="77777777" w:rsidR="00064764" w:rsidRDefault="00064764" w:rsidP="000D563A">
            <w:pPr>
              <w:pStyle w:val="Odstavecseseznamem"/>
              <w:ind w:left="0"/>
              <w:rPr>
                <w:rFonts w:ascii="Times New Roman" w:hAnsi="Times New Roman" w:cs="Times New Roman"/>
                <w:sz w:val="20"/>
                <w:szCs w:val="20"/>
              </w:rPr>
            </w:pPr>
          </w:p>
        </w:tc>
        <w:tc>
          <w:tcPr>
            <w:tcW w:w="3228" w:type="dxa"/>
            <w:vMerge/>
            <w:vAlign w:val="center"/>
          </w:tcPr>
          <w:p w14:paraId="56DD72A4" w14:textId="77777777" w:rsidR="00064764" w:rsidRPr="004661A2" w:rsidRDefault="00064764" w:rsidP="000D563A">
            <w:pPr>
              <w:pStyle w:val="Odstavecseseznamem"/>
              <w:ind w:left="0"/>
              <w:rPr>
                <w:rFonts w:ascii="Times New Roman" w:hAnsi="Times New Roman" w:cs="Times New Roman"/>
                <w:sz w:val="20"/>
                <w:szCs w:val="20"/>
              </w:rPr>
            </w:pPr>
          </w:p>
        </w:tc>
        <w:tc>
          <w:tcPr>
            <w:tcW w:w="1673" w:type="dxa"/>
            <w:vMerge/>
            <w:vAlign w:val="center"/>
          </w:tcPr>
          <w:p w14:paraId="0883EE93" w14:textId="77777777" w:rsidR="00064764" w:rsidRPr="004661A2" w:rsidRDefault="00064764" w:rsidP="000D563A">
            <w:pPr>
              <w:pStyle w:val="Odstavecseseznamem"/>
              <w:ind w:left="0"/>
              <w:rPr>
                <w:rFonts w:ascii="Times New Roman" w:hAnsi="Times New Roman" w:cs="Times New Roman"/>
                <w:sz w:val="20"/>
                <w:szCs w:val="20"/>
              </w:rPr>
            </w:pPr>
          </w:p>
        </w:tc>
        <w:tc>
          <w:tcPr>
            <w:tcW w:w="1350" w:type="dxa"/>
            <w:vMerge/>
            <w:vAlign w:val="center"/>
          </w:tcPr>
          <w:p w14:paraId="48643BF8" w14:textId="77777777" w:rsidR="00064764" w:rsidRPr="004661A2" w:rsidRDefault="00064764" w:rsidP="000D563A">
            <w:pPr>
              <w:pStyle w:val="Odstavecseseznamem"/>
              <w:ind w:left="0"/>
              <w:rPr>
                <w:rFonts w:ascii="Times New Roman" w:hAnsi="Times New Roman" w:cs="Times New Roman"/>
                <w:sz w:val="20"/>
                <w:szCs w:val="20"/>
              </w:rPr>
            </w:pPr>
          </w:p>
        </w:tc>
        <w:tc>
          <w:tcPr>
            <w:tcW w:w="2278" w:type="dxa"/>
            <w:vAlign w:val="center"/>
          </w:tcPr>
          <w:p w14:paraId="485D6645" w14:textId="145EDF25" w:rsidR="00064764" w:rsidRPr="004661A2" w:rsidRDefault="00064764" w:rsidP="000C61E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mikroregiony, NNO</w:t>
            </w:r>
          </w:p>
        </w:tc>
        <w:tc>
          <w:tcPr>
            <w:tcW w:w="1521" w:type="dxa"/>
            <w:vAlign w:val="center"/>
          </w:tcPr>
          <w:p w14:paraId="4229425A" w14:textId="77B2EB4E" w:rsidR="00064764" w:rsidRPr="004661A2" w:rsidRDefault="00127C52" w:rsidP="00127C5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14" w:type="dxa"/>
            <w:vMerge/>
            <w:vAlign w:val="center"/>
          </w:tcPr>
          <w:p w14:paraId="43E35601" w14:textId="77777777" w:rsidR="00064764" w:rsidRPr="004661A2"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03674001" w14:textId="77777777" w:rsidR="00064764" w:rsidRPr="004661A2" w:rsidRDefault="00064764" w:rsidP="008024C4">
            <w:pPr>
              <w:pStyle w:val="Odstavecseseznamem"/>
              <w:ind w:left="0"/>
              <w:jc w:val="center"/>
              <w:rPr>
                <w:rFonts w:ascii="Times New Roman" w:hAnsi="Times New Roman" w:cs="Times New Roman"/>
                <w:sz w:val="20"/>
                <w:szCs w:val="20"/>
              </w:rPr>
            </w:pPr>
          </w:p>
        </w:tc>
      </w:tr>
      <w:tr w:rsidR="008059E7" w:rsidRPr="00D04B20" w14:paraId="28F9378A" w14:textId="77777777" w:rsidTr="008059E7">
        <w:trPr>
          <w:trHeight w:val="113"/>
        </w:trPr>
        <w:tc>
          <w:tcPr>
            <w:tcW w:w="809" w:type="dxa"/>
            <w:vMerge w:val="restart"/>
            <w:vAlign w:val="center"/>
          </w:tcPr>
          <w:p w14:paraId="7C2BFCA4" w14:textId="51F9D442" w:rsidR="00064764" w:rsidRPr="000C61EF" w:rsidRDefault="00064764" w:rsidP="000D563A">
            <w:pPr>
              <w:pStyle w:val="Odstavecseseznamem"/>
              <w:ind w:left="0"/>
              <w:rPr>
                <w:rFonts w:ascii="Times New Roman" w:hAnsi="Times New Roman" w:cs="Times New Roman"/>
                <w:sz w:val="20"/>
                <w:szCs w:val="20"/>
              </w:rPr>
            </w:pPr>
            <w:r w:rsidRPr="000C61EF">
              <w:rPr>
                <w:rFonts w:ascii="Times New Roman" w:hAnsi="Times New Roman" w:cs="Times New Roman"/>
                <w:sz w:val="20"/>
                <w:szCs w:val="20"/>
              </w:rPr>
              <w:t>A2.6</w:t>
            </w:r>
          </w:p>
        </w:tc>
        <w:tc>
          <w:tcPr>
            <w:tcW w:w="3228" w:type="dxa"/>
            <w:vMerge w:val="restart"/>
            <w:vAlign w:val="center"/>
          </w:tcPr>
          <w:p w14:paraId="3E880F26" w14:textId="760EDC54" w:rsidR="00064764" w:rsidRPr="00064764" w:rsidRDefault="00064764" w:rsidP="000D563A">
            <w:pPr>
              <w:pStyle w:val="Odstavecseseznamem"/>
              <w:ind w:left="0"/>
              <w:rPr>
                <w:rFonts w:ascii="Times New Roman" w:hAnsi="Times New Roman" w:cs="Times New Roman"/>
                <w:sz w:val="20"/>
                <w:szCs w:val="20"/>
              </w:rPr>
            </w:pPr>
            <w:r w:rsidRPr="00064764">
              <w:rPr>
                <w:rFonts w:ascii="Times New Roman" w:hAnsi="Times New Roman" w:cs="Times New Roman"/>
                <w:sz w:val="20"/>
                <w:szCs w:val="20"/>
              </w:rPr>
              <w:t>Jasně definovaná role poskytovatelů služeb a podpory jejich působení v</w:t>
            </w:r>
            <w:r w:rsidR="001030FC">
              <w:rPr>
                <w:rFonts w:ascii="Times New Roman" w:hAnsi="Times New Roman" w:cs="Times New Roman"/>
                <w:sz w:val="20"/>
                <w:szCs w:val="20"/>
              </w:rPr>
              <w:t> </w:t>
            </w:r>
            <w:r w:rsidRPr="00064764">
              <w:rPr>
                <w:rFonts w:ascii="Times New Roman" w:hAnsi="Times New Roman" w:cs="Times New Roman"/>
                <w:sz w:val="20"/>
                <w:szCs w:val="20"/>
              </w:rPr>
              <w:t>systému podpory bydlení v</w:t>
            </w:r>
            <w:r w:rsidR="001030FC">
              <w:rPr>
                <w:rFonts w:ascii="Times New Roman" w:hAnsi="Times New Roman" w:cs="Times New Roman"/>
                <w:sz w:val="20"/>
                <w:szCs w:val="20"/>
              </w:rPr>
              <w:t> </w:t>
            </w:r>
            <w:r w:rsidRPr="00064764">
              <w:rPr>
                <w:rFonts w:ascii="Times New Roman" w:hAnsi="Times New Roman" w:cs="Times New Roman"/>
                <w:sz w:val="20"/>
                <w:szCs w:val="20"/>
              </w:rPr>
              <w:t>LK – koordinace a propojení s</w:t>
            </w:r>
            <w:r w:rsidR="001030FC">
              <w:rPr>
                <w:rFonts w:ascii="Times New Roman" w:hAnsi="Times New Roman" w:cs="Times New Roman"/>
                <w:sz w:val="20"/>
                <w:szCs w:val="20"/>
              </w:rPr>
              <w:t> </w:t>
            </w:r>
            <w:r w:rsidRPr="00064764">
              <w:rPr>
                <w:rFonts w:ascii="Times New Roman" w:hAnsi="Times New Roman" w:cs="Times New Roman"/>
                <w:sz w:val="20"/>
                <w:szCs w:val="20"/>
              </w:rPr>
              <w:t>vlastníky bytů</w:t>
            </w:r>
          </w:p>
        </w:tc>
        <w:tc>
          <w:tcPr>
            <w:tcW w:w="1673" w:type="dxa"/>
            <w:vMerge w:val="restart"/>
            <w:vAlign w:val="center"/>
          </w:tcPr>
          <w:p w14:paraId="04B9EA1E" w14:textId="17A15D9A" w:rsidR="00064764" w:rsidRPr="00064764" w:rsidRDefault="00064764" w:rsidP="0006476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metodika</w:t>
            </w:r>
          </w:p>
        </w:tc>
        <w:tc>
          <w:tcPr>
            <w:tcW w:w="1350" w:type="dxa"/>
            <w:vAlign w:val="center"/>
          </w:tcPr>
          <w:p w14:paraId="6B57350C" w14:textId="77777777" w:rsidR="00064764" w:rsidRPr="00064764" w:rsidRDefault="00064764" w:rsidP="000D563A">
            <w:pPr>
              <w:pStyle w:val="Odstavecseseznamem"/>
              <w:ind w:left="0"/>
              <w:rPr>
                <w:rFonts w:ascii="Times New Roman" w:hAnsi="Times New Roman" w:cs="Times New Roman"/>
                <w:sz w:val="20"/>
                <w:szCs w:val="20"/>
              </w:rPr>
            </w:pPr>
          </w:p>
        </w:tc>
        <w:tc>
          <w:tcPr>
            <w:tcW w:w="2278" w:type="dxa"/>
            <w:vAlign w:val="center"/>
          </w:tcPr>
          <w:p w14:paraId="0B9AF763" w14:textId="58211AFE" w:rsidR="00064764" w:rsidRPr="00064764" w:rsidRDefault="00064764" w:rsidP="0006476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521" w:type="dxa"/>
            <w:vMerge w:val="restart"/>
            <w:vAlign w:val="center"/>
          </w:tcPr>
          <w:p w14:paraId="53114557" w14:textId="25FA04E6" w:rsidR="00064764" w:rsidRPr="00064764" w:rsidRDefault="00127C52" w:rsidP="00127C5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14" w:type="dxa"/>
            <w:vMerge w:val="restart"/>
            <w:vAlign w:val="center"/>
          </w:tcPr>
          <w:p w14:paraId="589DF32B" w14:textId="77777777" w:rsidR="00064764" w:rsidRPr="00064764" w:rsidRDefault="00064764" w:rsidP="008024C4">
            <w:pPr>
              <w:pStyle w:val="Odstavecseseznamem"/>
              <w:ind w:left="0"/>
              <w:jc w:val="center"/>
              <w:rPr>
                <w:rFonts w:ascii="Times New Roman" w:hAnsi="Times New Roman" w:cs="Times New Roman"/>
                <w:sz w:val="20"/>
                <w:szCs w:val="20"/>
              </w:rPr>
            </w:pPr>
          </w:p>
        </w:tc>
        <w:tc>
          <w:tcPr>
            <w:tcW w:w="1790" w:type="dxa"/>
            <w:vMerge/>
            <w:vAlign w:val="center"/>
          </w:tcPr>
          <w:p w14:paraId="2FE6167B" w14:textId="2F62CBAA" w:rsidR="00064764" w:rsidRPr="00064764" w:rsidRDefault="00064764" w:rsidP="008024C4">
            <w:pPr>
              <w:pStyle w:val="Odstavecseseznamem"/>
              <w:ind w:left="0"/>
              <w:jc w:val="center"/>
              <w:rPr>
                <w:rFonts w:ascii="Times New Roman" w:hAnsi="Times New Roman" w:cs="Times New Roman"/>
                <w:sz w:val="20"/>
                <w:szCs w:val="20"/>
              </w:rPr>
            </w:pPr>
          </w:p>
        </w:tc>
      </w:tr>
      <w:tr w:rsidR="008059E7" w:rsidRPr="00D04B20" w14:paraId="4A342EA0" w14:textId="77777777" w:rsidTr="008059E7">
        <w:trPr>
          <w:trHeight w:val="112"/>
        </w:trPr>
        <w:tc>
          <w:tcPr>
            <w:tcW w:w="809" w:type="dxa"/>
            <w:vMerge/>
            <w:vAlign w:val="center"/>
          </w:tcPr>
          <w:p w14:paraId="534E23D2" w14:textId="77777777" w:rsidR="00064764" w:rsidRDefault="00064764" w:rsidP="000D563A">
            <w:pPr>
              <w:pStyle w:val="Odstavecseseznamem"/>
              <w:ind w:left="0"/>
              <w:rPr>
                <w:rFonts w:ascii="Times New Roman" w:hAnsi="Times New Roman" w:cs="Times New Roman"/>
                <w:b/>
                <w:bCs/>
                <w:sz w:val="20"/>
                <w:szCs w:val="20"/>
              </w:rPr>
            </w:pPr>
          </w:p>
        </w:tc>
        <w:tc>
          <w:tcPr>
            <w:tcW w:w="3228" w:type="dxa"/>
            <w:vMerge/>
            <w:vAlign w:val="center"/>
          </w:tcPr>
          <w:p w14:paraId="77C11A0F" w14:textId="77777777" w:rsidR="00064764" w:rsidRDefault="00064764" w:rsidP="000D563A">
            <w:pPr>
              <w:pStyle w:val="Odstavecseseznamem"/>
              <w:ind w:left="0"/>
              <w:rPr>
                <w:rFonts w:ascii="Times New Roman" w:hAnsi="Times New Roman" w:cs="Times New Roman"/>
                <w:b/>
                <w:bCs/>
                <w:sz w:val="20"/>
                <w:szCs w:val="20"/>
              </w:rPr>
            </w:pPr>
          </w:p>
        </w:tc>
        <w:tc>
          <w:tcPr>
            <w:tcW w:w="1673" w:type="dxa"/>
            <w:vMerge/>
            <w:vAlign w:val="center"/>
          </w:tcPr>
          <w:p w14:paraId="4611AB6F" w14:textId="77777777" w:rsidR="00064764" w:rsidRDefault="00064764" w:rsidP="000D563A">
            <w:pPr>
              <w:pStyle w:val="Odstavecseseznamem"/>
              <w:ind w:left="0"/>
              <w:rPr>
                <w:rFonts w:ascii="Times New Roman" w:hAnsi="Times New Roman" w:cs="Times New Roman"/>
                <w:b/>
                <w:bCs/>
                <w:sz w:val="20"/>
                <w:szCs w:val="20"/>
              </w:rPr>
            </w:pPr>
          </w:p>
        </w:tc>
        <w:tc>
          <w:tcPr>
            <w:tcW w:w="1350" w:type="dxa"/>
            <w:vAlign w:val="center"/>
          </w:tcPr>
          <w:p w14:paraId="2EEA9013" w14:textId="77777777" w:rsidR="00064764" w:rsidRDefault="00064764" w:rsidP="000D563A">
            <w:pPr>
              <w:pStyle w:val="Odstavecseseznamem"/>
              <w:ind w:left="0"/>
              <w:rPr>
                <w:rFonts w:ascii="Times New Roman" w:hAnsi="Times New Roman" w:cs="Times New Roman"/>
                <w:b/>
                <w:bCs/>
                <w:sz w:val="20"/>
                <w:szCs w:val="20"/>
              </w:rPr>
            </w:pPr>
          </w:p>
        </w:tc>
        <w:tc>
          <w:tcPr>
            <w:tcW w:w="2278" w:type="dxa"/>
            <w:vAlign w:val="center"/>
          </w:tcPr>
          <w:p w14:paraId="77A5FF11" w14:textId="73BF0E8F" w:rsidR="00064764" w:rsidRDefault="008059E7" w:rsidP="00064764">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ASZ – MMR</w:t>
            </w:r>
            <w:r w:rsidR="00064764">
              <w:rPr>
                <w:rFonts w:ascii="Times New Roman" w:hAnsi="Times New Roman" w:cs="Times New Roman"/>
                <w:sz w:val="20"/>
                <w:szCs w:val="20"/>
              </w:rPr>
              <w:t xml:space="preserve"> ČR </w:t>
            </w:r>
          </w:p>
        </w:tc>
        <w:tc>
          <w:tcPr>
            <w:tcW w:w="1521" w:type="dxa"/>
            <w:vMerge/>
            <w:vAlign w:val="center"/>
          </w:tcPr>
          <w:p w14:paraId="36372B08" w14:textId="77777777" w:rsidR="00064764" w:rsidRDefault="00064764" w:rsidP="000D563A">
            <w:pPr>
              <w:pStyle w:val="Odstavecseseznamem"/>
              <w:ind w:left="0"/>
              <w:rPr>
                <w:rFonts w:ascii="Times New Roman" w:hAnsi="Times New Roman" w:cs="Times New Roman"/>
                <w:b/>
                <w:bCs/>
                <w:sz w:val="20"/>
                <w:szCs w:val="20"/>
              </w:rPr>
            </w:pPr>
          </w:p>
        </w:tc>
        <w:tc>
          <w:tcPr>
            <w:tcW w:w="1214" w:type="dxa"/>
            <w:vMerge/>
            <w:vAlign w:val="center"/>
          </w:tcPr>
          <w:p w14:paraId="7D7AB57C" w14:textId="77777777" w:rsidR="00064764" w:rsidRDefault="00064764" w:rsidP="008024C4">
            <w:pPr>
              <w:pStyle w:val="Odstavecseseznamem"/>
              <w:ind w:left="0"/>
              <w:jc w:val="center"/>
              <w:rPr>
                <w:rFonts w:ascii="Times New Roman" w:hAnsi="Times New Roman" w:cs="Times New Roman"/>
                <w:b/>
                <w:bCs/>
                <w:sz w:val="20"/>
                <w:szCs w:val="20"/>
              </w:rPr>
            </w:pPr>
          </w:p>
        </w:tc>
        <w:tc>
          <w:tcPr>
            <w:tcW w:w="1790" w:type="dxa"/>
            <w:vMerge/>
            <w:vAlign w:val="center"/>
          </w:tcPr>
          <w:p w14:paraId="67913F3E" w14:textId="77777777" w:rsidR="00064764" w:rsidRDefault="00064764" w:rsidP="008024C4">
            <w:pPr>
              <w:pStyle w:val="Odstavecseseznamem"/>
              <w:ind w:left="0"/>
              <w:jc w:val="center"/>
              <w:rPr>
                <w:rFonts w:ascii="Times New Roman" w:hAnsi="Times New Roman" w:cs="Times New Roman"/>
                <w:b/>
                <w:bCs/>
                <w:sz w:val="20"/>
                <w:szCs w:val="20"/>
              </w:rPr>
            </w:pPr>
          </w:p>
        </w:tc>
      </w:tr>
      <w:tr w:rsidR="008059E7" w:rsidRPr="00D04B20" w14:paraId="2E4FB646" w14:textId="77777777" w:rsidTr="008059E7">
        <w:trPr>
          <w:trHeight w:val="690"/>
        </w:trPr>
        <w:tc>
          <w:tcPr>
            <w:tcW w:w="809" w:type="dxa"/>
            <w:vMerge w:val="restart"/>
            <w:vAlign w:val="center"/>
          </w:tcPr>
          <w:p w14:paraId="28DC8C07" w14:textId="32C0D2E1" w:rsidR="008059E7" w:rsidRPr="0003202A" w:rsidRDefault="008059E7" w:rsidP="000D563A">
            <w:pPr>
              <w:pStyle w:val="Odstavecseseznamem"/>
              <w:ind w:left="0"/>
              <w:rPr>
                <w:rFonts w:ascii="Times New Roman" w:hAnsi="Times New Roman" w:cs="Times New Roman"/>
                <w:sz w:val="20"/>
                <w:szCs w:val="20"/>
              </w:rPr>
            </w:pPr>
            <w:r>
              <w:rPr>
                <w:rFonts w:ascii="Times New Roman" w:hAnsi="Times New Roman" w:cs="Times New Roman"/>
                <w:sz w:val="20"/>
                <w:szCs w:val="20"/>
              </w:rPr>
              <w:t>A2.7</w:t>
            </w:r>
          </w:p>
        </w:tc>
        <w:tc>
          <w:tcPr>
            <w:tcW w:w="3228" w:type="dxa"/>
            <w:vMerge w:val="restart"/>
            <w:vAlign w:val="center"/>
          </w:tcPr>
          <w:p w14:paraId="2FF4B6D9" w14:textId="2624A252" w:rsidR="008059E7" w:rsidRPr="0003202A" w:rsidRDefault="008059E7" w:rsidP="000D563A">
            <w:pPr>
              <w:pStyle w:val="Odstavecseseznamem"/>
              <w:ind w:left="0"/>
              <w:rPr>
                <w:rFonts w:ascii="Times New Roman" w:hAnsi="Times New Roman" w:cs="Times New Roman"/>
                <w:sz w:val="20"/>
                <w:szCs w:val="20"/>
              </w:rPr>
            </w:pPr>
            <w:r>
              <w:rPr>
                <w:rFonts w:ascii="Times New Roman" w:hAnsi="Times New Roman" w:cs="Times New Roman"/>
                <w:sz w:val="20"/>
                <w:szCs w:val="20"/>
              </w:rPr>
              <w:t>Nastavení spolupráce mezi místní aktéry řešení bytové nouze v</w:t>
            </w:r>
            <w:r w:rsidR="001030FC">
              <w:rPr>
                <w:rFonts w:ascii="Times New Roman" w:hAnsi="Times New Roman" w:cs="Times New Roman"/>
                <w:sz w:val="20"/>
                <w:szCs w:val="20"/>
              </w:rPr>
              <w:t> </w:t>
            </w:r>
            <w:r>
              <w:rPr>
                <w:rFonts w:ascii="Times New Roman" w:hAnsi="Times New Roman" w:cs="Times New Roman"/>
                <w:sz w:val="20"/>
                <w:szCs w:val="20"/>
              </w:rPr>
              <w:t>projektech podpořených z</w:t>
            </w:r>
            <w:r w:rsidR="001030FC">
              <w:rPr>
                <w:rFonts w:ascii="Times New Roman" w:hAnsi="Times New Roman" w:cs="Times New Roman"/>
                <w:sz w:val="20"/>
                <w:szCs w:val="20"/>
              </w:rPr>
              <w:t> </w:t>
            </w:r>
            <w:r>
              <w:rPr>
                <w:rFonts w:ascii="Times New Roman" w:hAnsi="Times New Roman" w:cs="Times New Roman"/>
                <w:sz w:val="20"/>
                <w:szCs w:val="20"/>
              </w:rPr>
              <w:t>ESF+</w:t>
            </w:r>
          </w:p>
        </w:tc>
        <w:tc>
          <w:tcPr>
            <w:tcW w:w="1673" w:type="dxa"/>
            <w:vMerge w:val="restart"/>
            <w:vAlign w:val="center"/>
          </w:tcPr>
          <w:p w14:paraId="5A176631" w14:textId="79D8F011" w:rsidR="008059E7" w:rsidRPr="0003202A" w:rsidRDefault="008059E7" w:rsidP="008059E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Počet kulatých stolů zaměřených na nastavení a udržitelnost spolupráce místních aktérů </w:t>
            </w:r>
          </w:p>
        </w:tc>
        <w:tc>
          <w:tcPr>
            <w:tcW w:w="1350" w:type="dxa"/>
            <w:vMerge w:val="restart"/>
            <w:vAlign w:val="center"/>
          </w:tcPr>
          <w:p w14:paraId="4EB84AF4" w14:textId="210A5166" w:rsidR="008059E7" w:rsidRPr="0003202A" w:rsidRDefault="008059E7" w:rsidP="008059E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2024-2026</w:t>
            </w:r>
          </w:p>
        </w:tc>
        <w:tc>
          <w:tcPr>
            <w:tcW w:w="2278" w:type="dxa"/>
            <w:vAlign w:val="center"/>
          </w:tcPr>
          <w:p w14:paraId="665F0E21" w14:textId="6C884781" w:rsidR="008059E7" w:rsidRPr="0003202A" w:rsidRDefault="008059E7" w:rsidP="008059E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521" w:type="dxa"/>
            <w:vAlign w:val="center"/>
          </w:tcPr>
          <w:p w14:paraId="67ADE86B" w14:textId="22047972" w:rsidR="008059E7" w:rsidRPr="0003202A" w:rsidRDefault="008059E7" w:rsidP="008059E7">
            <w:pPr>
              <w:pStyle w:val="Odstavecseseznamem"/>
              <w:ind w:left="0"/>
              <w:jc w:val="center"/>
              <w:rPr>
                <w:rFonts w:ascii="Times New Roman" w:hAnsi="Times New Roman" w:cs="Times New Roman"/>
                <w:sz w:val="20"/>
                <w:szCs w:val="20"/>
              </w:rPr>
            </w:pPr>
          </w:p>
        </w:tc>
        <w:tc>
          <w:tcPr>
            <w:tcW w:w="1214" w:type="dxa"/>
            <w:vMerge w:val="restart"/>
            <w:vAlign w:val="center"/>
          </w:tcPr>
          <w:p w14:paraId="15BA484F" w14:textId="77777777" w:rsidR="008059E7" w:rsidRPr="0003202A" w:rsidRDefault="008059E7" w:rsidP="008024C4">
            <w:pPr>
              <w:pStyle w:val="Odstavecseseznamem"/>
              <w:ind w:left="0"/>
              <w:jc w:val="center"/>
              <w:rPr>
                <w:rFonts w:ascii="Times New Roman" w:hAnsi="Times New Roman" w:cs="Times New Roman"/>
                <w:sz w:val="20"/>
                <w:szCs w:val="20"/>
              </w:rPr>
            </w:pPr>
          </w:p>
        </w:tc>
        <w:tc>
          <w:tcPr>
            <w:tcW w:w="1790" w:type="dxa"/>
            <w:vMerge w:val="restart"/>
            <w:vAlign w:val="center"/>
          </w:tcPr>
          <w:p w14:paraId="67727DC4" w14:textId="446ABF43" w:rsidR="008059E7" w:rsidRPr="0003202A" w:rsidRDefault="00CE77FA" w:rsidP="008024C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II / 1,5,6</w:t>
            </w:r>
          </w:p>
        </w:tc>
      </w:tr>
      <w:tr w:rsidR="008059E7" w:rsidRPr="00D04B20" w14:paraId="1002237F" w14:textId="77777777" w:rsidTr="008059E7">
        <w:trPr>
          <w:trHeight w:val="690"/>
        </w:trPr>
        <w:tc>
          <w:tcPr>
            <w:tcW w:w="809" w:type="dxa"/>
            <w:vMerge/>
            <w:vAlign w:val="center"/>
          </w:tcPr>
          <w:p w14:paraId="40174982" w14:textId="77777777" w:rsidR="008059E7" w:rsidRDefault="008059E7" w:rsidP="000D563A">
            <w:pPr>
              <w:pStyle w:val="Odstavecseseznamem"/>
              <w:ind w:left="0"/>
              <w:rPr>
                <w:rFonts w:ascii="Times New Roman" w:hAnsi="Times New Roman" w:cs="Times New Roman"/>
                <w:sz w:val="20"/>
                <w:szCs w:val="20"/>
              </w:rPr>
            </w:pPr>
          </w:p>
        </w:tc>
        <w:tc>
          <w:tcPr>
            <w:tcW w:w="3228" w:type="dxa"/>
            <w:vMerge/>
            <w:vAlign w:val="center"/>
          </w:tcPr>
          <w:p w14:paraId="586BDE43" w14:textId="77777777" w:rsidR="008059E7" w:rsidRDefault="008059E7" w:rsidP="000D563A">
            <w:pPr>
              <w:pStyle w:val="Odstavecseseznamem"/>
              <w:ind w:left="0"/>
              <w:rPr>
                <w:rFonts w:ascii="Times New Roman" w:hAnsi="Times New Roman" w:cs="Times New Roman"/>
                <w:sz w:val="20"/>
                <w:szCs w:val="20"/>
              </w:rPr>
            </w:pPr>
          </w:p>
        </w:tc>
        <w:tc>
          <w:tcPr>
            <w:tcW w:w="1673" w:type="dxa"/>
            <w:vMerge/>
            <w:vAlign w:val="center"/>
          </w:tcPr>
          <w:p w14:paraId="3D3A889B" w14:textId="77777777" w:rsidR="008059E7" w:rsidRDefault="008059E7" w:rsidP="008059E7">
            <w:pPr>
              <w:pStyle w:val="Odstavecseseznamem"/>
              <w:ind w:left="0"/>
              <w:jc w:val="center"/>
              <w:rPr>
                <w:rFonts w:ascii="Times New Roman" w:hAnsi="Times New Roman" w:cs="Times New Roman"/>
                <w:sz w:val="20"/>
                <w:szCs w:val="20"/>
              </w:rPr>
            </w:pPr>
          </w:p>
        </w:tc>
        <w:tc>
          <w:tcPr>
            <w:tcW w:w="1350" w:type="dxa"/>
            <w:vMerge/>
            <w:vAlign w:val="center"/>
          </w:tcPr>
          <w:p w14:paraId="09977B1A" w14:textId="77777777" w:rsidR="008059E7" w:rsidRDefault="008059E7" w:rsidP="008059E7">
            <w:pPr>
              <w:pStyle w:val="Odstavecseseznamem"/>
              <w:ind w:left="0"/>
              <w:jc w:val="center"/>
              <w:rPr>
                <w:rFonts w:ascii="Times New Roman" w:hAnsi="Times New Roman" w:cs="Times New Roman"/>
                <w:sz w:val="20"/>
                <w:szCs w:val="20"/>
              </w:rPr>
            </w:pPr>
          </w:p>
        </w:tc>
        <w:tc>
          <w:tcPr>
            <w:tcW w:w="2278" w:type="dxa"/>
            <w:vAlign w:val="center"/>
          </w:tcPr>
          <w:p w14:paraId="135A514A" w14:textId="57B926EE" w:rsidR="008059E7" w:rsidRPr="0003202A" w:rsidRDefault="008059E7" w:rsidP="008059E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mikroregiony, NNO</w:t>
            </w:r>
          </w:p>
        </w:tc>
        <w:tc>
          <w:tcPr>
            <w:tcW w:w="1521" w:type="dxa"/>
            <w:vAlign w:val="center"/>
          </w:tcPr>
          <w:p w14:paraId="0AED4A3E" w14:textId="638DC59F" w:rsidR="008059E7" w:rsidRPr="0003202A" w:rsidRDefault="00127C52" w:rsidP="008059E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14" w:type="dxa"/>
            <w:vMerge/>
            <w:vAlign w:val="center"/>
          </w:tcPr>
          <w:p w14:paraId="4C45F581" w14:textId="77777777" w:rsidR="008059E7" w:rsidRPr="0003202A" w:rsidRDefault="008059E7" w:rsidP="008059E7">
            <w:pPr>
              <w:pStyle w:val="Odstavecseseznamem"/>
              <w:ind w:left="0"/>
              <w:jc w:val="center"/>
              <w:rPr>
                <w:rFonts w:ascii="Times New Roman" w:hAnsi="Times New Roman" w:cs="Times New Roman"/>
                <w:sz w:val="20"/>
                <w:szCs w:val="20"/>
              </w:rPr>
            </w:pPr>
          </w:p>
        </w:tc>
        <w:tc>
          <w:tcPr>
            <w:tcW w:w="1790" w:type="dxa"/>
            <w:vMerge/>
            <w:vAlign w:val="center"/>
          </w:tcPr>
          <w:p w14:paraId="32E82C8E" w14:textId="77777777" w:rsidR="008059E7" w:rsidRPr="0003202A" w:rsidRDefault="008059E7" w:rsidP="008059E7">
            <w:pPr>
              <w:pStyle w:val="Odstavecseseznamem"/>
              <w:ind w:left="0"/>
              <w:jc w:val="center"/>
              <w:rPr>
                <w:rFonts w:ascii="Times New Roman" w:hAnsi="Times New Roman" w:cs="Times New Roman"/>
                <w:sz w:val="20"/>
                <w:szCs w:val="20"/>
              </w:rPr>
            </w:pPr>
          </w:p>
        </w:tc>
      </w:tr>
      <w:tr w:rsidR="0003202A" w:rsidRPr="00D04B20" w14:paraId="1E26E50F" w14:textId="77777777" w:rsidTr="008059E7">
        <w:tc>
          <w:tcPr>
            <w:tcW w:w="0" w:type="auto"/>
            <w:gridSpan w:val="8"/>
            <w:vAlign w:val="center"/>
          </w:tcPr>
          <w:p w14:paraId="0BCEF8AE" w14:textId="77777777" w:rsidR="0003202A" w:rsidRPr="0003202A" w:rsidRDefault="0003202A" w:rsidP="000D563A">
            <w:pPr>
              <w:pStyle w:val="Odstavecseseznamem"/>
              <w:ind w:left="0"/>
              <w:rPr>
                <w:rFonts w:ascii="Times New Roman" w:hAnsi="Times New Roman" w:cs="Times New Roman"/>
                <w:sz w:val="20"/>
                <w:szCs w:val="20"/>
              </w:rPr>
            </w:pPr>
          </w:p>
        </w:tc>
      </w:tr>
      <w:tr w:rsidR="000D563A" w:rsidRPr="00D04B20" w14:paraId="1CBF60B0" w14:textId="77777777" w:rsidTr="008059E7">
        <w:tc>
          <w:tcPr>
            <w:tcW w:w="13863" w:type="dxa"/>
            <w:gridSpan w:val="8"/>
            <w:vAlign w:val="center"/>
          </w:tcPr>
          <w:p w14:paraId="6A320A3B" w14:textId="1B7959F8" w:rsidR="000D563A" w:rsidRPr="007F13E3" w:rsidRDefault="000D563A" w:rsidP="00A57D91">
            <w:pPr>
              <w:pStyle w:val="Odstavecseseznamem"/>
              <w:ind w:left="0"/>
              <w:jc w:val="both"/>
              <w:rPr>
                <w:rFonts w:ascii="Times New Roman" w:hAnsi="Times New Roman" w:cs="Times New Roman"/>
                <w:sz w:val="20"/>
                <w:szCs w:val="20"/>
              </w:rPr>
            </w:pPr>
            <w:r>
              <w:rPr>
                <w:rFonts w:ascii="Times New Roman" w:hAnsi="Times New Roman" w:cs="Times New Roman"/>
                <w:b/>
                <w:bCs/>
                <w:sz w:val="20"/>
                <w:szCs w:val="20"/>
              </w:rPr>
              <w:t xml:space="preserve">Komentář: </w:t>
            </w:r>
            <w:r w:rsidRPr="00E3165F">
              <w:rPr>
                <w:rFonts w:ascii="Times New Roman" w:hAnsi="Times New Roman" w:cs="Times New Roman"/>
                <w:sz w:val="20"/>
                <w:szCs w:val="20"/>
              </w:rPr>
              <w:t>Jednotlivá opatření jsou navázána na implementaci</w:t>
            </w:r>
            <w:r>
              <w:rPr>
                <w:rFonts w:ascii="Times New Roman" w:hAnsi="Times New Roman" w:cs="Times New Roman"/>
                <w:b/>
                <w:bCs/>
                <w:sz w:val="20"/>
                <w:szCs w:val="20"/>
              </w:rPr>
              <w:t xml:space="preserve"> </w:t>
            </w:r>
            <w:r w:rsidRPr="00E3165F">
              <w:rPr>
                <w:rFonts w:ascii="Times New Roman" w:hAnsi="Times New Roman" w:cs="Times New Roman"/>
                <w:sz w:val="20"/>
                <w:szCs w:val="20"/>
              </w:rPr>
              <w:t>připravovaného</w:t>
            </w:r>
            <w:r>
              <w:rPr>
                <w:rFonts w:ascii="Times New Roman" w:hAnsi="Times New Roman" w:cs="Times New Roman"/>
                <w:b/>
                <w:bCs/>
                <w:sz w:val="20"/>
                <w:szCs w:val="20"/>
              </w:rPr>
              <w:t xml:space="preserve"> </w:t>
            </w:r>
            <w:r w:rsidRPr="00E3165F">
              <w:rPr>
                <w:rFonts w:ascii="Times New Roman" w:hAnsi="Times New Roman" w:cs="Times New Roman"/>
                <w:sz w:val="20"/>
                <w:szCs w:val="20"/>
              </w:rPr>
              <w:t>zákona „O podpoře v</w:t>
            </w:r>
            <w:r w:rsidR="001030FC">
              <w:rPr>
                <w:rFonts w:ascii="Times New Roman" w:hAnsi="Times New Roman" w:cs="Times New Roman"/>
                <w:sz w:val="20"/>
                <w:szCs w:val="20"/>
              </w:rPr>
              <w:t> </w:t>
            </w:r>
            <w:r w:rsidRPr="00E3165F">
              <w:rPr>
                <w:rFonts w:ascii="Times New Roman" w:hAnsi="Times New Roman" w:cs="Times New Roman"/>
                <w:sz w:val="20"/>
                <w:szCs w:val="20"/>
              </w:rPr>
              <w:t>bydlení“</w:t>
            </w:r>
            <w:r w:rsidR="00A57D91">
              <w:rPr>
                <w:rFonts w:ascii="Times New Roman" w:hAnsi="Times New Roman" w:cs="Times New Roman"/>
                <w:sz w:val="20"/>
                <w:szCs w:val="20"/>
              </w:rPr>
              <w:t>. Jedná se především o p</w:t>
            </w:r>
            <w:r w:rsidR="00A57D91" w:rsidRPr="00A57D91">
              <w:rPr>
                <w:rFonts w:ascii="Times New Roman" w:hAnsi="Times New Roman" w:cs="Times New Roman"/>
                <w:sz w:val="20"/>
                <w:szCs w:val="20"/>
              </w:rPr>
              <w:t>odpor</w:t>
            </w:r>
            <w:r w:rsidR="00A57D91">
              <w:rPr>
                <w:rFonts w:ascii="Times New Roman" w:hAnsi="Times New Roman" w:cs="Times New Roman"/>
                <w:sz w:val="20"/>
                <w:szCs w:val="20"/>
              </w:rPr>
              <w:t>u</w:t>
            </w:r>
            <w:r w:rsidR="00A57D91" w:rsidRPr="00A57D91">
              <w:rPr>
                <w:rFonts w:ascii="Times New Roman" w:hAnsi="Times New Roman" w:cs="Times New Roman"/>
                <w:sz w:val="20"/>
                <w:szCs w:val="20"/>
              </w:rPr>
              <w:t xml:space="preserve"> programů rozvoje koordinované spolupráce subjektů působících v</w:t>
            </w:r>
            <w:r w:rsidR="001030FC">
              <w:rPr>
                <w:rFonts w:ascii="Times New Roman" w:hAnsi="Times New Roman" w:cs="Times New Roman"/>
                <w:sz w:val="20"/>
                <w:szCs w:val="20"/>
              </w:rPr>
              <w:t> </w:t>
            </w:r>
            <w:r w:rsidR="00A57D91" w:rsidRPr="00A57D91">
              <w:rPr>
                <w:rFonts w:ascii="Times New Roman" w:hAnsi="Times New Roman" w:cs="Times New Roman"/>
                <w:sz w:val="20"/>
                <w:szCs w:val="20"/>
              </w:rPr>
              <w:t>oblasti práce s</w:t>
            </w:r>
            <w:r w:rsidR="001030FC">
              <w:rPr>
                <w:rFonts w:ascii="Times New Roman" w:hAnsi="Times New Roman" w:cs="Times New Roman"/>
                <w:sz w:val="20"/>
                <w:szCs w:val="20"/>
              </w:rPr>
              <w:t> </w:t>
            </w:r>
            <w:r w:rsidR="00A57D91" w:rsidRPr="00A57D91">
              <w:rPr>
                <w:rFonts w:ascii="Times New Roman" w:hAnsi="Times New Roman" w:cs="Times New Roman"/>
                <w:sz w:val="20"/>
                <w:szCs w:val="20"/>
              </w:rPr>
              <w:t>lidmi bez domova, v</w:t>
            </w:r>
            <w:r w:rsidR="001030FC">
              <w:rPr>
                <w:rFonts w:ascii="Times New Roman" w:hAnsi="Times New Roman" w:cs="Times New Roman"/>
                <w:sz w:val="20"/>
                <w:szCs w:val="20"/>
              </w:rPr>
              <w:t> </w:t>
            </w:r>
            <w:r w:rsidR="00A57D91" w:rsidRPr="00A57D91">
              <w:rPr>
                <w:rFonts w:ascii="Times New Roman" w:hAnsi="Times New Roman" w:cs="Times New Roman"/>
                <w:sz w:val="20"/>
                <w:szCs w:val="20"/>
              </w:rPr>
              <w:t>bytové a hmotné nouzi. Zvyšování informovanosti a vzdělanosti pracovníků o specificích, agendách, působnosti a nástrojích řešení v</w:t>
            </w:r>
            <w:r w:rsidR="001030FC">
              <w:rPr>
                <w:rFonts w:ascii="Times New Roman" w:hAnsi="Times New Roman" w:cs="Times New Roman"/>
                <w:sz w:val="20"/>
                <w:szCs w:val="20"/>
              </w:rPr>
              <w:t> </w:t>
            </w:r>
            <w:r w:rsidR="00A57D91" w:rsidRPr="00A57D91">
              <w:rPr>
                <w:rFonts w:ascii="Times New Roman" w:hAnsi="Times New Roman" w:cs="Times New Roman"/>
                <w:sz w:val="20"/>
                <w:szCs w:val="20"/>
              </w:rPr>
              <w:t>oblasti bezdomovectví a bytové nouze.</w:t>
            </w:r>
          </w:p>
        </w:tc>
      </w:tr>
      <w:tr w:rsidR="000D563A" w:rsidRPr="00D04B20" w14:paraId="022D86F5" w14:textId="77777777" w:rsidTr="008059E7">
        <w:tc>
          <w:tcPr>
            <w:tcW w:w="13863" w:type="dxa"/>
            <w:gridSpan w:val="8"/>
            <w:vAlign w:val="center"/>
          </w:tcPr>
          <w:p w14:paraId="0C10477F" w14:textId="77777777" w:rsidR="00B6551E" w:rsidRDefault="00B6551E" w:rsidP="00B6551E">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67939752" w14:textId="77777777" w:rsidR="00B6551E" w:rsidRDefault="00B6551E" w:rsidP="00B6551E">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p>
          <w:p w14:paraId="2B29FB29" w14:textId="1EC03DEF" w:rsidR="00B6551E" w:rsidRPr="009B60A6" w:rsidRDefault="00AD237D" w:rsidP="009B60A6">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 D3.1a, </w:t>
            </w:r>
            <w:r w:rsidR="00EB1A10">
              <w:rPr>
                <w:rFonts w:ascii="Times New Roman" w:hAnsi="Times New Roman" w:cs="Times New Roman"/>
                <w:sz w:val="20"/>
                <w:szCs w:val="20"/>
              </w:rPr>
              <w:t xml:space="preserve">D3.2i, </w:t>
            </w:r>
            <w:r w:rsidR="00B05E23">
              <w:rPr>
                <w:rFonts w:ascii="Times New Roman" w:hAnsi="Times New Roman" w:cs="Times New Roman"/>
                <w:sz w:val="20"/>
                <w:szCs w:val="20"/>
              </w:rPr>
              <w:t xml:space="preserve">D3.3g, D3.3j, </w:t>
            </w:r>
            <w:r w:rsidR="00621E84">
              <w:rPr>
                <w:rFonts w:ascii="Times New Roman" w:hAnsi="Times New Roman" w:cs="Times New Roman"/>
                <w:sz w:val="20"/>
                <w:szCs w:val="20"/>
              </w:rPr>
              <w:t>D3.5a,</w:t>
            </w:r>
            <w:r w:rsidR="00C7138D">
              <w:rPr>
                <w:rFonts w:ascii="Times New Roman" w:hAnsi="Times New Roman" w:cs="Times New Roman"/>
                <w:sz w:val="20"/>
                <w:szCs w:val="20"/>
              </w:rPr>
              <w:t xml:space="preserve"> D</w:t>
            </w:r>
            <w:r w:rsidR="00621E84">
              <w:rPr>
                <w:rFonts w:ascii="Times New Roman" w:hAnsi="Times New Roman" w:cs="Times New Roman"/>
                <w:sz w:val="20"/>
                <w:szCs w:val="20"/>
              </w:rPr>
              <w:t>3.5b, D3.5c, D3.5k, D3. 5l,</w:t>
            </w:r>
            <w:r w:rsidR="00724040">
              <w:rPr>
                <w:rFonts w:ascii="Times New Roman" w:hAnsi="Times New Roman" w:cs="Times New Roman"/>
                <w:sz w:val="20"/>
                <w:szCs w:val="20"/>
              </w:rPr>
              <w:t xml:space="preserve"> E1.1a, E1. 1b, E1.1c, E1.1f, </w:t>
            </w:r>
            <w:r w:rsidR="00C34A34">
              <w:rPr>
                <w:rFonts w:ascii="Times New Roman" w:hAnsi="Times New Roman" w:cs="Times New Roman"/>
                <w:sz w:val="20"/>
                <w:szCs w:val="20"/>
              </w:rPr>
              <w:t>E1.3m,</w:t>
            </w:r>
            <w:r w:rsidR="00D60C42">
              <w:rPr>
                <w:rFonts w:ascii="Times New Roman" w:hAnsi="Times New Roman" w:cs="Times New Roman"/>
                <w:sz w:val="20"/>
                <w:szCs w:val="20"/>
              </w:rPr>
              <w:t xml:space="preserve"> </w:t>
            </w:r>
            <w:r w:rsidR="00B5771C">
              <w:rPr>
                <w:rFonts w:ascii="Times New Roman" w:hAnsi="Times New Roman" w:cs="Times New Roman"/>
                <w:sz w:val="20"/>
                <w:szCs w:val="20"/>
              </w:rPr>
              <w:t>E2.1a, E2.1b,</w:t>
            </w:r>
            <w:r w:rsidR="00B7466D">
              <w:rPr>
                <w:rFonts w:ascii="Times New Roman" w:hAnsi="Times New Roman" w:cs="Times New Roman"/>
                <w:sz w:val="20"/>
                <w:szCs w:val="20"/>
              </w:rPr>
              <w:t xml:space="preserve"> E2.3f, </w:t>
            </w:r>
            <w:r w:rsidR="00B446F0">
              <w:rPr>
                <w:rFonts w:ascii="Times New Roman" w:hAnsi="Times New Roman" w:cs="Times New Roman"/>
                <w:sz w:val="20"/>
                <w:szCs w:val="20"/>
              </w:rPr>
              <w:t>E3.1a, E3.1k,</w:t>
            </w:r>
            <w:r w:rsidR="00C7138D">
              <w:rPr>
                <w:rFonts w:ascii="Times New Roman" w:hAnsi="Times New Roman" w:cs="Times New Roman"/>
                <w:sz w:val="20"/>
                <w:szCs w:val="20"/>
              </w:rPr>
              <w:t xml:space="preserve"> E3.2d, E3.2e,</w:t>
            </w:r>
            <w:r w:rsidR="00B5771C">
              <w:rPr>
                <w:rFonts w:ascii="Times New Roman" w:hAnsi="Times New Roman" w:cs="Times New Roman"/>
                <w:sz w:val="20"/>
                <w:szCs w:val="20"/>
              </w:rPr>
              <w:t xml:space="preserve"> </w:t>
            </w:r>
            <w:r w:rsidR="00B6551E" w:rsidRPr="00324890">
              <w:rPr>
                <w:rFonts w:ascii="Times New Roman" w:hAnsi="Times New Roman" w:cs="Times New Roman"/>
                <w:b/>
                <w:bCs/>
                <w:sz w:val="20"/>
                <w:szCs w:val="20"/>
              </w:rPr>
              <w:cr/>
            </w:r>
            <w:r w:rsidR="00B6551E">
              <w:rPr>
                <w:rFonts w:ascii="Times New Roman" w:hAnsi="Times New Roman" w:cs="Times New Roman"/>
                <w:b/>
                <w:bCs/>
                <w:sz w:val="20"/>
                <w:szCs w:val="20"/>
              </w:rPr>
              <w:t>Střednědobý plán rozvoje sociálních služeb Libereckého kraje 2024-2026:</w:t>
            </w:r>
          </w:p>
          <w:p w14:paraId="79C134E6" w14:textId="420AB40B" w:rsidR="00B03975" w:rsidRPr="00B03975" w:rsidRDefault="00B03975" w:rsidP="00B6551E">
            <w:pPr>
              <w:rPr>
                <w:rFonts w:ascii="Times New Roman" w:hAnsi="Times New Roman" w:cs="Times New Roman"/>
                <w:sz w:val="20"/>
                <w:szCs w:val="20"/>
              </w:rPr>
            </w:pPr>
            <w:r>
              <w:rPr>
                <w:rFonts w:ascii="Times New Roman" w:hAnsi="Times New Roman" w:cs="Times New Roman"/>
                <w:sz w:val="20"/>
                <w:szCs w:val="20"/>
              </w:rPr>
              <w:t xml:space="preserve">= 1.1.1, </w:t>
            </w:r>
            <w:r w:rsidR="004C5C14">
              <w:rPr>
                <w:rFonts w:ascii="Times New Roman" w:hAnsi="Times New Roman" w:cs="Times New Roman"/>
                <w:sz w:val="20"/>
                <w:szCs w:val="20"/>
              </w:rPr>
              <w:t xml:space="preserve">5.1.1, 5.3.1, 5.3.2, 5.4.1, </w:t>
            </w:r>
            <w:r w:rsidR="00DA3EA4">
              <w:rPr>
                <w:rFonts w:ascii="Times New Roman" w:hAnsi="Times New Roman" w:cs="Times New Roman"/>
                <w:sz w:val="20"/>
                <w:szCs w:val="20"/>
              </w:rPr>
              <w:t xml:space="preserve">6.2.2, 6.2,3, 6.4.2, </w:t>
            </w:r>
            <w:r w:rsidR="00D736F0">
              <w:rPr>
                <w:rFonts w:ascii="Times New Roman" w:hAnsi="Times New Roman" w:cs="Times New Roman"/>
                <w:sz w:val="20"/>
                <w:szCs w:val="20"/>
              </w:rPr>
              <w:t xml:space="preserve">6.5.2, 6.5.5, 6.5.8, </w:t>
            </w:r>
          </w:p>
          <w:p w14:paraId="490A655A" w14:textId="77777777" w:rsidR="00B6551E" w:rsidRPr="00B6551E" w:rsidRDefault="00B6551E" w:rsidP="00B6551E">
            <w:pPr>
              <w:pStyle w:val="Nadpis2"/>
              <w:shd w:val="clear" w:color="auto" w:fill="FFFFFF"/>
              <w:spacing w:before="0"/>
              <w:rPr>
                <w:rFonts w:ascii="Times New Roman" w:hAnsi="Times New Roman" w:cs="Times New Roman"/>
                <w:color w:val="222222"/>
                <w:sz w:val="20"/>
                <w:szCs w:val="20"/>
              </w:rPr>
            </w:pPr>
            <w:r w:rsidRPr="00B6551E">
              <w:rPr>
                <w:rFonts w:ascii="Times New Roman" w:hAnsi="Times New Roman" w:cs="Times New Roman"/>
                <w:b/>
                <w:bCs/>
                <w:color w:val="222222"/>
                <w:sz w:val="20"/>
                <w:szCs w:val="20"/>
              </w:rPr>
              <w:t>Plán protidrogové politiky Libereckého kraje 2023-2027:</w:t>
            </w:r>
          </w:p>
          <w:p w14:paraId="66EBE142" w14:textId="398B55E9" w:rsidR="000D563A" w:rsidRPr="00111389" w:rsidRDefault="00111389" w:rsidP="000D563A">
            <w:pPr>
              <w:pStyle w:val="Odstavecseseznamem"/>
              <w:ind w:left="0"/>
              <w:rPr>
                <w:rFonts w:ascii="Times New Roman" w:hAnsi="Times New Roman" w:cs="Times New Roman"/>
                <w:sz w:val="20"/>
                <w:szCs w:val="20"/>
              </w:rPr>
            </w:pPr>
            <w:r w:rsidRPr="00111389">
              <w:rPr>
                <w:rFonts w:ascii="Times New Roman" w:hAnsi="Times New Roman" w:cs="Times New Roman"/>
                <w:sz w:val="20"/>
                <w:szCs w:val="20"/>
              </w:rPr>
              <w:t>= oblast 5.2.</w:t>
            </w:r>
          </w:p>
        </w:tc>
      </w:tr>
    </w:tbl>
    <w:p w14:paraId="19AC8A62" w14:textId="77777777" w:rsidR="00662345" w:rsidRDefault="00662345" w:rsidP="00D3590C"/>
    <w:p w14:paraId="3FFDE733" w14:textId="77777777" w:rsidR="00CE77FA" w:rsidRDefault="00CE77FA" w:rsidP="00D3590C"/>
    <w:p w14:paraId="0828C12F" w14:textId="77777777" w:rsidR="00CE77FA" w:rsidRDefault="00CE77FA" w:rsidP="00D3590C"/>
    <w:p w14:paraId="5ED5ECAF" w14:textId="77777777" w:rsidR="00CE77FA" w:rsidRDefault="00CE77FA" w:rsidP="00D3590C"/>
    <w:p w14:paraId="40750E9C" w14:textId="77777777" w:rsidR="00CE77FA" w:rsidRDefault="00CE77FA" w:rsidP="00D3590C"/>
    <w:p w14:paraId="4EB69F32" w14:textId="77777777" w:rsidR="00CE77FA" w:rsidRDefault="00CE77FA" w:rsidP="00D3590C"/>
    <w:p w14:paraId="39607A5D" w14:textId="77777777" w:rsidR="00CE77FA" w:rsidRDefault="00CE77FA" w:rsidP="00D3590C"/>
    <w:p w14:paraId="376E3E7E" w14:textId="77777777" w:rsidR="00CE77FA" w:rsidRDefault="00CE77FA" w:rsidP="00D3590C"/>
    <w:p w14:paraId="54AB4DC3" w14:textId="77777777" w:rsidR="00CE77FA" w:rsidRDefault="00CE77FA" w:rsidP="00D3590C"/>
    <w:p w14:paraId="57ECA110" w14:textId="77777777" w:rsidR="000F3E66" w:rsidRDefault="000F3E66" w:rsidP="00A90E9B"/>
    <w:p w14:paraId="6008B848" w14:textId="77777777" w:rsidR="00872E62" w:rsidRDefault="00872E62" w:rsidP="00A90E9B"/>
    <w:p w14:paraId="44C1EF36" w14:textId="77777777" w:rsidR="009B60A6" w:rsidRDefault="009B60A6" w:rsidP="00A90E9B"/>
    <w:p w14:paraId="0AF4EEA0" w14:textId="77777777" w:rsidR="009B60A6" w:rsidRDefault="009B60A6" w:rsidP="00A90E9B"/>
    <w:p w14:paraId="39C788A8" w14:textId="77777777" w:rsidR="006603B8" w:rsidRDefault="006603B8" w:rsidP="00A90E9B"/>
    <w:tbl>
      <w:tblPr>
        <w:tblStyle w:val="Mkatabulky"/>
        <w:tblW w:w="13929" w:type="dxa"/>
        <w:tblInd w:w="137" w:type="dxa"/>
        <w:tblLayout w:type="fixed"/>
        <w:tblLook w:val="04A0" w:firstRow="1" w:lastRow="0" w:firstColumn="1" w:lastColumn="0" w:noHBand="0" w:noVBand="1"/>
      </w:tblPr>
      <w:tblGrid>
        <w:gridCol w:w="708"/>
        <w:gridCol w:w="3403"/>
        <w:gridCol w:w="1701"/>
        <w:gridCol w:w="1276"/>
        <w:gridCol w:w="2268"/>
        <w:gridCol w:w="1275"/>
        <w:gridCol w:w="1276"/>
        <w:gridCol w:w="2022"/>
      </w:tblGrid>
      <w:tr w:rsidR="00426B2F" w:rsidRPr="00D04B20" w14:paraId="4FF1F6FE" w14:textId="77777777" w:rsidTr="00AB7E50">
        <w:tc>
          <w:tcPr>
            <w:tcW w:w="708" w:type="dxa"/>
            <w:shd w:val="clear" w:color="auto" w:fill="A8D08D" w:themeFill="accent6" w:themeFillTint="99"/>
          </w:tcPr>
          <w:p w14:paraId="5D9BBA4D" w14:textId="4876F9CD" w:rsidR="00426B2F" w:rsidRPr="00D04B20" w:rsidRDefault="00426B2F" w:rsidP="00426B2F">
            <w:pPr>
              <w:pStyle w:val="Odstavecseseznamem"/>
              <w:ind w:left="0"/>
              <w:rPr>
                <w:rFonts w:ascii="Times New Roman" w:hAnsi="Times New Roman" w:cs="Times New Roman"/>
                <w:b/>
                <w:bCs/>
                <w:sz w:val="20"/>
                <w:szCs w:val="20"/>
              </w:rPr>
            </w:pPr>
            <w:r w:rsidRPr="00D04B20">
              <w:rPr>
                <w:rFonts w:ascii="Times New Roman" w:hAnsi="Times New Roman" w:cs="Times New Roman"/>
                <w:b/>
                <w:bCs/>
                <w:sz w:val="20"/>
                <w:szCs w:val="20"/>
              </w:rPr>
              <w:lastRenderedPageBreak/>
              <w:t>A</w:t>
            </w:r>
            <w:r>
              <w:rPr>
                <w:rFonts w:ascii="Times New Roman" w:hAnsi="Times New Roman" w:cs="Times New Roman"/>
                <w:b/>
                <w:bCs/>
                <w:sz w:val="20"/>
                <w:szCs w:val="20"/>
              </w:rPr>
              <w:t>3</w:t>
            </w:r>
          </w:p>
        </w:tc>
        <w:tc>
          <w:tcPr>
            <w:tcW w:w="13221" w:type="dxa"/>
            <w:gridSpan w:val="7"/>
            <w:shd w:val="clear" w:color="auto" w:fill="A8D08D" w:themeFill="accent6" w:themeFillTint="99"/>
          </w:tcPr>
          <w:p w14:paraId="3A46FA02" w14:textId="5ED0A34A" w:rsidR="00426B2F" w:rsidRPr="00D04B20" w:rsidRDefault="00426B2F" w:rsidP="00426B2F">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Koordinace a podpora koncepčního uchopení dluhové problematiky v</w:t>
            </w:r>
            <w:r w:rsidR="001030FC">
              <w:rPr>
                <w:rFonts w:ascii="Times New Roman" w:hAnsi="Times New Roman" w:cs="Times New Roman"/>
                <w:b/>
                <w:bCs/>
                <w:sz w:val="20"/>
                <w:szCs w:val="20"/>
              </w:rPr>
              <w:t> </w:t>
            </w:r>
            <w:r>
              <w:rPr>
                <w:rFonts w:ascii="Times New Roman" w:hAnsi="Times New Roman" w:cs="Times New Roman"/>
                <w:b/>
                <w:bCs/>
                <w:sz w:val="20"/>
                <w:szCs w:val="20"/>
              </w:rPr>
              <w:t>rámci stávajících struktur</w:t>
            </w:r>
          </w:p>
        </w:tc>
      </w:tr>
      <w:tr w:rsidR="00426B2F" w:rsidRPr="00D04B20" w14:paraId="1E34487A" w14:textId="77777777" w:rsidTr="00AB7E50">
        <w:trPr>
          <w:trHeight w:val="276"/>
        </w:trPr>
        <w:tc>
          <w:tcPr>
            <w:tcW w:w="708" w:type="dxa"/>
            <w:vMerge w:val="restart"/>
            <w:shd w:val="clear" w:color="auto" w:fill="E2EFD9" w:themeFill="accent6" w:themeFillTint="33"/>
            <w:vAlign w:val="center"/>
          </w:tcPr>
          <w:p w14:paraId="109D4711" w14:textId="14F6D295"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3" w:type="dxa"/>
            <w:vMerge w:val="restart"/>
            <w:shd w:val="clear" w:color="auto" w:fill="E2EFD9" w:themeFill="accent6" w:themeFillTint="33"/>
            <w:vAlign w:val="center"/>
          </w:tcPr>
          <w:p w14:paraId="7CBC1404" w14:textId="098558E9"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1" w:type="dxa"/>
            <w:vMerge w:val="restart"/>
            <w:shd w:val="clear" w:color="auto" w:fill="E2EFD9" w:themeFill="accent6" w:themeFillTint="33"/>
            <w:vAlign w:val="center"/>
          </w:tcPr>
          <w:p w14:paraId="5658CA2C" w14:textId="227B9DEA"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276" w:type="dxa"/>
            <w:vMerge w:val="restart"/>
            <w:shd w:val="clear" w:color="auto" w:fill="E2EFD9" w:themeFill="accent6" w:themeFillTint="33"/>
            <w:vAlign w:val="center"/>
          </w:tcPr>
          <w:p w14:paraId="2750E968" w14:textId="1085264D"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268" w:type="dxa"/>
            <w:shd w:val="clear" w:color="auto" w:fill="E2EFD9" w:themeFill="accent6" w:themeFillTint="33"/>
            <w:vAlign w:val="center"/>
          </w:tcPr>
          <w:p w14:paraId="6616F214" w14:textId="2D47F8CB"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275" w:type="dxa"/>
            <w:shd w:val="clear" w:color="auto" w:fill="E2EFD9" w:themeFill="accent6" w:themeFillTint="33"/>
            <w:vAlign w:val="center"/>
          </w:tcPr>
          <w:p w14:paraId="1951C50E" w14:textId="1BBEEBAB"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276" w:type="dxa"/>
            <w:vMerge w:val="restart"/>
            <w:shd w:val="clear" w:color="auto" w:fill="E2EFD9" w:themeFill="accent6" w:themeFillTint="33"/>
            <w:vAlign w:val="center"/>
          </w:tcPr>
          <w:p w14:paraId="7101711E" w14:textId="3DAFBC40"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2022" w:type="dxa"/>
            <w:vMerge w:val="restart"/>
            <w:shd w:val="clear" w:color="auto" w:fill="E2EFD9" w:themeFill="accent6" w:themeFillTint="33"/>
            <w:vAlign w:val="center"/>
          </w:tcPr>
          <w:p w14:paraId="5F5D6D3B" w14:textId="357F4727"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Dotčen</w:t>
            </w:r>
            <w:r>
              <w:rPr>
                <w:rFonts w:ascii="Times New Roman" w:hAnsi="Times New Roman" w:cs="Times New Roman"/>
                <w:b/>
                <w:bCs/>
                <w:sz w:val="20"/>
                <w:szCs w:val="20"/>
              </w:rPr>
              <w:t>é</w:t>
            </w:r>
            <w:r w:rsidRPr="00D04B20">
              <w:rPr>
                <w:rFonts w:ascii="Times New Roman" w:hAnsi="Times New Roman" w:cs="Times New Roman"/>
                <w:b/>
                <w:bCs/>
                <w:sz w:val="20"/>
                <w:szCs w:val="20"/>
              </w:rPr>
              <w:t xml:space="preserve"> </w:t>
            </w:r>
            <w:r>
              <w:rPr>
                <w:rFonts w:ascii="Times New Roman" w:hAnsi="Times New Roman" w:cs="Times New Roman"/>
                <w:b/>
                <w:bCs/>
                <w:sz w:val="20"/>
                <w:szCs w:val="20"/>
              </w:rPr>
              <w:t>cíle k</w:t>
            </w:r>
            <w:r w:rsidRPr="00D04B20">
              <w:rPr>
                <w:rFonts w:ascii="Times New Roman" w:hAnsi="Times New Roman" w:cs="Times New Roman"/>
                <w:b/>
                <w:bCs/>
                <w:sz w:val="20"/>
                <w:szCs w:val="20"/>
              </w:rPr>
              <w:t>rajské strategie</w:t>
            </w:r>
          </w:p>
        </w:tc>
      </w:tr>
      <w:tr w:rsidR="00426B2F" w:rsidRPr="00D04B20" w14:paraId="1F4AB4B0" w14:textId="77777777" w:rsidTr="00AB7E50">
        <w:trPr>
          <w:trHeight w:val="276"/>
        </w:trPr>
        <w:tc>
          <w:tcPr>
            <w:tcW w:w="708" w:type="dxa"/>
            <w:vMerge/>
          </w:tcPr>
          <w:p w14:paraId="56CD3434" w14:textId="77777777" w:rsidR="00426B2F" w:rsidRPr="00D04B20" w:rsidRDefault="00426B2F" w:rsidP="00426B2F">
            <w:pPr>
              <w:pStyle w:val="Odstavecseseznamem"/>
              <w:ind w:left="0"/>
              <w:rPr>
                <w:rFonts w:ascii="Times New Roman" w:hAnsi="Times New Roman" w:cs="Times New Roman"/>
                <w:b/>
                <w:bCs/>
                <w:sz w:val="20"/>
                <w:szCs w:val="20"/>
              </w:rPr>
            </w:pPr>
          </w:p>
        </w:tc>
        <w:tc>
          <w:tcPr>
            <w:tcW w:w="3403" w:type="dxa"/>
            <w:vMerge/>
          </w:tcPr>
          <w:p w14:paraId="19589E76" w14:textId="77777777" w:rsidR="00426B2F" w:rsidRPr="00D04B20" w:rsidRDefault="00426B2F" w:rsidP="00426B2F">
            <w:pPr>
              <w:pStyle w:val="Odstavecseseznamem"/>
              <w:ind w:left="0"/>
              <w:rPr>
                <w:rFonts w:ascii="Times New Roman" w:hAnsi="Times New Roman" w:cs="Times New Roman"/>
                <w:sz w:val="20"/>
                <w:szCs w:val="20"/>
              </w:rPr>
            </w:pPr>
          </w:p>
        </w:tc>
        <w:tc>
          <w:tcPr>
            <w:tcW w:w="1701" w:type="dxa"/>
            <w:vMerge/>
          </w:tcPr>
          <w:p w14:paraId="77C3DA19" w14:textId="77777777" w:rsidR="00426B2F" w:rsidRPr="00D04B20" w:rsidRDefault="00426B2F" w:rsidP="00426B2F">
            <w:pPr>
              <w:pStyle w:val="Odstavecseseznamem"/>
              <w:ind w:left="0"/>
              <w:rPr>
                <w:rFonts w:ascii="Times New Roman" w:hAnsi="Times New Roman" w:cs="Times New Roman"/>
                <w:sz w:val="20"/>
                <w:szCs w:val="20"/>
              </w:rPr>
            </w:pPr>
          </w:p>
        </w:tc>
        <w:tc>
          <w:tcPr>
            <w:tcW w:w="1276" w:type="dxa"/>
            <w:vMerge/>
          </w:tcPr>
          <w:p w14:paraId="2F92EAFE" w14:textId="77777777" w:rsidR="00426B2F" w:rsidRPr="00D04B20" w:rsidRDefault="00426B2F" w:rsidP="00426B2F">
            <w:pPr>
              <w:pStyle w:val="Odstavecseseznamem"/>
              <w:ind w:left="0"/>
              <w:rPr>
                <w:rFonts w:ascii="Times New Roman" w:hAnsi="Times New Roman" w:cs="Times New Roman"/>
                <w:sz w:val="20"/>
                <w:szCs w:val="20"/>
              </w:rPr>
            </w:pPr>
          </w:p>
        </w:tc>
        <w:tc>
          <w:tcPr>
            <w:tcW w:w="2268" w:type="dxa"/>
            <w:shd w:val="clear" w:color="auto" w:fill="E2EFD9" w:themeFill="accent6" w:themeFillTint="33"/>
            <w:vAlign w:val="center"/>
          </w:tcPr>
          <w:p w14:paraId="324DDA21" w14:textId="26D19C18"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275" w:type="dxa"/>
            <w:shd w:val="clear" w:color="auto" w:fill="E2EFD9" w:themeFill="accent6" w:themeFillTint="33"/>
            <w:vAlign w:val="center"/>
          </w:tcPr>
          <w:p w14:paraId="6FB6053E" w14:textId="7B0FDBEF" w:rsidR="00426B2F" w:rsidRPr="00D04B20" w:rsidRDefault="00426B2F" w:rsidP="00426B2F">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276" w:type="dxa"/>
            <w:vMerge/>
          </w:tcPr>
          <w:p w14:paraId="34F412E3" w14:textId="77777777" w:rsidR="00426B2F" w:rsidRPr="00D04B20" w:rsidRDefault="00426B2F" w:rsidP="00426B2F">
            <w:pPr>
              <w:pStyle w:val="Odstavecseseznamem"/>
              <w:ind w:left="0"/>
              <w:rPr>
                <w:rFonts w:ascii="Times New Roman" w:hAnsi="Times New Roman" w:cs="Times New Roman"/>
                <w:sz w:val="20"/>
                <w:szCs w:val="20"/>
              </w:rPr>
            </w:pPr>
          </w:p>
        </w:tc>
        <w:tc>
          <w:tcPr>
            <w:tcW w:w="2022" w:type="dxa"/>
            <w:vMerge/>
          </w:tcPr>
          <w:p w14:paraId="12854F95" w14:textId="77777777" w:rsidR="00426B2F" w:rsidRPr="00D04B20" w:rsidRDefault="00426B2F" w:rsidP="00426B2F">
            <w:pPr>
              <w:pStyle w:val="Odstavecseseznamem"/>
              <w:ind w:left="0"/>
              <w:rPr>
                <w:rFonts w:ascii="Times New Roman" w:hAnsi="Times New Roman" w:cs="Times New Roman"/>
                <w:sz w:val="20"/>
                <w:szCs w:val="20"/>
              </w:rPr>
            </w:pPr>
          </w:p>
        </w:tc>
      </w:tr>
      <w:tr w:rsidR="00426B2F" w:rsidRPr="00D04B20" w14:paraId="3F7F40BF" w14:textId="77777777" w:rsidTr="00AB7E50">
        <w:trPr>
          <w:trHeight w:val="690"/>
        </w:trPr>
        <w:tc>
          <w:tcPr>
            <w:tcW w:w="708" w:type="dxa"/>
            <w:vMerge w:val="restart"/>
            <w:vAlign w:val="center"/>
          </w:tcPr>
          <w:p w14:paraId="10028833" w14:textId="748CF74E" w:rsidR="00426B2F" w:rsidRPr="00D04B20" w:rsidRDefault="00426B2F" w:rsidP="00426B2F">
            <w:pPr>
              <w:pStyle w:val="Odstavecseseznamem"/>
              <w:ind w:left="0"/>
              <w:rPr>
                <w:rFonts w:ascii="Times New Roman" w:hAnsi="Times New Roman" w:cs="Times New Roman"/>
                <w:sz w:val="20"/>
                <w:szCs w:val="20"/>
              </w:rPr>
            </w:pPr>
            <w:r>
              <w:rPr>
                <w:rFonts w:ascii="Times New Roman" w:hAnsi="Times New Roman" w:cs="Times New Roman"/>
                <w:sz w:val="20"/>
                <w:szCs w:val="20"/>
              </w:rPr>
              <w:t>A3.1</w:t>
            </w:r>
          </w:p>
        </w:tc>
        <w:tc>
          <w:tcPr>
            <w:tcW w:w="3403" w:type="dxa"/>
            <w:vMerge w:val="restart"/>
            <w:vAlign w:val="center"/>
          </w:tcPr>
          <w:p w14:paraId="4C2FD236" w14:textId="77A1E893" w:rsidR="00426B2F" w:rsidRPr="00D04B20" w:rsidRDefault="00426B2F" w:rsidP="00426B2F">
            <w:pPr>
              <w:pStyle w:val="Odstavecseseznamem"/>
              <w:ind w:left="0"/>
              <w:rPr>
                <w:rFonts w:ascii="Times New Roman" w:hAnsi="Times New Roman" w:cs="Times New Roman"/>
                <w:sz w:val="20"/>
                <w:szCs w:val="20"/>
              </w:rPr>
            </w:pPr>
            <w:r>
              <w:rPr>
                <w:rFonts w:ascii="Times New Roman" w:hAnsi="Times New Roman" w:cs="Times New Roman"/>
                <w:sz w:val="20"/>
                <w:szCs w:val="20"/>
              </w:rPr>
              <w:t>Depistáž dlužníků a nabízení pomoci na úrovni ORP, DSO, MAS</w:t>
            </w:r>
          </w:p>
        </w:tc>
        <w:tc>
          <w:tcPr>
            <w:tcW w:w="1701" w:type="dxa"/>
            <w:vMerge w:val="restart"/>
            <w:vAlign w:val="center"/>
          </w:tcPr>
          <w:p w14:paraId="61A0389B" w14:textId="367FF3F4" w:rsidR="00426B2F" w:rsidRPr="00D04B20" w:rsidRDefault="00426B2F"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podpořených osob</w:t>
            </w:r>
          </w:p>
        </w:tc>
        <w:tc>
          <w:tcPr>
            <w:tcW w:w="1276" w:type="dxa"/>
            <w:vMerge w:val="restart"/>
            <w:vAlign w:val="center"/>
          </w:tcPr>
          <w:p w14:paraId="5AA88E17" w14:textId="5DA344C3" w:rsidR="00426B2F" w:rsidRPr="00D04B20" w:rsidRDefault="00426B2F"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0F5FE4E5" w14:textId="04FB164E" w:rsidR="00426B2F" w:rsidRPr="00D04B20" w:rsidRDefault="00426B2F"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 / OSV</w:t>
            </w:r>
          </w:p>
        </w:tc>
        <w:tc>
          <w:tcPr>
            <w:tcW w:w="1275" w:type="dxa"/>
            <w:vAlign w:val="center"/>
          </w:tcPr>
          <w:p w14:paraId="6CDCE52E" w14:textId="2F936B54" w:rsidR="00426B2F" w:rsidRPr="00D04B20" w:rsidRDefault="00426B2F" w:rsidP="00426B2F">
            <w:pPr>
              <w:pStyle w:val="Odstavecseseznamem"/>
              <w:ind w:left="0"/>
              <w:jc w:val="center"/>
              <w:rPr>
                <w:rFonts w:ascii="Times New Roman" w:hAnsi="Times New Roman" w:cs="Times New Roman"/>
                <w:sz w:val="20"/>
                <w:szCs w:val="20"/>
              </w:rPr>
            </w:pPr>
          </w:p>
        </w:tc>
        <w:tc>
          <w:tcPr>
            <w:tcW w:w="1276" w:type="dxa"/>
            <w:vMerge w:val="restart"/>
            <w:vAlign w:val="center"/>
          </w:tcPr>
          <w:p w14:paraId="7150F431" w14:textId="77777777" w:rsidR="00426B2F" w:rsidRPr="00AE4175" w:rsidRDefault="00426B2F" w:rsidP="00426B2F">
            <w:pPr>
              <w:pStyle w:val="Odstavecseseznamem"/>
              <w:ind w:left="0"/>
              <w:jc w:val="center"/>
              <w:rPr>
                <w:rFonts w:ascii="Times New Roman" w:hAnsi="Times New Roman" w:cs="Times New Roman"/>
                <w:sz w:val="20"/>
                <w:szCs w:val="20"/>
              </w:rPr>
            </w:pPr>
          </w:p>
        </w:tc>
        <w:tc>
          <w:tcPr>
            <w:tcW w:w="2022" w:type="dxa"/>
            <w:vMerge w:val="restart"/>
            <w:vAlign w:val="center"/>
          </w:tcPr>
          <w:p w14:paraId="49B4FDF3" w14:textId="7109846B" w:rsidR="00426B2F" w:rsidRPr="00D04B20" w:rsidRDefault="00CA34FC"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III / </w:t>
            </w:r>
            <w:r w:rsidR="00426B2F">
              <w:rPr>
                <w:rFonts w:ascii="Times New Roman" w:hAnsi="Times New Roman" w:cs="Times New Roman"/>
                <w:sz w:val="20"/>
                <w:szCs w:val="20"/>
              </w:rPr>
              <w:t>7, 8, 9</w:t>
            </w:r>
          </w:p>
        </w:tc>
      </w:tr>
      <w:tr w:rsidR="00426B2F" w:rsidRPr="00D04B20" w14:paraId="4804DAEC" w14:textId="77777777" w:rsidTr="00247116">
        <w:trPr>
          <w:trHeight w:val="690"/>
        </w:trPr>
        <w:tc>
          <w:tcPr>
            <w:tcW w:w="708" w:type="dxa"/>
            <w:vMerge/>
            <w:vAlign w:val="center"/>
          </w:tcPr>
          <w:p w14:paraId="0FE3C7B1" w14:textId="77777777" w:rsidR="00426B2F" w:rsidRPr="00D04B20" w:rsidRDefault="00426B2F" w:rsidP="00426B2F">
            <w:pPr>
              <w:pStyle w:val="Odstavecseseznamem"/>
              <w:ind w:left="0"/>
              <w:rPr>
                <w:rFonts w:ascii="Times New Roman" w:hAnsi="Times New Roman" w:cs="Times New Roman"/>
                <w:sz w:val="20"/>
                <w:szCs w:val="20"/>
              </w:rPr>
            </w:pPr>
          </w:p>
        </w:tc>
        <w:tc>
          <w:tcPr>
            <w:tcW w:w="3403" w:type="dxa"/>
            <w:vMerge/>
            <w:vAlign w:val="center"/>
          </w:tcPr>
          <w:p w14:paraId="30707EC9" w14:textId="77777777" w:rsidR="00426B2F" w:rsidRDefault="00426B2F" w:rsidP="00426B2F">
            <w:pPr>
              <w:pStyle w:val="Odstavecseseznamem"/>
              <w:ind w:left="0"/>
              <w:rPr>
                <w:rFonts w:ascii="Times New Roman" w:hAnsi="Times New Roman" w:cs="Times New Roman"/>
                <w:sz w:val="20"/>
                <w:szCs w:val="20"/>
              </w:rPr>
            </w:pPr>
          </w:p>
        </w:tc>
        <w:tc>
          <w:tcPr>
            <w:tcW w:w="1701" w:type="dxa"/>
            <w:vMerge/>
            <w:vAlign w:val="center"/>
          </w:tcPr>
          <w:p w14:paraId="66BCA24F" w14:textId="77777777" w:rsidR="00426B2F" w:rsidRDefault="00426B2F" w:rsidP="00426B2F">
            <w:pPr>
              <w:pStyle w:val="Odstavecseseznamem"/>
              <w:ind w:left="0"/>
              <w:jc w:val="center"/>
              <w:rPr>
                <w:rFonts w:ascii="Times New Roman" w:hAnsi="Times New Roman" w:cs="Times New Roman"/>
                <w:sz w:val="20"/>
                <w:szCs w:val="20"/>
              </w:rPr>
            </w:pPr>
          </w:p>
        </w:tc>
        <w:tc>
          <w:tcPr>
            <w:tcW w:w="1276" w:type="dxa"/>
            <w:vMerge/>
            <w:vAlign w:val="center"/>
          </w:tcPr>
          <w:p w14:paraId="6DABA0DD" w14:textId="77777777" w:rsidR="00426B2F" w:rsidRDefault="00426B2F" w:rsidP="00426B2F">
            <w:pPr>
              <w:pStyle w:val="Odstavecseseznamem"/>
              <w:ind w:left="0"/>
              <w:jc w:val="center"/>
              <w:rPr>
                <w:rFonts w:ascii="Times New Roman" w:hAnsi="Times New Roman" w:cs="Times New Roman"/>
                <w:sz w:val="20"/>
                <w:szCs w:val="20"/>
              </w:rPr>
            </w:pPr>
          </w:p>
        </w:tc>
        <w:tc>
          <w:tcPr>
            <w:tcW w:w="2268" w:type="dxa"/>
            <w:vAlign w:val="center"/>
          </w:tcPr>
          <w:p w14:paraId="6C473B43" w14:textId="2FCCB160" w:rsidR="00426B2F" w:rsidRPr="00D04B20" w:rsidRDefault="00426B2F"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w:t>
            </w:r>
          </w:p>
        </w:tc>
        <w:tc>
          <w:tcPr>
            <w:tcW w:w="1275" w:type="dxa"/>
            <w:vAlign w:val="center"/>
          </w:tcPr>
          <w:p w14:paraId="03B978A6" w14:textId="5D59FD9B" w:rsidR="00426B2F" w:rsidRPr="00D04B20" w:rsidRDefault="00372550"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MPSV, LK, obce</w:t>
            </w:r>
          </w:p>
        </w:tc>
        <w:tc>
          <w:tcPr>
            <w:tcW w:w="1276" w:type="dxa"/>
            <w:vMerge/>
            <w:vAlign w:val="center"/>
          </w:tcPr>
          <w:p w14:paraId="7D561CCB" w14:textId="77777777" w:rsidR="00426B2F" w:rsidRPr="00AE4175" w:rsidRDefault="00426B2F" w:rsidP="00426B2F">
            <w:pPr>
              <w:pStyle w:val="Odstavecseseznamem"/>
              <w:ind w:left="0"/>
              <w:rPr>
                <w:rFonts w:ascii="Times New Roman" w:hAnsi="Times New Roman" w:cs="Times New Roman"/>
                <w:sz w:val="20"/>
                <w:szCs w:val="20"/>
              </w:rPr>
            </w:pPr>
          </w:p>
        </w:tc>
        <w:tc>
          <w:tcPr>
            <w:tcW w:w="2022" w:type="dxa"/>
            <w:vMerge/>
            <w:vAlign w:val="center"/>
          </w:tcPr>
          <w:p w14:paraId="6B9B8331" w14:textId="77777777" w:rsidR="00426B2F" w:rsidRPr="00D04B20" w:rsidRDefault="00426B2F" w:rsidP="00426B2F">
            <w:pPr>
              <w:pStyle w:val="Odstavecseseznamem"/>
              <w:ind w:left="0"/>
              <w:rPr>
                <w:rFonts w:ascii="Times New Roman" w:hAnsi="Times New Roman" w:cs="Times New Roman"/>
                <w:sz w:val="20"/>
                <w:szCs w:val="20"/>
              </w:rPr>
            </w:pPr>
          </w:p>
        </w:tc>
      </w:tr>
      <w:tr w:rsidR="00426B2F" w:rsidRPr="00D04B20" w14:paraId="46EC4410" w14:textId="77777777" w:rsidTr="00AB7E50">
        <w:trPr>
          <w:trHeight w:val="114"/>
        </w:trPr>
        <w:tc>
          <w:tcPr>
            <w:tcW w:w="708" w:type="dxa"/>
            <w:vMerge w:val="restart"/>
            <w:vAlign w:val="center"/>
          </w:tcPr>
          <w:p w14:paraId="7D4F6DC4" w14:textId="298A2E8C" w:rsidR="00426B2F" w:rsidRPr="00D04B20" w:rsidRDefault="00426B2F" w:rsidP="00426B2F">
            <w:pPr>
              <w:pStyle w:val="Odstavecseseznamem"/>
              <w:ind w:left="0"/>
              <w:rPr>
                <w:rFonts w:ascii="Times New Roman" w:hAnsi="Times New Roman" w:cs="Times New Roman"/>
                <w:sz w:val="20"/>
                <w:szCs w:val="20"/>
              </w:rPr>
            </w:pPr>
            <w:r>
              <w:rPr>
                <w:rFonts w:ascii="Times New Roman" w:hAnsi="Times New Roman" w:cs="Times New Roman"/>
                <w:sz w:val="20"/>
                <w:szCs w:val="20"/>
              </w:rPr>
              <w:t>A</w:t>
            </w:r>
            <w:r w:rsidR="00493E89">
              <w:rPr>
                <w:rFonts w:ascii="Times New Roman" w:hAnsi="Times New Roman" w:cs="Times New Roman"/>
                <w:sz w:val="20"/>
                <w:szCs w:val="20"/>
              </w:rPr>
              <w:t>3</w:t>
            </w:r>
            <w:r>
              <w:rPr>
                <w:rFonts w:ascii="Times New Roman" w:hAnsi="Times New Roman" w:cs="Times New Roman"/>
                <w:sz w:val="20"/>
                <w:szCs w:val="20"/>
              </w:rPr>
              <w:t>.2</w:t>
            </w:r>
          </w:p>
        </w:tc>
        <w:tc>
          <w:tcPr>
            <w:tcW w:w="3403" w:type="dxa"/>
            <w:vMerge w:val="restart"/>
            <w:vAlign w:val="center"/>
          </w:tcPr>
          <w:p w14:paraId="6B32F6D4" w14:textId="1BA3E7B6" w:rsidR="00426B2F" w:rsidRPr="00D04B20" w:rsidRDefault="00426B2F" w:rsidP="00426B2F">
            <w:pPr>
              <w:pStyle w:val="Odstavecseseznamem"/>
              <w:ind w:left="0"/>
              <w:rPr>
                <w:rFonts w:ascii="Times New Roman" w:hAnsi="Times New Roman" w:cs="Times New Roman"/>
                <w:sz w:val="20"/>
                <w:szCs w:val="20"/>
              </w:rPr>
            </w:pPr>
            <w:r>
              <w:rPr>
                <w:rFonts w:ascii="Times New Roman" w:hAnsi="Times New Roman" w:cs="Times New Roman"/>
                <w:sz w:val="20"/>
                <w:szCs w:val="20"/>
              </w:rPr>
              <w:t>Zajištění informovanosti prevence zadlužení při přehlašování energií, při ukončení zaměstnání, vyřazení z</w:t>
            </w:r>
            <w:r w:rsidR="001030FC">
              <w:rPr>
                <w:rFonts w:ascii="Times New Roman" w:hAnsi="Times New Roman" w:cs="Times New Roman"/>
                <w:sz w:val="20"/>
                <w:szCs w:val="20"/>
              </w:rPr>
              <w:t> </w:t>
            </w:r>
            <w:r>
              <w:rPr>
                <w:rFonts w:ascii="Times New Roman" w:hAnsi="Times New Roman" w:cs="Times New Roman"/>
                <w:sz w:val="20"/>
                <w:szCs w:val="20"/>
              </w:rPr>
              <w:t>evidence Úřadu práce, prevence nárůstu dluhů na zdravotním a sociálním pojištění</w:t>
            </w:r>
          </w:p>
        </w:tc>
        <w:tc>
          <w:tcPr>
            <w:tcW w:w="1701" w:type="dxa"/>
            <w:vMerge w:val="restart"/>
            <w:vAlign w:val="center"/>
          </w:tcPr>
          <w:p w14:paraId="1D342252" w14:textId="0E7B5D95" w:rsidR="00426B2F" w:rsidRPr="00D04B20" w:rsidRDefault="00426B2F"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akcí, mailová komunikace, brožury</w:t>
            </w:r>
          </w:p>
        </w:tc>
        <w:tc>
          <w:tcPr>
            <w:tcW w:w="1276" w:type="dxa"/>
            <w:vMerge w:val="restart"/>
            <w:vAlign w:val="center"/>
          </w:tcPr>
          <w:p w14:paraId="74156EA4" w14:textId="7DAC3027" w:rsidR="00426B2F" w:rsidRPr="00D04B20" w:rsidRDefault="00426B2F"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68" w:type="dxa"/>
            <w:vAlign w:val="center"/>
          </w:tcPr>
          <w:p w14:paraId="75427506" w14:textId="572F8712" w:rsidR="00426B2F" w:rsidRPr="00D04B20" w:rsidRDefault="00426B2F" w:rsidP="00426B2F">
            <w:pPr>
              <w:pStyle w:val="Odstavecseseznamem"/>
              <w:ind w:left="0"/>
              <w:jc w:val="center"/>
              <w:rPr>
                <w:rFonts w:ascii="Times New Roman" w:hAnsi="Times New Roman" w:cs="Times New Roman"/>
                <w:sz w:val="20"/>
                <w:szCs w:val="20"/>
              </w:rPr>
            </w:pPr>
            <w:r w:rsidRPr="000D563A">
              <w:rPr>
                <w:rFonts w:ascii="Times New Roman" w:hAnsi="Times New Roman" w:cs="Times New Roman"/>
                <w:sz w:val="20"/>
                <w:szCs w:val="20"/>
              </w:rPr>
              <w:t>LK / OSV</w:t>
            </w:r>
          </w:p>
        </w:tc>
        <w:tc>
          <w:tcPr>
            <w:tcW w:w="1275" w:type="dxa"/>
            <w:vAlign w:val="center"/>
          </w:tcPr>
          <w:p w14:paraId="1190534E" w14:textId="77777777" w:rsidR="00426B2F" w:rsidRPr="00D04B20" w:rsidRDefault="00426B2F" w:rsidP="00426B2F">
            <w:pPr>
              <w:pStyle w:val="Odstavecseseznamem"/>
              <w:ind w:left="0"/>
              <w:jc w:val="center"/>
              <w:rPr>
                <w:rFonts w:ascii="Times New Roman" w:hAnsi="Times New Roman" w:cs="Times New Roman"/>
                <w:sz w:val="20"/>
                <w:szCs w:val="20"/>
              </w:rPr>
            </w:pPr>
          </w:p>
        </w:tc>
        <w:tc>
          <w:tcPr>
            <w:tcW w:w="1276" w:type="dxa"/>
            <w:vMerge w:val="restart"/>
            <w:vAlign w:val="center"/>
          </w:tcPr>
          <w:p w14:paraId="68D88F01" w14:textId="77777777" w:rsidR="00426B2F" w:rsidRPr="00AE4175" w:rsidRDefault="00426B2F" w:rsidP="00426B2F">
            <w:pPr>
              <w:pStyle w:val="Odstavecseseznamem"/>
              <w:ind w:left="0"/>
              <w:jc w:val="center"/>
              <w:rPr>
                <w:rFonts w:ascii="Times New Roman" w:hAnsi="Times New Roman" w:cs="Times New Roman"/>
                <w:sz w:val="20"/>
                <w:szCs w:val="20"/>
              </w:rPr>
            </w:pPr>
          </w:p>
        </w:tc>
        <w:tc>
          <w:tcPr>
            <w:tcW w:w="2022" w:type="dxa"/>
            <w:vMerge w:val="restart"/>
            <w:vAlign w:val="center"/>
          </w:tcPr>
          <w:p w14:paraId="56F317FE" w14:textId="7BFBC4B3" w:rsidR="00426B2F" w:rsidRPr="00D04B20" w:rsidRDefault="00426B2F"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X /</w:t>
            </w:r>
            <w:r w:rsidR="00E839AA">
              <w:rPr>
                <w:rFonts w:ascii="Times New Roman" w:hAnsi="Times New Roman" w:cs="Times New Roman"/>
                <w:sz w:val="20"/>
                <w:szCs w:val="20"/>
              </w:rPr>
              <w:t xml:space="preserve"> </w:t>
            </w:r>
            <w:r>
              <w:rPr>
                <w:rFonts w:ascii="Times New Roman" w:hAnsi="Times New Roman" w:cs="Times New Roman"/>
                <w:sz w:val="20"/>
                <w:szCs w:val="20"/>
              </w:rPr>
              <w:t>1, 2, 5, 8, 11, 12</w:t>
            </w:r>
          </w:p>
        </w:tc>
      </w:tr>
      <w:tr w:rsidR="00FD3BF9" w:rsidRPr="00D04B20" w14:paraId="6DD58C12" w14:textId="77777777" w:rsidTr="00557AE8">
        <w:trPr>
          <w:trHeight w:val="1414"/>
        </w:trPr>
        <w:tc>
          <w:tcPr>
            <w:tcW w:w="708" w:type="dxa"/>
            <w:vMerge/>
            <w:vAlign w:val="center"/>
          </w:tcPr>
          <w:p w14:paraId="70FBFD04" w14:textId="77777777" w:rsidR="00FD3BF9" w:rsidRPr="00D04B20" w:rsidRDefault="00FD3BF9" w:rsidP="00426B2F">
            <w:pPr>
              <w:pStyle w:val="Odstavecseseznamem"/>
              <w:ind w:left="0"/>
              <w:rPr>
                <w:rFonts w:ascii="Times New Roman" w:hAnsi="Times New Roman" w:cs="Times New Roman"/>
                <w:sz w:val="20"/>
                <w:szCs w:val="20"/>
              </w:rPr>
            </w:pPr>
          </w:p>
        </w:tc>
        <w:tc>
          <w:tcPr>
            <w:tcW w:w="3403" w:type="dxa"/>
            <w:vMerge/>
            <w:vAlign w:val="center"/>
          </w:tcPr>
          <w:p w14:paraId="0E266F2D" w14:textId="77777777" w:rsidR="00FD3BF9" w:rsidRPr="00D04B20" w:rsidRDefault="00FD3BF9" w:rsidP="00426B2F">
            <w:pPr>
              <w:pStyle w:val="Odstavecseseznamem"/>
              <w:ind w:left="0"/>
              <w:rPr>
                <w:rFonts w:ascii="Times New Roman" w:hAnsi="Times New Roman" w:cs="Times New Roman"/>
                <w:sz w:val="20"/>
                <w:szCs w:val="20"/>
              </w:rPr>
            </w:pPr>
          </w:p>
        </w:tc>
        <w:tc>
          <w:tcPr>
            <w:tcW w:w="1701" w:type="dxa"/>
            <w:vMerge/>
            <w:vAlign w:val="center"/>
          </w:tcPr>
          <w:p w14:paraId="7383DA66" w14:textId="77777777" w:rsidR="00FD3BF9" w:rsidRPr="00D04B20" w:rsidRDefault="00FD3BF9" w:rsidP="00426B2F">
            <w:pPr>
              <w:pStyle w:val="Odstavecseseznamem"/>
              <w:ind w:left="0"/>
              <w:jc w:val="center"/>
              <w:rPr>
                <w:rFonts w:ascii="Times New Roman" w:hAnsi="Times New Roman" w:cs="Times New Roman"/>
                <w:sz w:val="20"/>
                <w:szCs w:val="20"/>
              </w:rPr>
            </w:pPr>
          </w:p>
        </w:tc>
        <w:tc>
          <w:tcPr>
            <w:tcW w:w="1276" w:type="dxa"/>
            <w:vMerge/>
            <w:vAlign w:val="center"/>
          </w:tcPr>
          <w:p w14:paraId="245E7F15" w14:textId="77777777" w:rsidR="00FD3BF9" w:rsidRPr="00D04B20" w:rsidRDefault="00FD3BF9" w:rsidP="00426B2F">
            <w:pPr>
              <w:pStyle w:val="Odstavecseseznamem"/>
              <w:ind w:left="0"/>
              <w:jc w:val="center"/>
              <w:rPr>
                <w:rFonts w:ascii="Times New Roman" w:hAnsi="Times New Roman" w:cs="Times New Roman"/>
                <w:sz w:val="20"/>
                <w:szCs w:val="20"/>
              </w:rPr>
            </w:pPr>
          </w:p>
        </w:tc>
        <w:tc>
          <w:tcPr>
            <w:tcW w:w="2268" w:type="dxa"/>
            <w:vAlign w:val="center"/>
          </w:tcPr>
          <w:p w14:paraId="583DFE34" w14:textId="034B8CFE" w:rsidR="00FD3BF9" w:rsidRPr="00D04B20" w:rsidRDefault="00FD3BF9" w:rsidP="00426B2F">
            <w:pPr>
              <w:pStyle w:val="Odstavecseseznamem"/>
              <w:ind w:left="0"/>
              <w:jc w:val="center"/>
              <w:rPr>
                <w:rFonts w:ascii="Times New Roman" w:hAnsi="Times New Roman" w:cs="Times New Roman"/>
                <w:sz w:val="20"/>
                <w:szCs w:val="20"/>
              </w:rPr>
            </w:pPr>
            <w:r w:rsidRPr="000D563A">
              <w:rPr>
                <w:rFonts w:ascii="Times New Roman" w:hAnsi="Times New Roman" w:cs="Times New Roman"/>
                <w:sz w:val="20"/>
                <w:szCs w:val="20"/>
              </w:rPr>
              <w:t>obce, NNO</w:t>
            </w:r>
          </w:p>
        </w:tc>
        <w:tc>
          <w:tcPr>
            <w:tcW w:w="1275" w:type="dxa"/>
            <w:vAlign w:val="center"/>
          </w:tcPr>
          <w:p w14:paraId="5D4DE5DC" w14:textId="50E34664" w:rsidR="00FD3BF9" w:rsidRPr="00D04B20" w:rsidRDefault="00127C52" w:rsidP="00426B2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76" w:type="dxa"/>
            <w:vMerge/>
            <w:vAlign w:val="center"/>
          </w:tcPr>
          <w:p w14:paraId="10780204" w14:textId="77777777" w:rsidR="00FD3BF9" w:rsidRPr="00AE4175" w:rsidRDefault="00FD3BF9" w:rsidP="00426B2F">
            <w:pPr>
              <w:pStyle w:val="Odstavecseseznamem"/>
              <w:ind w:left="0"/>
              <w:rPr>
                <w:rFonts w:ascii="Times New Roman" w:hAnsi="Times New Roman" w:cs="Times New Roman"/>
                <w:sz w:val="20"/>
                <w:szCs w:val="20"/>
              </w:rPr>
            </w:pPr>
          </w:p>
        </w:tc>
        <w:tc>
          <w:tcPr>
            <w:tcW w:w="2022" w:type="dxa"/>
            <w:vMerge/>
            <w:vAlign w:val="center"/>
          </w:tcPr>
          <w:p w14:paraId="66F205CE" w14:textId="77777777" w:rsidR="00FD3BF9" w:rsidRPr="00D04B20" w:rsidRDefault="00FD3BF9" w:rsidP="00426B2F">
            <w:pPr>
              <w:pStyle w:val="Odstavecseseznamem"/>
              <w:ind w:left="0"/>
              <w:rPr>
                <w:rFonts w:ascii="Times New Roman" w:hAnsi="Times New Roman" w:cs="Times New Roman"/>
                <w:sz w:val="20"/>
                <w:szCs w:val="20"/>
              </w:rPr>
            </w:pPr>
          </w:p>
        </w:tc>
      </w:tr>
      <w:tr w:rsidR="00426B2F" w:rsidRPr="00D04B20" w14:paraId="09450A21" w14:textId="77777777" w:rsidTr="00AB7E50">
        <w:tc>
          <w:tcPr>
            <w:tcW w:w="13929" w:type="dxa"/>
            <w:gridSpan w:val="8"/>
            <w:vAlign w:val="center"/>
          </w:tcPr>
          <w:p w14:paraId="3C020419" w14:textId="77777777" w:rsidR="006B5AAC" w:rsidRDefault="006B5AAC" w:rsidP="006B5AAC">
            <w:pPr>
              <w:pStyle w:val="Odstavecseseznamem"/>
              <w:ind w:left="0"/>
              <w:jc w:val="both"/>
              <w:rPr>
                <w:rFonts w:ascii="Times New Roman" w:hAnsi="Times New Roman" w:cs="Times New Roman"/>
                <w:b/>
                <w:bCs/>
                <w:sz w:val="20"/>
                <w:szCs w:val="20"/>
              </w:rPr>
            </w:pPr>
          </w:p>
          <w:p w14:paraId="7DF3B3C8" w14:textId="0A79C4D3" w:rsidR="006B5AAC" w:rsidRPr="007F13E3" w:rsidRDefault="00426B2F" w:rsidP="006B5AAC">
            <w:pPr>
              <w:pStyle w:val="Odstavecseseznamem"/>
              <w:ind w:left="0"/>
              <w:jc w:val="both"/>
              <w:rPr>
                <w:rFonts w:ascii="Times New Roman" w:hAnsi="Times New Roman" w:cs="Times New Roman"/>
                <w:sz w:val="20"/>
                <w:szCs w:val="20"/>
              </w:rPr>
            </w:pPr>
            <w:r>
              <w:rPr>
                <w:rFonts w:ascii="Times New Roman" w:hAnsi="Times New Roman" w:cs="Times New Roman"/>
                <w:b/>
                <w:bCs/>
                <w:sz w:val="20"/>
                <w:szCs w:val="20"/>
              </w:rPr>
              <w:t xml:space="preserve">Komentář: </w:t>
            </w:r>
            <w:r w:rsidR="006B5AAC" w:rsidRPr="006B5AAC">
              <w:rPr>
                <w:rFonts w:ascii="Times New Roman" w:hAnsi="Times New Roman" w:cs="Times New Roman"/>
                <w:sz w:val="20"/>
                <w:szCs w:val="20"/>
              </w:rPr>
              <w:t>Zvláštní pozornost bude věnována podpoře preventivních opatření a podpoře relevantních služeb zejména v</w:t>
            </w:r>
            <w:r w:rsidR="001030FC">
              <w:rPr>
                <w:rFonts w:ascii="Times New Roman" w:hAnsi="Times New Roman" w:cs="Times New Roman"/>
                <w:sz w:val="20"/>
                <w:szCs w:val="20"/>
              </w:rPr>
              <w:t> </w:t>
            </w:r>
            <w:r w:rsidR="006B5AAC" w:rsidRPr="006B5AAC">
              <w:rPr>
                <w:rFonts w:ascii="Times New Roman" w:hAnsi="Times New Roman" w:cs="Times New Roman"/>
                <w:sz w:val="20"/>
                <w:szCs w:val="20"/>
              </w:rPr>
              <w:t>oblasti dluhového poradenství. Samotnou kapitolou bude oblast vzdělávání včetně vzdělávání (budoucích) pracovníků poskytující podporu zadluženým lidem. Pro plnění tohoto cíle bude nezbytný sběr a analýza podrobnějších dat v</w:t>
            </w:r>
            <w:r w:rsidR="001030FC">
              <w:rPr>
                <w:rFonts w:ascii="Times New Roman" w:hAnsi="Times New Roman" w:cs="Times New Roman"/>
                <w:sz w:val="20"/>
                <w:szCs w:val="20"/>
              </w:rPr>
              <w:t> </w:t>
            </w:r>
            <w:r w:rsidR="006B5AAC" w:rsidRPr="006B5AAC">
              <w:rPr>
                <w:rFonts w:ascii="Times New Roman" w:hAnsi="Times New Roman" w:cs="Times New Roman"/>
                <w:sz w:val="20"/>
                <w:szCs w:val="20"/>
              </w:rPr>
              <w:t>oblasti exekucí a insolvencí a nutné legislativní změny.</w:t>
            </w:r>
          </w:p>
        </w:tc>
      </w:tr>
      <w:tr w:rsidR="00426B2F" w:rsidRPr="00D04B20" w14:paraId="42B987A1" w14:textId="77777777" w:rsidTr="00AB7E50">
        <w:tc>
          <w:tcPr>
            <w:tcW w:w="13929" w:type="dxa"/>
            <w:gridSpan w:val="8"/>
            <w:vAlign w:val="center"/>
          </w:tcPr>
          <w:p w14:paraId="3E8CB4CB" w14:textId="77777777" w:rsidR="00B6551E" w:rsidRDefault="00B6551E" w:rsidP="00B6551E">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3700A936" w14:textId="77777777" w:rsidR="00B6551E" w:rsidRDefault="00B6551E" w:rsidP="00B6551E">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p>
          <w:p w14:paraId="4833481B" w14:textId="7BB5ACEF" w:rsidR="00AD237D" w:rsidRPr="00AD237D" w:rsidRDefault="00AD237D" w:rsidP="00B6551E">
            <w:pPr>
              <w:pStyle w:val="Odstavecseseznamem"/>
              <w:ind w:left="0"/>
              <w:rPr>
                <w:rFonts w:ascii="Times New Roman" w:hAnsi="Times New Roman" w:cs="Times New Roman"/>
                <w:sz w:val="20"/>
                <w:szCs w:val="20"/>
              </w:rPr>
            </w:pPr>
            <w:r>
              <w:rPr>
                <w:rFonts w:ascii="Times New Roman" w:hAnsi="Times New Roman" w:cs="Times New Roman"/>
                <w:sz w:val="20"/>
                <w:szCs w:val="20"/>
              </w:rPr>
              <w:t>= D3.1a,</w:t>
            </w:r>
            <w:r w:rsidR="00621E84">
              <w:rPr>
                <w:rFonts w:ascii="Times New Roman" w:hAnsi="Times New Roman" w:cs="Times New Roman"/>
                <w:sz w:val="20"/>
                <w:szCs w:val="20"/>
              </w:rPr>
              <w:t xml:space="preserve"> D3.5a, D3.5b, </w:t>
            </w:r>
            <w:r w:rsidR="00B7466D">
              <w:rPr>
                <w:rFonts w:ascii="Times New Roman" w:hAnsi="Times New Roman" w:cs="Times New Roman"/>
                <w:sz w:val="20"/>
                <w:szCs w:val="20"/>
              </w:rPr>
              <w:t xml:space="preserve">E2.3f, </w:t>
            </w:r>
            <w:r w:rsidR="00B446F0">
              <w:rPr>
                <w:rFonts w:ascii="Times New Roman" w:hAnsi="Times New Roman" w:cs="Times New Roman"/>
                <w:sz w:val="20"/>
                <w:szCs w:val="20"/>
              </w:rPr>
              <w:t>E3.1k,</w:t>
            </w:r>
            <w:r w:rsidR="00C7138D">
              <w:rPr>
                <w:rFonts w:ascii="Times New Roman" w:hAnsi="Times New Roman" w:cs="Times New Roman"/>
                <w:sz w:val="20"/>
                <w:szCs w:val="20"/>
              </w:rPr>
              <w:t xml:space="preserve"> E3.2e, </w:t>
            </w:r>
            <w:r w:rsidR="00B446F0">
              <w:rPr>
                <w:rFonts w:ascii="Times New Roman" w:hAnsi="Times New Roman" w:cs="Times New Roman"/>
                <w:sz w:val="20"/>
                <w:szCs w:val="20"/>
              </w:rPr>
              <w:t xml:space="preserve"> </w:t>
            </w:r>
          </w:p>
          <w:p w14:paraId="38B5E751" w14:textId="7F641822" w:rsidR="00B6551E" w:rsidRDefault="00B6551E" w:rsidP="00B6551E">
            <w:pPr>
              <w:rPr>
                <w:rFonts w:ascii="Times New Roman" w:hAnsi="Times New Roman" w:cs="Times New Roman"/>
                <w:b/>
                <w:bCs/>
                <w:sz w:val="20"/>
                <w:szCs w:val="20"/>
              </w:rPr>
            </w:pPr>
            <w:r>
              <w:rPr>
                <w:rFonts w:ascii="Times New Roman" w:hAnsi="Times New Roman" w:cs="Times New Roman"/>
                <w:b/>
                <w:bCs/>
                <w:sz w:val="20"/>
                <w:szCs w:val="20"/>
              </w:rPr>
              <w:t>Střednědobý plán rozvoje sociálních služeb Libereckého kraje 2024-2026:</w:t>
            </w:r>
          </w:p>
          <w:p w14:paraId="1B12D550" w14:textId="63B3238D" w:rsidR="00B03975" w:rsidRPr="00B03975" w:rsidRDefault="00B03975" w:rsidP="00B6551E">
            <w:pPr>
              <w:rPr>
                <w:rFonts w:ascii="Times New Roman" w:hAnsi="Times New Roman" w:cs="Times New Roman"/>
                <w:sz w:val="20"/>
                <w:szCs w:val="20"/>
              </w:rPr>
            </w:pPr>
            <w:r>
              <w:rPr>
                <w:rFonts w:ascii="Times New Roman" w:hAnsi="Times New Roman" w:cs="Times New Roman"/>
                <w:sz w:val="20"/>
                <w:szCs w:val="20"/>
              </w:rPr>
              <w:t>= 1.1.1,</w:t>
            </w:r>
            <w:r w:rsidR="004C5C14">
              <w:rPr>
                <w:rFonts w:ascii="Times New Roman" w:hAnsi="Times New Roman" w:cs="Times New Roman"/>
                <w:sz w:val="20"/>
                <w:szCs w:val="20"/>
              </w:rPr>
              <w:t xml:space="preserve"> 5.1.1, 5.3.1, 5.4.1, </w:t>
            </w:r>
            <w:r w:rsidR="00DA3EA4">
              <w:rPr>
                <w:rFonts w:ascii="Times New Roman" w:hAnsi="Times New Roman" w:cs="Times New Roman"/>
                <w:sz w:val="20"/>
                <w:szCs w:val="20"/>
              </w:rPr>
              <w:t xml:space="preserve">6.1.11, 6.2.2, </w:t>
            </w:r>
            <w:r w:rsidR="00D736F0">
              <w:rPr>
                <w:rFonts w:ascii="Times New Roman" w:hAnsi="Times New Roman" w:cs="Times New Roman"/>
                <w:sz w:val="20"/>
                <w:szCs w:val="20"/>
              </w:rPr>
              <w:t xml:space="preserve">6.5.2, 6.5.5, </w:t>
            </w:r>
          </w:p>
          <w:p w14:paraId="5A6CD508" w14:textId="742D0EA2" w:rsidR="00872E62" w:rsidRDefault="00872E62" w:rsidP="00872E62">
            <w:pPr>
              <w:pStyle w:val="Odstavecseseznamem"/>
              <w:ind w:left="0"/>
              <w:rPr>
                <w:rFonts w:ascii="Times New Roman" w:hAnsi="Times New Roman" w:cs="Times New Roman"/>
                <w:b/>
                <w:bCs/>
                <w:sz w:val="20"/>
                <w:szCs w:val="20"/>
              </w:rPr>
            </w:pPr>
            <w:r w:rsidRPr="00EB1323">
              <w:rPr>
                <w:rFonts w:ascii="Times New Roman" w:hAnsi="Times New Roman" w:cs="Times New Roman"/>
                <w:b/>
                <w:bCs/>
                <w:sz w:val="20"/>
                <w:szCs w:val="20"/>
              </w:rPr>
              <w:t>Koncepce prevence kriminality Libereckého kraje 2023</w:t>
            </w:r>
            <w:r>
              <w:rPr>
                <w:rFonts w:ascii="Times New Roman" w:hAnsi="Times New Roman" w:cs="Times New Roman"/>
                <w:b/>
                <w:bCs/>
                <w:sz w:val="20"/>
                <w:szCs w:val="20"/>
              </w:rPr>
              <w:t>-</w:t>
            </w:r>
            <w:r w:rsidRPr="00EB1323">
              <w:rPr>
                <w:rFonts w:ascii="Times New Roman" w:hAnsi="Times New Roman" w:cs="Times New Roman"/>
                <w:b/>
                <w:bCs/>
                <w:sz w:val="20"/>
                <w:szCs w:val="20"/>
              </w:rPr>
              <w:t>2028</w:t>
            </w:r>
            <w:r>
              <w:rPr>
                <w:rFonts w:ascii="Times New Roman" w:hAnsi="Times New Roman" w:cs="Times New Roman"/>
                <w:b/>
                <w:bCs/>
                <w:sz w:val="20"/>
                <w:szCs w:val="20"/>
              </w:rPr>
              <w:t>:</w:t>
            </w:r>
          </w:p>
          <w:p w14:paraId="534E56C8" w14:textId="77777777" w:rsidR="00872E62" w:rsidRDefault="00872E62" w:rsidP="00872E62">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2.1.1, 2.1.2, 4.1.1, </w:t>
            </w:r>
          </w:p>
          <w:p w14:paraId="1AC934B2" w14:textId="77777777" w:rsidR="00B6551E" w:rsidRPr="00B6551E" w:rsidRDefault="00B6551E" w:rsidP="00B6551E">
            <w:pPr>
              <w:pStyle w:val="Nadpis2"/>
              <w:shd w:val="clear" w:color="auto" w:fill="FFFFFF"/>
              <w:spacing w:before="0"/>
              <w:rPr>
                <w:rFonts w:ascii="Times New Roman" w:hAnsi="Times New Roman" w:cs="Times New Roman"/>
                <w:color w:val="222222"/>
                <w:sz w:val="20"/>
                <w:szCs w:val="20"/>
              </w:rPr>
            </w:pPr>
            <w:r w:rsidRPr="00B6551E">
              <w:rPr>
                <w:rFonts w:ascii="Times New Roman" w:hAnsi="Times New Roman" w:cs="Times New Roman"/>
                <w:b/>
                <w:bCs/>
                <w:color w:val="222222"/>
                <w:sz w:val="20"/>
                <w:szCs w:val="20"/>
              </w:rPr>
              <w:t>Plán protidrogové politiky Libereckého kraje 2023-2027:</w:t>
            </w:r>
          </w:p>
          <w:p w14:paraId="38A23AE0" w14:textId="1ACF93A2" w:rsidR="00426B2F" w:rsidRPr="00111389" w:rsidRDefault="00111389" w:rsidP="00426B2F">
            <w:pPr>
              <w:pStyle w:val="Odstavecseseznamem"/>
              <w:ind w:left="0"/>
              <w:rPr>
                <w:rFonts w:ascii="Times New Roman" w:hAnsi="Times New Roman" w:cs="Times New Roman"/>
                <w:sz w:val="20"/>
                <w:szCs w:val="20"/>
              </w:rPr>
            </w:pPr>
            <w:r>
              <w:rPr>
                <w:rFonts w:ascii="Times New Roman" w:hAnsi="Times New Roman" w:cs="Times New Roman"/>
                <w:sz w:val="20"/>
                <w:szCs w:val="20"/>
              </w:rPr>
              <w:t>= oblast 5.2.</w:t>
            </w:r>
          </w:p>
        </w:tc>
      </w:tr>
    </w:tbl>
    <w:p w14:paraId="5A34AC9B" w14:textId="77777777" w:rsidR="00D843CD" w:rsidRDefault="00D843CD" w:rsidP="002D411E"/>
    <w:p w14:paraId="3FDD8ABD" w14:textId="77777777" w:rsidR="006603B8" w:rsidRDefault="006603B8" w:rsidP="002D411E"/>
    <w:p w14:paraId="6BE3976D" w14:textId="77777777" w:rsidR="009F52BF" w:rsidRDefault="009F52BF" w:rsidP="002D411E"/>
    <w:p w14:paraId="17324EB4" w14:textId="77777777" w:rsidR="00872E62" w:rsidRDefault="00872E62" w:rsidP="002D411E"/>
    <w:tbl>
      <w:tblPr>
        <w:tblStyle w:val="Mkatabulky"/>
        <w:tblW w:w="0" w:type="auto"/>
        <w:tblInd w:w="137" w:type="dxa"/>
        <w:tblLook w:val="04A0" w:firstRow="1" w:lastRow="0" w:firstColumn="1" w:lastColumn="0" w:noHBand="0" w:noVBand="1"/>
      </w:tblPr>
      <w:tblGrid>
        <w:gridCol w:w="13857"/>
      </w:tblGrid>
      <w:tr w:rsidR="0099067F" w14:paraId="442032DE" w14:textId="77777777" w:rsidTr="001A7B72">
        <w:tc>
          <w:tcPr>
            <w:tcW w:w="13857" w:type="dxa"/>
            <w:shd w:val="clear" w:color="auto" w:fill="A8D08D" w:themeFill="accent6" w:themeFillTint="99"/>
          </w:tcPr>
          <w:p w14:paraId="0FEE4D82" w14:textId="718AB7EB" w:rsidR="0099067F" w:rsidRPr="00DB2E80" w:rsidRDefault="0099067F" w:rsidP="007B6660">
            <w:pPr>
              <w:pStyle w:val="Odstavecseseznamem"/>
              <w:ind w:left="0"/>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B</w:t>
            </w:r>
            <w:r w:rsidRPr="00D04B20">
              <w:rPr>
                <w:rFonts w:ascii="Times New Roman" w:hAnsi="Times New Roman" w:cs="Times New Roman"/>
                <w:b/>
                <w:bCs/>
                <w:sz w:val="24"/>
                <w:szCs w:val="24"/>
              </w:rPr>
              <w:t>:</w:t>
            </w:r>
            <w:r w:rsidR="00DB2E80">
              <w:rPr>
                <w:rFonts w:ascii="Times New Roman" w:hAnsi="Times New Roman" w:cs="Times New Roman"/>
                <w:b/>
                <w:bCs/>
                <w:sz w:val="24"/>
                <w:szCs w:val="24"/>
              </w:rPr>
              <w:t xml:space="preserve"> </w:t>
            </w:r>
            <w:r w:rsidR="000F3E66" w:rsidRPr="000F3E66">
              <w:rPr>
                <w:rFonts w:ascii="Times New Roman" w:hAnsi="Times New Roman" w:cs="Times New Roman"/>
                <w:b/>
                <w:bCs/>
                <w:sz w:val="24"/>
                <w:szCs w:val="24"/>
              </w:rPr>
              <w:t>Osvěta</w:t>
            </w:r>
            <w:r w:rsidR="009A13E6">
              <w:rPr>
                <w:rFonts w:ascii="Times New Roman" w:hAnsi="Times New Roman" w:cs="Times New Roman"/>
                <w:b/>
                <w:bCs/>
                <w:sz w:val="24"/>
                <w:szCs w:val="24"/>
              </w:rPr>
              <w:t xml:space="preserve">, </w:t>
            </w:r>
            <w:r w:rsidR="000F3E66" w:rsidRPr="000F3E66">
              <w:rPr>
                <w:rFonts w:ascii="Times New Roman" w:hAnsi="Times New Roman" w:cs="Times New Roman"/>
                <w:b/>
                <w:bCs/>
                <w:sz w:val="24"/>
                <w:szCs w:val="24"/>
              </w:rPr>
              <w:t>komunikace</w:t>
            </w:r>
          </w:p>
        </w:tc>
      </w:tr>
    </w:tbl>
    <w:p w14:paraId="531026E3" w14:textId="77777777" w:rsidR="0099067F" w:rsidRDefault="0099067F" w:rsidP="007B6660">
      <w:pPr>
        <w:pStyle w:val="Odstavecseseznamem"/>
        <w:ind w:left="1080"/>
      </w:pPr>
    </w:p>
    <w:p w14:paraId="6A5412EE" w14:textId="033A1820" w:rsidR="00984E26" w:rsidRDefault="0099067F" w:rsidP="00984E26">
      <w:pPr>
        <w:pStyle w:val="Odstavecseseznamem"/>
        <w:ind w:left="142"/>
        <w:jc w:val="both"/>
        <w:rPr>
          <w:rFonts w:ascii="Times New Roman" w:hAnsi="Times New Roman" w:cs="Times New Roman"/>
          <w:sz w:val="24"/>
          <w:szCs w:val="24"/>
        </w:rPr>
      </w:pPr>
      <w:r w:rsidRPr="00D04B20">
        <w:rPr>
          <w:rFonts w:ascii="Times New Roman" w:hAnsi="Times New Roman" w:cs="Times New Roman"/>
          <w:b/>
          <w:bCs/>
          <w:sz w:val="24"/>
          <w:szCs w:val="24"/>
        </w:rPr>
        <w:t xml:space="preserve">Okruh opatření </w:t>
      </w:r>
      <w:r>
        <w:rPr>
          <w:rFonts w:ascii="Times New Roman" w:hAnsi="Times New Roman" w:cs="Times New Roman"/>
          <w:b/>
          <w:bCs/>
          <w:sz w:val="24"/>
          <w:szCs w:val="24"/>
        </w:rPr>
        <w:t>B</w:t>
      </w:r>
      <w:r w:rsidRPr="00D04B20">
        <w:rPr>
          <w:rFonts w:ascii="Times New Roman" w:hAnsi="Times New Roman" w:cs="Times New Roman"/>
          <w:b/>
          <w:bCs/>
          <w:sz w:val="24"/>
          <w:szCs w:val="24"/>
        </w:rPr>
        <w:t>:</w:t>
      </w:r>
      <w:r>
        <w:rPr>
          <w:rFonts w:ascii="Times New Roman" w:hAnsi="Times New Roman" w:cs="Times New Roman"/>
          <w:b/>
          <w:bCs/>
          <w:sz w:val="24"/>
          <w:szCs w:val="24"/>
        </w:rPr>
        <w:t xml:space="preserve"> </w:t>
      </w:r>
      <w:r w:rsidR="00984E26">
        <w:rPr>
          <w:rFonts w:ascii="Times New Roman" w:hAnsi="Times New Roman" w:cs="Times New Roman"/>
          <w:sz w:val="24"/>
          <w:szCs w:val="24"/>
        </w:rPr>
        <w:t>se zaměřuje na oblast komunikace</w:t>
      </w:r>
      <w:r w:rsidR="00C905BA">
        <w:rPr>
          <w:rFonts w:ascii="Times New Roman" w:hAnsi="Times New Roman" w:cs="Times New Roman"/>
          <w:sz w:val="24"/>
          <w:szCs w:val="24"/>
        </w:rPr>
        <w:t xml:space="preserve"> a osvěty</w:t>
      </w:r>
      <w:r w:rsidR="00984E26">
        <w:rPr>
          <w:rFonts w:ascii="Times New Roman" w:hAnsi="Times New Roman" w:cs="Times New Roman"/>
          <w:sz w:val="24"/>
          <w:szCs w:val="24"/>
        </w:rPr>
        <w:t>, a to v</w:t>
      </w:r>
      <w:r w:rsidR="001030FC">
        <w:rPr>
          <w:rFonts w:ascii="Times New Roman" w:hAnsi="Times New Roman" w:cs="Times New Roman"/>
          <w:sz w:val="24"/>
          <w:szCs w:val="24"/>
        </w:rPr>
        <w:t> </w:t>
      </w:r>
      <w:r w:rsidR="00984E26">
        <w:rPr>
          <w:rFonts w:ascii="Times New Roman" w:hAnsi="Times New Roman" w:cs="Times New Roman"/>
          <w:sz w:val="24"/>
          <w:szCs w:val="24"/>
        </w:rPr>
        <w:t>několika směrech. Jde jednak o zapojování osob ohrožených sociálním vyloučením do rozhodovacích procesů a aktivní práci s</w:t>
      </w:r>
      <w:r w:rsidR="001030FC">
        <w:rPr>
          <w:rFonts w:ascii="Times New Roman" w:hAnsi="Times New Roman" w:cs="Times New Roman"/>
          <w:sz w:val="24"/>
          <w:szCs w:val="24"/>
        </w:rPr>
        <w:t> </w:t>
      </w:r>
      <w:r w:rsidR="00984E26">
        <w:rPr>
          <w:rFonts w:ascii="Times New Roman" w:hAnsi="Times New Roman" w:cs="Times New Roman"/>
          <w:sz w:val="24"/>
          <w:szCs w:val="24"/>
        </w:rPr>
        <w:t>názorem této cílové skupiny. Druhou rovinu představuje práce s</w:t>
      </w:r>
      <w:r w:rsidR="001030FC">
        <w:rPr>
          <w:rFonts w:ascii="Times New Roman" w:hAnsi="Times New Roman" w:cs="Times New Roman"/>
          <w:sz w:val="24"/>
          <w:szCs w:val="24"/>
        </w:rPr>
        <w:t> </w:t>
      </w:r>
      <w:r w:rsidR="00984E26">
        <w:rPr>
          <w:rFonts w:ascii="Times New Roman" w:hAnsi="Times New Roman" w:cs="Times New Roman"/>
          <w:sz w:val="24"/>
          <w:szCs w:val="24"/>
        </w:rPr>
        <w:t>prostředím, v</w:t>
      </w:r>
      <w:r w:rsidR="001030FC">
        <w:rPr>
          <w:rFonts w:ascii="Times New Roman" w:hAnsi="Times New Roman" w:cs="Times New Roman"/>
          <w:sz w:val="24"/>
          <w:szCs w:val="24"/>
        </w:rPr>
        <w:t> </w:t>
      </w:r>
      <w:r w:rsidR="00984E26">
        <w:rPr>
          <w:rFonts w:ascii="Times New Roman" w:hAnsi="Times New Roman" w:cs="Times New Roman"/>
          <w:sz w:val="24"/>
          <w:szCs w:val="24"/>
        </w:rPr>
        <w:t xml:space="preserve">němž tyto osoby žijí, například laické i odborné veřejnosti na pohled jejich způsobu života. </w:t>
      </w:r>
    </w:p>
    <w:p w14:paraId="564D66F3" w14:textId="49234D2A" w:rsidR="0099067F" w:rsidRDefault="00984E26" w:rsidP="00984E26">
      <w:pPr>
        <w:pStyle w:val="Odstavecseseznamem"/>
        <w:ind w:left="142"/>
        <w:jc w:val="both"/>
      </w:pPr>
      <w:r>
        <w:rPr>
          <w:rFonts w:ascii="Times New Roman" w:hAnsi="Times New Roman" w:cs="Times New Roman"/>
          <w:sz w:val="24"/>
          <w:szCs w:val="24"/>
        </w:rPr>
        <w:t xml:space="preserve"> </w:t>
      </w:r>
    </w:p>
    <w:tbl>
      <w:tblPr>
        <w:tblStyle w:val="Mkatabulky"/>
        <w:tblW w:w="0" w:type="auto"/>
        <w:tblInd w:w="137" w:type="dxa"/>
        <w:tblLook w:val="04A0" w:firstRow="1" w:lastRow="0" w:firstColumn="1" w:lastColumn="0" w:noHBand="0" w:noVBand="1"/>
      </w:tblPr>
      <w:tblGrid>
        <w:gridCol w:w="705"/>
        <w:gridCol w:w="3395"/>
        <w:gridCol w:w="1707"/>
        <w:gridCol w:w="1276"/>
        <w:gridCol w:w="2269"/>
        <w:gridCol w:w="1279"/>
        <w:gridCol w:w="1276"/>
        <w:gridCol w:w="1950"/>
      </w:tblGrid>
      <w:tr w:rsidR="0099067F" w:rsidRPr="00D04B20" w14:paraId="3CC09ED3" w14:textId="77777777" w:rsidTr="00F53946">
        <w:tc>
          <w:tcPr>
            <w:tcW w:w="705" w:type="dxa"/>
            <w:shd w:val="clear" w:color="auto" w:fill="A8D08D" w:themeFill="accent6" w:themeFillTint="99"/>
          </w:tcPr>
          <w:p w14:paraId="1B95DF37" w14:textId="3ADE525C" w:rsidR="0099067F" w:rsidRPr="00D04B20" w:rsidRDefault="00DB2E80" w:rsidP="00B76AEC">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B1</w:t>
            </w:r>
          </w:p>
        </w:tc>
        <w:tc>
          <w:tcPr>
            <w:tcW w:w="13152" w:type="dxa"/>
            <w:gridSpan w:val="7"/>
            <w:shd w:val="clear" w:color="auto" w:fill="A8D08D" w:themeFill="accent6" w:themeFillTint="99"/>
          </w:tcPr>
          <w:p w14:paraId="5FA0F414" w14:textId="70CD9967" w:rsidR="0099067F" w:rsidRPr="00D04B20" w:rsidRDefault="006E000D" w:rsidP="00B76AEC">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Komunikace</w:t>
            </w:r>
          </w:p>
        </w:tc>
      </w:tr>
      <w:tr w:rsidR="0099067F" w:rsidRPr="00D04B20" w14:paraId="6229E0CB" w14:textId="77777777" w:rsidTr="00F53946">
        <w:trPr>
          <w:trHeight w:val="276"/>
        </w:trPr>
        <w:tc>
          <w:tcPr>
            <w:tcW w:w="705" w:type="dxa"/>
            <w:vMerge w:val="restart"/>
            <w:shd w:val="clear" w:color="auto" w:fill="E2EFD9" w:themeFill="accent6" w:themeFillTint="33"/>
            <w:vAlign w:val="center"/>
          </w:tcPr>
          <w:p w14:paraId="4499CC49"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395" w:type="dxa"/>
            <w:vMerge w:val="restart"/>
            <w:shd w:val="clear" w:color="auto" w:fill="E2EFD9" w:themeFill="accent6" w:themeFillTint="33"/>
            <w:vAlign w:val="center"/>
          </w:tcPr>
          <w:p w14:paraId="5B3ED8DF"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7" w:type="dxa"/>
            <w:vMerge w:val="restart"/>
            <w:shd w:val="clear" w:color="auto" w:fill="E2EFD9" w:themeFill="accent6" w:themeFillTint="33"/>
            <w:vAlign w:val="center"/>
          </w:tcPr>
          <w:p w14:paraId="1512C060"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276" w:type="dxa"/>
            <w:vMerge w:val="restart"/>
            <w:shd w:val="clear" w:color="auto" w:fill="E2EFD9" w:themeFill="accent6" w:themeFillTint="33"/>
            <w:vAlign w:val="center"/>
          </w:tcPr>
          <w:p w14:paraId="0B6AE2CB"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269" w:type="dxa"/>
            <w:shd w:val="clear" w:color="auto" w:fill="E2EFD9" w:themeFill="accent6" w:themeFillTint="33"/>
            <w:vAlign w:val="center"/>
          </w:tcPr>
          <w:p w14:paraId="1E8B36E7"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279" w:type="dxa"/>
            <w:shd w:val="clear" w:color="auto" w:fill="E2EFD9" w:themeFill="accent6" w:themeFillTint="33"/>
            <w:vAlign w:val="center"/>
          </w:tcPr>
          <w:p w14:paraId="5DC5F563"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276" w:type="dxa"/>
            <w:vMerge w:val="restart"/>
            <w:shd w:val="clear" w:color="auto" w:fill="E2EFD9" w:themeFill="accent6" w:themeFillTint="33"/>
            <w:vAlign w:val="center"/>
          </w:tcPr>
          <w:p w14:paraId="0E63BD05"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1950" w:type="dxa"/>
            <w:vMerge w:val="restart"/>
            <w:shd w:val="clear" w:color="auto" w:fill="E2EFD9" w:themeFill="accent6" w:themeFillTint="33"/>
            <w:vAlign w:val="center"/>
          </w:tcPr>
          <w:p w14:paraId="23572B6E" w14:textId="5A672FE3"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 xml:space="preserve">Dotčená opatření </w:t>
            </w:r>
            <w:r w:rsidR="00B06471">
              <w:rPr>
                <w:rFonts w:ascii="Times New Roman" w:hAnsi="Times New Roman" w:cs="Times New Roman"/>
                <w:b/>
                <w:bCs/>
                <w:sz w:val="20"/>
                <w:szCs w:val="20"/>
              </w:rPr>
              <w:t>k</w:t>
            </w:r>
            <w:r w:rsidRPr="00D04B20">
              <w:rPr>
                <w:rFonts w:ascii="Times New Roman" w:hAnsi="Times New Roman" w:cs="Times New Roman"/>
                <w:b/>
                <w:bCs/>
                <w:sz w:val="20"/>
                <w:szCs w:val="20"/>
              </w:rPr>
              <w:t>rajské strategie</w:t>
            </w:r>
          </w:p>
        </w:tc>
      </w:tr>
      <w:tr w:rsidR="0099067F" w:rsidRPr="00D04B20" w14:paraId="69FCD116" w14:textId="77777777" w:rsidTr="00F53946">
        <w:trPr>
          <w:trHeight w:val="276"/>
        </w:trPr>
        <w:tc>
          <w:tcPr>
            <w:tcW w:w="705" w:type="dxa"/>
            <w:vMerge/>
          </w:tcPr>
          <w:p w14:paraId="7BA1B0AC" w14:textId="77777777" w:rsidR="0099067F" w:rsidRPr="00D04B20" w:rsidRDefault="0099067F" w:rsidP="00B76AEC">
            <w:pPr>
              <w:pStyle w:val="Odstavecseseznamem"/>
              <w:ind w:left="0"/>
              <w:rPr>
                <w:rFonts w:ascii="Times New Roman" w:hAnsi="Times New Roman" w:cs="Times New Roman"/>
                <w:b/>
                <w:bCs/>
                <w:sz w:val="20"/>
                <w:szCs w:val="20"/>
              </w:rPr>
            </w:pPr>
          </w:p>
        </w:tc>
        <w:tc>
          <w:tcPr>
            <w:tcW w:w="3395" w:type="dxa"/>
            <w:vMerge/>
          </w:tcPr>
          <w:p w14:paraId="0503AA07" w14:textId="77777777" w:rsidR="0099067F" w:rsidRPr="00D04B20" w:rsidRDefault="0099067F" w:rsidP="00B76AEC">
            <w:pPr>
              <w:pStyle w:val="Odstavecseseznamem"/>
              <w:ind w:left="0"/>
              <w:rPr>
                <w:rFonts w:ascii="Times New Roman" w:hAnsi="Times New Roman" w:cs="Times New Roman"/>
                <w:sz w:val="20"/>
                <w:szCs w:val="20"/>
              </w:rPr>
            </w:pPr>
          </w:p>
        </w:tc>
        <w:tc>
          <w:tcPr>
            <w:tcW w:w="1707" w:type="dxa"/>
            <w:vMerge/>
          </w:tcPr>
          <w:p w14:paraId="789E859D" w14:textId="77777777" w:rsidR="0099067F" w:rsidRPr="00D04B20" w:rsidRDefault="0099067F" w:rsidP="00B76AEC">
            <w:pPr>
              <w:pStyle w:val="Odstavecseseznamem"/>
              <w:ind w:left="0"/>
              <w:rPr>
                <w:rFonts w:ascii="Times New Roman" w:hAnsi="Times New Roman" w:cs="Times New Roman"/>
                <w:sz w:val="20"/>
                <w:szCs w:val="20"/>
              </w:rPr>
            </w:pPr>
          </w:p>
        </w:tc>
        <w:tc>
          <w:tcPr>
            <w:tcW w:w="1276" w:type="dxa"/>
            <w:vMerge/>
          </w:tcPr>
          <w:p w14:paraId="7478C547" w14:textId="77777777" w:rsidR="0099067F" w:rsidRPr="00D04B20" w:rsidRDefault="0099067F" w:rsidP="00B76AEC">
            <w:pPr>
              <w:pStyle w:val="Odstavecseseznamem"/>
              <w:ind w:left="0"/>
              <w:rPr>
                <w:rFonts w:ascii="Times New Roman" w:hAnsi="Times New Roman" w:cs="Times New Roman"/>
                <w:sz w:val="20"/>
                <w:szCs w:val="20"/>
              </w:rPr>
            </w:pPr>
          </w:p>
        </w:tc>
        <w:tc>
          <w:tcPr>
            <w:tcW w:w="2269" w:type="dxa"/>
            <w:shd w:val="clear" w:color="auto" w:fill="E2EFD9" w:themeFill="accent6" w:themeFillTint="33"/>
            <w:vAlign w:val="center"/>
          </w:tcPr>
          <w:p w14:paraId="58352EB3"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279" w:type="dxa"/>
            <w:shd w:val="clear" w:color="auto" w:fill="E2EFD9" w:themeFill="accent6" w:themeFillTint="33"/>
            <w:vAlign w:val="center"/>
          </w:tcPr>
          <w:p w14:paraId="0B4D7740" w14:textId="77777777" w:rsidR="0099067F" w:rsidRPr="00D04B20" w:rsidRDefault="0099067F"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276" w:type="dxa"/>
            <w:vMerge/>
          </w:tcPr>
          <w:p w14:paraId="35E48D25" w14:textId="77777777" w:rsidR="0099067F" w:rsidRPr="00D04B20" w:rsidRDefault="0099067F" w:rsidP="00B76AEC">
            <w:pPr>
              <w:pStyle w:val="Odstavecseseznamem"/>
              <w:ind w:left="0"/>
              <w:rPr>
                <w:rFonts w:ascii="Times New Roman" w:hAnsi="Times New Roman" w:cs="Times New Roman"/>
                <w:sz w:val="20"/>
                <w:szCs w:val="20"/>
              </w:rPr>
            </w:pPr>
          </w:p>
        </w:tc>
        <w:tc>
          <w:tcPr>
            <w:tcW w:w="1950" w:type="dxa"/>
            <w:vMerge/>
          </w:tcPr>
          <w:p w14:paraId="1C079571" w14:textId="77777777" w:rsidR="0099067F" w:rsidRPr="00D04B20" w:rsidRDefault="0099067F" w:rsidP="00B76AEC">
            <w:pPr>
              <w:pStyle w:val="Odstavecseseznamem"/>
              <w:ind w:left="0"/>
              <w:rPr>
                <w:rFonts w:ascii="Times New Roman" w:hAnsi="Times New Roman" w:cs="Times New Roman"/>
                <w:sz w:val="20"/>
                <w:szCs w:val="20"/>
              </w:rPr>
            </w:pPr>
          </w:p>
        </w:tc>
      </w:tr>
      <w:tr w:rsidR="0099067F" w:rsidRPr="00D04B20" w14:paraId="54A35B6D" w14:textId="77777777" w:rsidTr="00F53946">
        <w:trPr>
          <w:trHeight w:val="690"/>
        </w:trPr>
        <w:tc>
          <w:tcPr>
            <w:tcW w:w="705" w:type="dxa"/>
            <w:vMerge w:val="restart"/>
            <w:vAlign w:val="center"/>
          </w:tcPr>
          <w:p w14:paraId="22EE2C4F" w14:textId="44547FF9" w:rsidR="0099067F" w:rsidRPr="00D04B20" w:rsidRDefault="00DB2E80"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B1</w:t>
            </w:r>
            <w:r w:rsidR="0099067F" w:rsidRPr="00D04B20">
              <w:rPr>
                <w:rFonts w:ascii="Times New Roman" w:hAnsi="Times New Roman" w:cs="Times New Roman"/>
                <w:sz w:val="20"/>
                <w:szCs w:val="20"/>
              </w:rPr>
              <w:t>.1</w:t>
            </w:r>
          </w:p>
        </w:tc>
        <w:tc>
          <w:tcPr>
            <w:tcW w:w="3395" w:type="dxa"/>
            <w:vMerge w:val="restart"/>
            <w:vAlign w:val="center"/>
          </w:tcPr>
          <w:p w14:paraId="26269B15" w14:textId="7053AF44" w:rsidR="0099067F" w:rsidRPr="00D04B20" w:rsidRDefault="00CF4B13" w:rsidP="0085131F">
            <w:pPr>
              <w:pStyle w:val="Odstavecseseznamem"/>
              <w:ind w:left="0"/>
              <w:rPr>
                <w:rFonts w:ascii="Times New Roman" w:hAnsi="Times New Roman" w:cs="Times New Roman"/>
                <w:sz w:val="20"/>
                <w:szCs w:val="20"/>
              </w:rPr>
            </w:pPr>
            <w:r>
              <w:rPr>
                <w:rFonts w:ascii="Times New Roman" w:hAnsi="Times New Roman" w:cs="Times New Roman"/>
                <w:sz w:val="20"/>
                <w:szCs w:val="20"/>
              </w:rPr>
              <w:t>Realizace aktivit</w:t>
            </w:r>
            <w:r w:rsidR="00DB2E80">
              <w:rPr>
                <w:rFonts w:ascii="Times New Roman" w:hAnsi="Times New Roman" w:cs="Times New Roman"/>
                <w:sz w:val="20"/>
                <w:szCs w:val="20"/>
              </w:rPr>
              <w:t xml:space="preserve"> Komunikačního plánu Strategie sociálního začleňování LK</w:t>
            </w:r>
          </w:p>
        </w:tc>
        <w:tc>
          <w:tcPr>
            <w:tcW w:w="1707" w:type="dxa"/>
            <w:vMerge w:val="restart"/>
            <w:vAlign w:val="center"/>
          </w:tcPr>
          <w:p w14:paraId="321839F0" w14:textId="15BE7F38" w:rsidR="0099067F" w:rsidRPr="00D04B20" w:rsidRDefault="00CF4B13"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Počet mediálních výstupů a realizovaných informačních akcí</w:t>
            </w:r>
          </w:p>
        </w:tc>
        <w:tc>
          <w:tcPr>
            <w:tcW w:w="1276" w:type="dxa"/>
            <w:vMerge w:val="restart"/>
            <w:vAlign w:val="center"/>
          </w:tcPr>
          <w:p w14:paraId="667386B3" w14:textId="26488BE1" w:rsidR="0099067F" w:rsidRPr="00D04B20" w:rsidRDefault="003121F5"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 do 12/25</w:t>
            </w:r>
          </w:p>
        </w:tc>
        <w:tc>
          <w:tcPr>
            <w:tcW w:w="2269" w:type="dxa"/>
            <w:vAlign w:val="center"/>
          </w:tcPr>
          <w:p w14:paraId="79036B0C" w14:textId="109D52EC" w:rsidR="0099067F" w:rsidRPr="00D04B20" w:rsidRDefault="00DB2E80"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r w:rsidR="00432ED2">
              <w:rPr>
                <w:rFonts w:ascii="Times New Roman" w:hAnsi="Times New Roman" w:cs="Times New Roman"/>
                <w:sz w:val="20"/>
                <w:szCs w:val="20"/>
              </w:rPr>
              <w:t xml:space="preserve"> / OSV</w:t>
            </w:r>
          </w:p>
        </w:tc>
        <w:tc>
          <w:tcPr>
            <w:tcW w:w="1279" w:type="dxa"/>
            <w:vAlign w:val="center"/>
          </w:tcPr>
          <w:p w14:paraId="132EAC64" w14:textId="27E90283" w:rsidR="0099067F" w:rsidRPr="00D04B20" w:rsidRDefault="0030204A"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vMerge w:val="restart"/>
            <w:vAlign w:val="center"/>
          </w:tcPr>
          <w:p w14:paraId="009823B7" w14:textId="5FA56F52" w:rsidR="0099067F" w:rsidRPr="00D04B20" w:rsidRDefault="00961B7B" w:rsidP="00DB2E8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950" w:type="dxa"/>
            <w:vMerge w:val="restart"/>
            <w:vAlign w:val="center"/>
          </w:tcPr>
          <w:p w14:paraId="679EDD79" w14:textId="516C5B67" w:rsidR="0099067F" w:rsidRPr="00D04B20" w:rsidRDefault="00432ED2" w:rsidP="00432ED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XIII</w:t>
            </w:r>
            <w:r w:rsidR="00310E87">
              <w:rPr>
                <w:rFonts w:ascii="Times New Roman" w:hAnsi="Times New Roman" w:cs="Times New Roman"/>
                <w:sz w:val="20"/>
                <w:szCs w:val="20"/>
              </w:rPr>
              <w:t xml:space="preserve"> / 5,7</w:t>
            </w:r>
          </w:p>
        </w:tc>
      </w:tr>
      <w:tr w:rsidR="0099067F" w:rsidRPr="00D04B20" w14:paraId="49449AED" w14:textId="77777777" w:rsidTr="00F53946">
        <w:trPr>
          <w:trHeight w:val="690"/>
        </w:trPr>
        <w:tc>
          <w:tcPr>
            <w:tcW w:w="705" w:type="dxa"/>
            <w:vMerge/>
          </w:tcPr>
          <w:p w14:paraId="19F73C31" w14:textId="77777777" w:rsidR="0099067F" w:rsidRPr="00D04B20" w:rsidRDefault="0099067F" w:rsidP="00B76AEC">
            <w:pPr>
              <w:pStyle w:val="Odstavecseseznamem"/>
              <w:ind w:left="0"/>
              <w:rPr>
                <w:rFonts w:ascii="Times New Roman" w:hAnsi="Times New Roman" w:cs="Times New Roman"/>
                <w:sz w:val="20"/>
                <w:szCs w:val="20"/>
              </w:rPr>
            </w:pPr>
          </w:p>
        </w:tc>
        <w:tc>
          <w:tcPr>
            <w:tcW w:w="3395" w:type="dxa"/>
            <w:vMerge/>
          </w:tcPr>
          <w:p w14:paraId="3CCCE43D" w14:textId="77777777" w:rsidR="0099067F" w:rsidRDefault="0099067F" w:rsidP="00B76AEC">
            <w:pPr>
              <w:pStyle w:val="Odstavecseseznamem"/>
              <w:ind w:left="0"/>
              <w:rPr>
                <w:rFonts w:ascii="Times New Roman" w:hAnsi="Times New Roman" w:cs="Times New Roman"/>
                <w:sz w:val="20"/>
                <w:szCs w:val="20"/>
              </w:rPr>
            </w:pPr>
          </w:p>
        </w:tc>
        <w:tc>
          <w:tcPr>
            <w:tcW w:w="1707" w:type="dxa"/>
            <w:vMerge/>
            <w:vAlign w:val="center"/>
          </w:tcPr>
          <w:p w14:paraId="1B5CDA18" w14:textId="77777777" w:rsidR="0099067F" w:rsidRDefault="0099067F" w:rsidP="00B76AEC">
            <w:pPr>
              <w:pStyle w:val="Odstavecseseznamem"/>
              <w:ind w:left="0"/>
              <w:rPr>
                <w:rFonts w:ascii="Times New Roman" w:hAnsi="Times New Roman" w:cs="Times New Roman"/>
                <w:sz w:val="20"/>
                <w:szCs w:val="20"/>
              </w:rPr>
            </w:pPr>
          </w:p>
        </w:tc>
        <w:tc>
          <w:tcPr>
            <w:tcW w:w="1276" w:type="dxa"/>
            <w:vMerge/>
            <w:vAlign w:val="center"/>
          </w:tcPr>
          <w:p w14:paraId="54278DB4" w14:textId="77777777" w:rsidR="0099067F" w:rsidRDefault="0099067F" w:rsidP="00B76AEC">
            <w:pPr>
              <w:pStyle w:val="Odstavecseseznamem"/>
              <w:ind w:left="0"/>
              <w:jc w:val="center"/>
              <w:rPr>
                <w:rFonts w:ascii="Times New Roman" w:hAnsi="Times New Roman" w:cs="Times New Roman"/>
                <w:sz w:val="20"/>
                <w:szCs w:val="20"/>
              </w:rPr>
            </w:pPr>
          </w:p>
        </w:tc>
        <w:tc>
          <w:tcPr>
            <w:tcW w:w="2269" w:type="dxa"/>
            <w:vAlign w:val="center"/>
          </w:tcPr>
          <w:p w14:paraId="0C741B12" w14:textId="5D091530" w:rsidR="0099067F" w:rsidRPr="00D04B20" w:rsidRDefault="00B06471" w:rsidP="00B0647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mikroregiony, MAS, NNO</w:t>
            </w:r>
          </w:p>
        </w:tc>
        <w:tc>
          <w:tcPr>
            <w:tcW w:w="1279" w:type="dxa"/>
            <w:vAlign w:val="center"/>
          </w:tcPr>
          <w:p w14:paraId="5D3F2B7F" w14:textId="40FDB214" w:rsidR="0099067F" w:rsidRPr="00D04B20" w:rsidRDefault="00961B7B"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Merge/>
            <w:vAlign w:val="center"/>
          </w:tcPr>
          <w:p w14:paraId="5B749C8C" w14:textId="77777777" w:rsidR="0099067F" w:rsidRPr="00D04B20" w:rsidRDefault="0099067F" w:rsidP="00B76AEC">
            <w:pPr>
              <w:pStyle w:val="Odstavecseseznamem"/>
              <w:ind w:left="0"/>
              <w:rPr>
                <w:rFonts w:ascii="Times New Roman" w:hAnsi="Times New Roman" w:cs="Times New Roman"/>
                <w:sz w:val="20"/>
                <w:szCs w:val="20"/>
              </w:rPr>
            </w:pPr>
          </w:p>
        </w:tc>
        <w:tc>
          <w:tcPr>
            <w:tcW w:w="1950" w:type="dxa"/>
            <w:vMerge/>
            <w:vAlign w:val="center"/>
          </w:tcPr>
          <w:p w14:paraId="23A698E7" w14:textId="77777777" w:rsidR="0099067F" w:rsidRPr="00D04B20" w:rsidRDefault="0099067F" w:rsidP="00B76AEC">
            <w:pPr>
              <w:pStyle w:val="Odstavecseseznamem"/>
              <w:ind w:left="0"/>
              <w:rPr>
                <w:rFonts w:ascii="Times New Roman" w:hAnsi="Times New Roman" w:cs="Times New Roman"/>
                <w:sz w:val="20"/>
                <w:szCs w:val="20"/>
              </w:rPr>
            </w:pPr>
          </w:p>
        </w:tc>
      </w:tr>
      <w:tr w:rsidR="006E000D" w:rsidRPr="00D04B20" w14:paraId="5D294A50" w14:textId="77777777" w:rsidTr="00F53946">
        <w:trPr>
          <w:trHeight w:val="1035"/>
        </w:trPr>
        <w:tc>
          <w:tcPr>
            <w:tcW w:w="705" w:type="dxa"/>
            <w:vMerge w:val="restart"/>
            <w:vAlign w:val="center"/>
          </w:tcPr>
          <w:p w14:paraId="67F85B19" w14:textId="15F60A46" w:rsidR="006E000D" w:rsidRPr="00D04B20" w:rsidRDefault="0085131F"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B1.2</w:t>
            </w:r>
          </w:p>
        </w:tc>
        <w:tc>
          <w:tcPr>
            <w:tcW w:w="3395" w:type="dxa"/>
            <w:vMerge w:val="restart"/>
            <w:vAlign w:val="center"/>
          </w:tcPr>
          <w:p w14:paraId="3DCBC897" w14:textId="3F66785F" w:rsidR="006E000D" w:rsidRPr="00D04B20" w:rsidRDefault="0085131F" w:rsidP="0085131F">
            <w:pPr>
              <w:pStyle w:val="Odstavecseseznamem"/>
              <w:ind w:left="0"/>
              <w:rPr>
                <w:rFonts w:ascii="Times New Roman" w:hAnsi="Times New Roman" w:cs="Times New Roman"/>
                <w:sz w:val="20"/>
                <w:szCs w:val="20"/>
              </w:rPr>
            </w:pPr>
            <w:r>
              <w:rPr>
                <w:rFonts w:ascii="Times New Roman" w:hAnsi="Times New Roman" w:cs="Times New Roman"/>
                <w:sz w:val="20"/>
                <w:szCs w:val="20"/>
              </w:rPr>
              <w:t>Realizace vzdělávacích aktivit pro odbornou veřejnost k</w:t>
            </w:r>
            <w:r w:rsidR="001030FC">
              <w:rPr>
                <w:rFonts w:ascii="Times New Roman" w:hAnsi="Times New Roman" w:cs="Times New Roman"/>
                <w:sz w:val="20"/>
                <w:szCs w:val="20"/>
              </w:rPr>
              <w:t> </w:t>
            </w:r>
            <w:r>
              <w:rPr>
                <w:rFonts w:ascii="Times New Roman" w:hAnsi="Times New Roman" w:cs="Times New Roman"/>
                <w:sz w:val="20"/>
                <w:szCs w:val="20"/>
              </w:rPr>
              <w:t>získávání potřebných dovedností v</w:t>
            </w:r>
            <w:r w:rsidR="001030FC">
              <w:rPr>
                <w:rFonts w:ascii="Times New Roman" w:hAnsi="Times New Roman" w:cs="Times New Roman"/>
                <w:sz w:val="20"/>
                <w:szCs w:val="20"/>
              </w:rPr>
              <w:t> </w:t>
            </w:r>
            <w:r>
              <w:rPr>
                <w:rFonts w:ascii="Times New Roman" w:hAnsi="Times New Roman" w:cs="Times New Roman"/>
                <w:sz w:val="20"/>
                <w:szCs w:val="20"/>
              </w:rPr>
              <w:t>oblasti komunikace s</w:t>
            </w:r>
            <w:r w:rsidR="001030FC">
              <w:rPr>
                <w:rFonts w:ascii="Times New Roman" w:hAnsi="Times New Roman" w:cs="Times New Roman"/>
                <w:sz w:val="20"/>
                <w:szCs w:val="20"/>
              </w:rPr>
              <w:t> </w:t>
            </w:r>
            <w:r>
              <w:rPr>
                <w:rFonts w:ascii="Times New Roman" w:hAnsi="Times New Roman" w:cs="Times New Roman"/>
                <w:sz w:val="20"/>
                <w:szCs w:val="20"/>
              </w:rPr>
              <w:t>osobami ohroženými sociálním vyloučením a jejich zapojení do rozhodovacích procesů.</w:t>
            </w:r>
          </w:p>
        </w:tc>
        <w:tc>
          <w:tcPr>
            <w:tcW w:w="1707" w:type="dxa"/>
            <w:vMerge w:val="restart"/>
            <w:vAlign w:val="center"/>
          </w:tcPr>
          <w:p w14:paraId="4DDB2205" w14:textId="6D2DBC4A" w:rsidR="006E000D" w:rsidRPr="00D04B20" w:rsidRDefault="00432ED2"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Počet</w:t>
            </w:r>
            <w:r w:rsidR="0085131F">
              <w:rPr>
                <w:rFonts w:ascii="Times New Roman" w:hAnsi="Times New Roman" w:cs="Times New Roman"/>
                <w:sz w:val="20"/>
                <w:szCs w:val="20"/>
              </w:rPr>
              <w:t xml:space="preserve"> školení pro odbornou veřejnost zaměřených na téma dovednosti při komunikaci s</w:t>
            </w:r>
            <w:r w:rsidR="001030FC">
              <w:rPr>
                <w:rFonts w:ascii="Times New Roman" w:hAnsi="Times New Roman" w:cs="Times New Roman"/>
                <w:sz w:val="20"/>
                <w:szCs w:val="20"/>
              </w:rPr>
              <w:t> </w:t>
            </w:r>
            <w:r w:rsidR="0085131F">
              <w:rPr>
                <w:rFonts w:ascii="Times New Roman" w:hAnsi="Times New Roman" w:cs="Times New Roman"/>
                <w:sz w:val="20"/>
                <w:szCs w:val="20"/>
              </w:rPr>
              <w:t>cílovou skupinou osob ohrožených sociálním vyloučením do rozhodovacích procesů.</w:t>
            </w:r>
          </w:p>
        </w:tc>
        <w:tc>
          <w:tcPr>
            <w:tcW w:w="1276" w:type="dxa"/>
            <w:vMerge w:val="restart"/>
            <w:vAlign w:val="center"/>
          </w:tcPr>
          <w:p w14:paraId="6AB4F97F" w14:textId="180BAEFE" w:rsidR="006E000D" w:rsidRPr="00D04B20" w:rsidRDefault="006B5AAC"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2024-2027</w:t>
            </w:r>
          </w:p>
        </w:tc>
        <w:tc>
          <w:tcPr>
            <w:tcW w:w="2269" w:type="dxa"/>
            <w:vAlign w:val="center"/>
          </w:tcPr>
          <w:p w14:paraId="3BD47B9E" w14:textId="267B96C5" w:rsidR="006E000D" w:rsidRPr="00D04B20" w:rsidRDefault="00E3163D" w:rsidP="008513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79" w:type="dxa"/>
            <w:vAlign w:val="center"/>
          </w:tcPr>
          <w:p w14:paraId="61972740" w14:textId="0C615E56" w:rsidR="006E000D" w:rsidRPr="00D04B20" w:rsidRDefault="00915FDE" w:rsidP="00E3163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vMerge w:val="restart"/>
            <w:vAlign w:val="center"/>
          </w:tcPr>
          <w:p w14:paraId="7EC9ADB2" w14:textId="42BA0157" w:rsidR="00915FDE" w:rsidRPr="00D04B20" w:rsidRDefault="00915FDE" w:rsidP="00915FD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91405</w:t>
            </w:r>
          </w:p>
        </w:tc>
        <w:tc>
          <w:tcPr>
            <w:tcW w:w="1950" w:type="dxa"/>
            <w:vMerge w:val="restart"/>
            <w:vAlign w:val="center"/>
          </w:tcPr>
          <w:p w14:paraId="1A1971A3" w14:textId="6D2C3420" w:rsidR="006E000D" w:rsidRPr="00D04B20" w:rsidRDefault="00432ED2" w:rsidP="00432ED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XII.</w:t>
            </w:r>
          </w:p>
        </w:tc>
      </w:tr>
      <w:tr w:rsidR="00094688" w:rsidRPr="00D04B20" w14:paraId="6DDA855E" w14:textId="77777777" w:rsidTr="00DB68B7">
        <w:trPr>
          <w:trHeight w:val="710"/>
        </w:trPr>
        <w:tc>
          <w:tcPr>
            <w:tcW w:w="705" w:type="dxa"/>
            <w:vMerge/>
            <w:vAlign w:val="center"/>
          </w:tcPr>
          <w:p w14:paraId="0985C125" w14:textId="77777777" w:rsidR="00094688" w:rsidRPr="00D04B20" w:rsidRDefault="00094688" w:rsidP="00B76AEC">
            <w:pPr>
              <w:pStyle w:val="Odstavecseseznamem"/>
              <w:ind w:left="0"/>
              <w:rPr>
                <w:rFonts w:ascii="Times New Roman" w:hAnsi="Times New Roman" w:cs="Times New Roman"/>
                <w:sz w:val="20"/>
                <w:szCs w:val="20"/>
              </w:rPr>
            </w:pPr>
          </w:p>
        </w:tc>
        <w:tc>
          <w:tcPr>
            <w:tcW w:w="3395" w:type="dxa"/>
            <w:vMerge/>
            <w:vAlign w:val="center"/>
          </w:tcPr>
          <w:p w14:paraId="6B4F70E5" w14:textId="77777777" w:rsidR="00094688" w:rsidRPr="00D04B20" w:rsidRDefault="00094688" w:rsidP="00B76AEC">
            <w:pPr>
              <w:pStyle w:val="Odstavecseseznamem"/>
              <w:ind w:left="0"/>
              <w:rPr>
                <w:rFonts w:ascii="Times New Roman" w:hAnsi="Times New Roman" w:cs="Times New Roman"/>
                <w:sz w:val="20"/>
                <w:szCs w:val="20"/>
              </w:rPr>
            </w:pPr>
          </w:p>
        </w:tc>
        <w:tc>
          <w:tcPr>
            <w:tcW w:w="1707" w:type="dxa"/>
            <w:vMerge/>
            <w:vAlign w:val="center"/>
          </w:tcPr>
          <w:p w14:paraId="61AAF3D4" w14:textId="77777777" w:rsidR="00094688" w:rsidRPr="00D04B20" w:rsidRDefault="00094688" w:rsidP="00B76AEC">
            <w:pPr>
              <w:pStyle w:val="Odstavecseseznamem"/>
              <w:ind w:left="0"/>
              <w:rPr>
                <w:rFonts w:ascii="Times New Roman" w:hAnsi="Times New Roman" w:cs="Times New Roman"/>
                <w:sz w:val="20"/>
                <w:szCs w:val="20"/>
              </w:rPr>
            </w:pPr>
          </w:p>
        </w:tc>
        <w:tc>
          <w:tcPr>
            <w:tcW w:w="1276" w:type="dxa"/>
            <w:vMerge/>
            <w:vAlign w:val="center"/>
          </w:tcPr>
          <w:p w14:paraId="765908EB" w14:textId="77777777" w:rsidR="00094688" w:rsidRPr="00D04B20" w:rsidRDefault="00094688" w:rsidP="00B76AEC">
            <w:pPr>
              <w:pStyle w:val="Odstavecseseznamem"/>
              <w:ind w:left="0"/>
              <w:jc w:val="center"/>
              <w:rPr>
                <w:rFonts w:ascii="Times New Roman" w:hAnsi="Times New Roman" w:cs="Times New Roman"/>
                <w:sz w:val="20"/>
                <w:szCs w:val="20"/>
              </w:rPr>
            </w:pPr>
          </w:p>
        </w:tc>
        <w:tc>
          <w:tcPr>
            <w:tcW w:w="2269" w:type="dxa"/>
            <w:vAlign w:val="center"/>
          </w:tcPr>
          <w:p w14:paraId="50B817B5" w14:textId="4A68F9DE" w:rsidR="00094688" w:rsidRPr="00D04B20" w:rsidRDefault="00094688" w:rsidP="008513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Agentura pro sociální začleňování – MMR ČR</w:t>
            </w:r>
            <w:r>
              <w:rPr>
                <w:rFonts w:ascii="Times New Roman" w:hAnsi="Times New Roman" w:cs="Times New Roman"/>
                <w:sz w:val="20"/>
                <w:szCs w:val="20"/>
              </w:rPr>
              <w:br/>
              <w:t>obce, NNO</w:t>
            </w:r>
          </w:p>
        </w:tc>
        <w:tc>
          <w:tcPr>
            <w:tcW w:w="1279" w:type="dxa"/>
            <w:vAlign w:val="center"/>
          </w:tcPr>
          <w:p w14:paraId="417249CE" w14:textId="20F96A6B" w:rsidR="00094688" w:rsidRPr="00D04B20" w:rsidRDefault="00127C52" w:rsidP="00432ED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76" w:type="dxa"/>
            <w:vMerge/>
            <w:vAlign w:val="center"/>
          </w:tcPr>
          <w:p w14:paraId="58862F83" w14:textId="77777777" w:rsidR="00094688" w:rsidRPr="00D04B20" w:rsidRDefault="00094688" w:rsidP="00B76AEC">
            <w:pPr>
              <w:pStyle w:val="Odstavecseseznamem"/>
              <w:ind w:left="0"/>
              <w:rPr>
                <w:rFonts w:ascii="Times New Roman" w:hAnsi="Times New Roman" w:cs="Times New Roman"/>
                <w:sz w:val="20"/>
                <w:szCs w:val="20"/>
              </w:rPr>
            </w:pPr>
          </w:p>
        </w:tc>
        <w:tc>
          <w:tcPr>
            <w:tcW w:w="1950" w:type="dxa"/>
            <w:vMerge/>
            <w:vAlign w:val="center"/>
          </w:tcPr>
          <w:p w14:paraId="2ED99FF7" w14:textId="77777777" w:rsidR="00094688" w:rsidRPr="00D04B20" w:rsidRDefault="00094688" w:rsidP="00B76AEC">
            <w:pPr>
              <w:pStyle w:val="Odstavecseseznamem"/>
              <w:ind w:left="0"/>
              <w:rPr>
                <w:rFonts w:ascii="Times New Roman" w:hAnsi="Times New Roman" w:cs="Times New Roman"/>
                <w:sz w:val="20"/>
                <w:szCs w:val="20"/>
              </w:rPr>
            </w:pPr>
          </w:p>
        </w:tc>
      </w:tr>
      <w:tr w:rsidR="00094688" w:rsidRPr="00D04B20" w14:paraId="63ACDF14" w14:textId="77777777" w:rsidTr="00DB68B7">
        <w:trPr>
          <w:trHeight w:val="710"/>
        </w:trPr>
        <w:tc>
          <w:tcPr>
            <w:tcW w:w="705" w:type="dxa"/>
            <w:vAlign w:val="center"/>
          </w:tcPr>
          <w:p w14:paraId="6F46F394" w14:textId="77777777" w:rsidR="00094688" w:rsidRPr="00D04B20" w:rsidRDefault="00094688" w:rsidP="00B76AEC">
            <w:pPr>
              <w:pStyle w:val="Odstavecseseznamem"/>
              <w:ind w:left="0"/>
              <w:rPr>
                <w:rFonts w:ascii="Times New Roman" w:hAnsi="Times New Roman" w:cs="Times New Roman"/>
                <w:sz w:val="20"/>
                <w:szCs w:val="20"/>
              </w:rPr>
            </w:pPr>
          </w:p>
        </w:tc>
        <w:tc>
          <w:tcPr>
            <w:tcW w:w="3395" w:type="dxa"/>
            <w:vAlign w:val="center"/>
          </w:tcPr>
          <w:p w14:paraId="0FFB75B8" w14:textId="77777777" w:rsidR="00094688" w:rsidRPr="00D04B20" w:rsidRDefault="00094688" w:rsidP="00B76AEC">
            <w:pPr>
              <w:pStyle w:val="Odstavecseseznamem"/>
              <w:ind w:left="0"/>
              <w:rPr>
                <w:rFonts w:ascii="Times New Roman" w:hAnsi="Times New Roman" w:cs="Times New Roman"/>
                <w:sz w:val="20"/>
                <w:szCs w:val="20"/>
              </w:rPr>
            </w:pPr>
          </w:p>
        </w:tc>
        <w:tc>
          <w:tcPr>
            <w:tcW w:w="1707" w:type="dxa"/>
            <w:vAlign w:val="center"/>
          </w:tcPr>
          <w:p w14:paraId="3CDFDE8C" w14:textId="77777777" w:rsidR="00094688" w:rsidRPr="00D04B20" w:rsidRDefault="00094688" w:rsidP="00B76AEC">
            <w:pPr>
              <w:pStyle w:val="Odstavecseseznamem"/>
              <w:ind w:left="0"/>
              <w:rPr>
                <w:rFonts w:ascii="Times New Roman" w:hAnsi="Times New Roman" w:cs="Times New Roman"/>
                <w:sz w:val="20"/>
                <w:szCs w:val="20"/>
              </w:rPr>
            </w:pPr>
          </w:p>
        </w:tc>
        <w:tc>
          <w:tcPr>
            <w:tcW w:w="1276" w:type="dxa"/>
            <w:vAlign w:val="center"/>
          </w:tcPr>
          <w:p w14:paraId="73697E5E" w14:textId="77777777" w:rsidR="00094688" w:rsidRPr="00D04B20" w:rsidRDefault="00094688" w:rsidP="00B76AEC">
            <w:pPr>
              <w:pStyle w:val="Odstavecseseznamem"/>
              <w:ind w:left="0"/>
              <w:jc w:val="center"/>
              <w:rPr>
                <w:rFonts w:ascii="Times New Roman" w:hAnsi="Times New Roman" w:cs="Times New Roman"/>
                <w:sz w:val="20"/>
                <w:szCs w:val="20"/>
              </w:rPr>
            </w:pPr>
          </w:p>
        </w:tc>
        <w:tc>
          <w:tcPr>
            <w:tcW w:w="2269" w:type="dxa"/>
            <w:vAlign w:val="center"/>
          </w:tcPr>
          <w:p w14:paraId="3121D05D" w14:textId="77777777" w:rsidR="00094688" w:rsidRDefault="00094688" w:rsidP="0085131F">
            <w:pPr>
              <w:pStyle w:val="Odstavecseseznamem"/>
              <w:ind w:left="0"/>
              <w:jc w:val="center"/>
              <w:rPr>
                <w:rFonts w:ascii="Times New Roman" w:hAnsi="Times New Roman" w:cs="Times New Roman"/>
                <w:sz w:val="20"/>
                <w:szCs w:val="20"/>
              </w:rPr>
            </w:pPr>
          </w:p>
        </w:tc>
        <w:tc>
          <w:tcPr>
            <w:tcW w:w="1279" w:type="dxa"/>
            <w:vAlign w:val="center"/>
          </w:tcPr>
          <w:p w14:paraId="79434F22" w14:textId="77777777" w:rsidR="00094688" w:rsidRDefault="00094688" w:rsidP="00432ED2">
            <w:pPr>
              <w:pStyle w:val="Odstavecseseznamem"/>
              <w:ind w:left="0"/>
              <w:jc w:val="center"/>
              <w:rPr>
                <w:rFonts w:ascii="Times New Roman" w:hAnsi="Times New Roman" w:cs="Times New Roman"/>
                <w:sz w:val="20"/>
                <w:szCs w:val="20"/>
              </w:rPr>
            </w:pPr>
          </w:p>
        </w:tc>
        <w:tc>
          <w:tcPr>
            <w:tcW w:w="1276" w:type="dxa"/>
            <w:vAlign w:val="center"/>
          </w:tcPr>
          <w:p w14:paraId="263FB2E8" w14:textId="77777777" w:rsidR="00094688" w:rsidRPr="00D04B20" w:rsidRDefault="00094688" w:rsidP="00B76AEC">
            <w:pPr>
              <w:pStyle w:val="Odstavecseseznamem"/>
              <w:ind w:left="0"/>
              <w:rPr>
                <w:rFonts w:ascii="Times New Roman" w:hAnsi="Times New Roman" w:cs="Times New Roman"/>
                <w:sz w:val="20"/>
                <w:szCs w:val="20"/>
              </w:rPr>
            </w:pPr>
          </w:p>
        </w:tc>
        <w:tc>
          <w:tcPr>
            <w:tcW w:w="1950" w:type="dxa"/>
            <w:vAlign w:val="center"/>
          </w:tcPr>
          <w:p w14:paraId="74BF22F4" w14:textId="77777777" w:rsidR="00094688" w:rsidRPr="00D04B20" w:rsidRDefault="00094688" w:rsidP="00B76AEC">
            <w:pPr>
              <w:pStyle w:val="Odstavecseseznamem"/>
              <w:ind w:left="0"/>
              <w:rPr>
                <w:rFonts w:ascii="Times New Roman" w:hAnsi="Times New Roman" w:cs="Times New Roman"/>
                <w:sz w:val="20"/>
                <w:szCs w:val="20"/>
              </w:rPr>
            </w:pPr>
          </w:p>
        </w:tc>
      </w:tr>
      <w:tr w:rsidR="0099067F" w:rsidRPr="00D04B20" w14:paraId="7B061C14" w14:textId="77777777" w:rsidTr="00B76AEC">
        <w:tc>
          <w:tcPr>
            <w:tcW w:w="13857" w:type="dxa"/>
            <w:gridSpan w:val="8"/>
            <w:vAlign w:val="center"/>
          </w:tcPr>
          <w:p w14:paraId="1414BF93" w14:textId="43F5215C" w:rsidR="0099067F" w:rsidRPr="007F13E3" w:rsidRDefault="0099067F" w:rsidP="004C030B">
            <w:pPr>
              <w:pStyle w:val="Odstavecseseznamem"/>
              <w:ind w:left="0"/>
              <w:jc w:val="both"/>
              <w:rPr>
                <w:rFonts w:ascii="Times New Roman" w:hAnsi="Times New Roman" w:cs="Times New Roman"/>
                <w:sz w:val="20"/>
                <w:szCs w:val="20"/>
              </w:rPr>
            </w:pPr>
            <w:r>
              <w:rPr>
                <w:rFonts w:ascii="Times New Roman" w:hAnsi="Times New Roman" w:cs="Times New Roman"/>
                <w:b/>
                <w:bCs/>
                <w:sz w:val="20"/>
                <w:szCs w:val="20"/>
              </w:rPr>
              <w:t xml:space="preserve">Komentář: </w:t>
            </w:r>
            <w:r w:rsidR="004C030B">
              <w:rPr>
                <w:rFonts w:ascii="Times New Roman" w:hAnsi="Times New Roman" w:cs="Times New Roman"/>
                <w:sz w:val="20"/>
                <w:szCs w:val="20"/>
              </w:rPr>
              <w:t xml:space="preserve">Nejvýznamnější aktivitou tohoto opatření bude </w:t>
            </w:r>
            <w:r w:rsidR="00621E84">
              <w:rPr>
                <w:rFonts w:ascii="Times New Roman" w:hAnsi="Times New Roman" w:cs="Times New Roman"/>
                <w:sz w:val="20"/>
                <w:szCs w:val="20"/>
              </w:rPr>
              <w:t>realizace aktivit</w:t>
            </w:r>
            <w:r w:rsidR="004C030B">
              <w:rPr>
                <w:rFonts w:ascii="Times New Roman" w:hAnsi="Times New Roman" w:cs="Times New Roman"/>
                <w:sz w:val="20"/>
                <w:szCs w:val="20"/>
              </w:rPr>
              <w:t xml:space="preserve"> „Komunikační</w:t>
            </w:r>
            <w:r w:rsidR="00455825">
              <w:rPr>
                <w:rFonts w:ascii="Times New Roman" w:hAnsi="Times New Roman" w:cs="Times New Roman"/>
                <w:sz w:val="20"/>
                <w:szCs w:val="20"/>
              </w:rPr>
              <w:t>ho</w:t>
            </w:r>
            <w:r w:rsidR="004C030B">
              <w:rPr>
                <w:rFonts w:ascii="Times New Roman" w:hAnsi="Times New Roman" w:cs="Times New Roman"/>
                <w:sz w:val="20"/>
                <w:szCs w:val="20"/>
              </w:rPr>
              <w:t xml:space="preserve"> plánu“. </w:t>
            </w:r>
            <w:r w:rsidR="004C030B" w:rsidRPr="004C030B">
              <w:rPr>
                <w:rFonts w:ascii="Times New Roman" w:hAnsi="Times New Roman" w:cs="Times New Roman"/>
                <w:sz w:val="20"/>
                <w:szCs w:val="20"/>
              </w:rPr>
              <w:t xml:space="preserve">Dokument má za cíl ujasnit a nastavit způsoby vzájemné komunikace mezi jednotlivými aktéry sociálního začleňování Libereckého kraje a informování zejména </w:t>
            </w:r>
            <w:r w:rsidR="00455825" w:rsidRPr="004C030B">
              <w:rPr>
                <w:rFonts w:ascii="Times New Roman" w:hAnsi="Times New Roman" w:cs="Times New Roman"/>
                <w:sz w:val="20"/>
                <w:szCs w:val="20"/>
              </w:rPr>
              <w:t xml:space="preserve">veřejnosti </w:t>
            </w:r>
            <w:r w:rsidR="00455825">
              <w:rPr>
                <w:rFonts w:ascii="Times New Roman" w:hAnsi="Times New Roman" w:cs="Times New Roman"/>
                <w:sz w:val="20"/>
                <w:szCs w:val="20"/>
              </w:rPr>
              <w:t>o</w:t>
            </w:r>
            <w:r w:rsidR="004C030B" w:rsidRPr="004C030B">
              <w:rPr>
                <w:rFonts w:ascii="Times New Roman" w:hAnsi="Times New Roman" w:cs="Times New Roman"/>
                <w:sz w:val="20"/>
                <w:szCs w:val="20"/>
              </w:rPr>
              <w:t xml:space="preserve"> aktivitách realizovaných na krajské či místní úrovni v</w:t>
            </w:r>
            <w:r w:rsidR="001030FC">
              <w:rPr>
                <w:rFonts w:ascii="Times New Roman" w:hAnsi="Times New Roman" w:cs="Times New Roman"/>
                <w:sz w:val="20"/>
                <w:szCs w:val="20"/>
              </w:rPr>
              <w:t> </w:t>
            </w:r>
            <w:r w:rsidR="004C030B" w:rsidRPr="004C030B">
              <w:rPr>
                <w:rFonts w:ascii="Times New Roman" w:hAnsi="Times New Roman" w:cs="Times New Roman"/>
                <w:sz w:val="20"/>
                <w:szCs w:val="20"/>
              </w:rPr>
              <w:t>oblasti</w:t>
            </w:r>
            <w:r w:rsidR="004C030B">
              <w:rPr>
                <w:rFonts w:ascii="Times New Roman" w:hAnsi="Times New Roman" w:cs="Times New Roman"/>
                <w:sz w:val="20"/>
                <w:szCs w:val="20"/>
              </w:rPr>
              <w:t xml:space="preserve"> </w:t>
            </w:r>
            <w:r w:rsidR="004C030B" w:rsidRPr="004C030B">
              <w:rPr>
                <w:rFonts w:ascii="Times New Roman" w:hAnsi="Times New Roman" w:cs="Times New Roman"/>
                <w:sz w:val="20"/>
                <w:szCs w:val="20"/>
              </w:rPr>
              <w:t>sociálního začleňování, včetně sociální politiky a stanovení nástrojů pro práci s</w:t>
            </w:r>
            <w:r w:rsidR="001030FC">
              <w:rPr>
                <w:rFonts w:ascii="Times New Roman" w:hAnsi="Times New Roman" w:cs="Times New Roman"/>
                <w:sz w:val="20"/>
                <w:szCs w:val="20"/>
              </w:rPr>
              <w:t> </w:t>
            </w:r>
            <w:r w:rsidR="004C030B" w:rsidRPr="004C030B">
              <w:rPr>
                <w:rFonts w:ascii="Times New Roman" w:hAnsi="Times New Roman" w:cs="Times New Roman"/>
                <w:sz w:val="20"/>
                <w:szCs w:val="20"/>
              </w:rPr>
              <w:t>veřejným míněním a úmyslem</w:t>
            </w:r>
            <w:r w:rsidR="004C030B">
              <w:rPr>
                <w:rFonts w:ascii="Times New Roman" w:hAnsi="Times New Roman" w:cs="Times New Roman"/>
                <w:sz w:val="20"/>
                <w:szCs w:val="20"/>
              </w:rPr>
              <w:t>.</w:t>
            </w:r>
          </w:p>
        </w:tc>
      </w:tr>
      <w:tr w:rsidR="0099067F" w:rsidRPr="00D04B20" w14:paraId="4AF6324F" w14:textId="77777777" w:rsidTr="00B76AEC">
        <w:tc>
          <w:tcPr>
            <w:tcW w:w="13857" w:type="dxa"/>
            <w:gridSpan w:val="8"/>
            <w:vAlign w:val="center"/>
          </w:tcPr>
          <w:p w14:paraId="2F15153A" w14:textId="77777777" w:rsidR="00B6551E" w:rsidRDefault="00B6551E" w:rsidP="00B6551E">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56DC1FFF" w14:textId="77777777" w:rsidR="00B6551E" w:rsidRDefault="00B6551E" w:rsidP="00B6551E">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p>
          <w:p w14:paraId="4990DCBD" w14:textId="758BFB8E" w:rsidR="00AD237D" w:rsidRPr="00AD237D" w:rsidRDefault="00AD237D" w:rsidP="00B6551E">
            <w:pPr>
              <w:pStyle w:val="Odstavecseseznamem"/>
              <w:ind w:left="0"/>
              <w:rPr>
                <w:rFonts w:ascii="Times New Roman" w:hAnsi="Times New Roman" w:cs="Times New Roman"/>
                <w:sz w:val="20"/>
                <w:szCs w:val="20"/>
              </w:rPr>
            </w:pPr>
            <w:r>
              <w:rPr>
                <w:rFonts w:ascii="Times New Roman" w:hAnsi="Times New Roman" w:cs="Times New Roman"/>
                <w:sz w:val="20"/>
                <w:szCs w:val="20"/>
              </w:rPr>
              <w:lastRenderedPageBreak/>
              <w:t xml:space="preserve">D3.1a, </w:t>
            </w:r>
            <w:r w:rsidR="00621E84">
              <w:rPr>
                <w:rFonts w:ascii="Times New Roman" w:hAnsi="Times New Roman" w:cs="Times New Roman"/>
                <w:sz w:val="20"/>
                <w:szCs w:val="20"/>
              </w:rPr>
              <w:t xml:space="preserve">D3.5a, D3.5f, D3.5g, </w:t>
            </w:r>
            <w:r w:rsidR="00724040">
              <w:rPr>
                <w:rFonts w:ascii="Times New Roman" w:hAnsi="Times New Roman" w:cs="Times New Roman"/>
                <w:sz w:val="20"/>
                <w:szCs w:val="20"/>
              </w:rPr>
              <w:t xml:space="preserve">E1a.1a, E1.1c, </w:t>
            </w:r>
            <w:r w:rsidR="00B5771C">
              <w:rPr>
                <w:rFonts w:ascii="Times New Roman" w:hAnsi="Times New Roman" w:cs="Times New Roman"/>
                <w:sz w:val="20"/>
                <w:szCs w:val="20"/>
              </w:rPr>
              <w:t xml:space="preserve">E1.4g, </w:t>
            </w:r>
            <w:r w:rsidR="00B7466D">
              <w:rPr>
                <w:rFonts w:ascii="Times New Roman" w:hAnsi="Times New Roman" w:cs="Times New Roman"/>
                <w:sz w:val="20"/>
                <w:szCs w:val="20"/>
              </w:rPr>
              <w:t>E2.3f,</w:t>
            </w:r>
            <w:r w:rsidR="00B446F0">
              <w:rPr>
                <w:rFonts w:ascii="Times New Roman" w:hAnsi="Times New Roman" w:cs="Times New Roman"/>
                <w:sz w:val="20"/>
                <w:szCs w:val="20"/>
              </w:rPr>
              <w:t xml:space="preserve">E3.1a, E3.1o, </w:t>
            </w:r>
            <w:r w:rsidR="00C7138D">
              <w:rPr>
                <w:rFonts w:ascii="Times New Roman" w:hAnsi="Times New Roman" w:cs="Times New Roman"/>
                <w:sz w:val="20"/>
                <w:szCs w:val="20"/>
              </w:rPr>
              <w:t xml:space="preserve">E3.2e. </w:t>
            </w:r>
            <w:r w:rsidR="00B7466D">
              <w:rPr>
                <w:rFonts w:ascii="Times New Roman" w:hAnsi="Times New Roman" w:cs="Times New Roman"/>
                <w:sz w:val="20"/>
                <w:szCs w:val="20"/>
              </w:rPr>
              <w:t xml:space="preserve"> </w:t>
            </w:r>
          </w:p>
          <w:p w14:paraId="4B792340" w14:textId="3DFEDC9E" w:rsidR="00B6551E" w:rsidRDefault="00B6551E" w:rsidP="00B6551E">
            <w:pPr>
              <w:rPr>
                <w:rFonts w:ascii="Times New Roman" w:hAnsi="Times New Roman" w:cs="Times New Roman"/>
                <w:b/>
                <w:bCs/>
                <w:sz w:val="20"/>
                <w:szCs w:val="20"/>
              </w:rPr>
            </w:pPr>
            <w:r>
              <w:rPr>
                <w:rFonts w:ascii="Times New Roman" w:hAnsi="Times New Roman" w:cs="Times New Roman"/>
                <w:b/>
                <w:bCs/>
                <w:sz w:val="20"/>
                <w:szCs w:val="20"/>
              </w:rPr>
              <w:t>Střednědobý plán rozvoje sociálních služeb Libereckého kraje 2024-2026:</w:t>
            </w:r>
          </w:p>
          <w:p w14:paraId="28576B4D" w14:textId="249A13B5" w:rsidR="004C5C14" w:rsidRPr="004C5C14" w:rsidRDefault="004C5C14" w:rsidP="00B6551E">
            <w:pPr>
              <w:rPr>
                <w:rFonts w:ascii="Times New Roman" w:hAnsi="Times New Roman" w:cs="Times New Roman"/>
                <w:sz w:val="20"/>
                <w:szCs w:val="20"/>
              </w:rPr>
            </w:pPr>
            <w:r>
              <w:rPr>
                <w:rFonts w:ascii="Times New Roman" w:hAnsi="Times New Roman" w:cs="Times New Roman"/>
                <w:sz w:val="20"/>
                <w:szCs w:val="20"/>
              </w:rPr>
              <w:t xml:space="preserve">= 5.3.1, 5.4.1, </w:t>
            </w:r>
            <w:r w:rsidR="00DA3EA4">
              <w:rPr>
                <w:rFonts w:ascii="Times New Roman" w:hAnsi="Times New Roman" w:cs="Times New Roman"/>
                <w:sz w:val="20"/>
                <w:szCs w:val="20"/>
              </w:rPr>
              <w:t xml:space="preserve">6.2.2, </w:t>
            </w:r>
            <w:r w:rsidR="00D736F0">
              <w:rPr>
                <w:rFonts w:ascii="Times New Roman" w:hAnsi="Times New Roman" w:cs="Times New Roman"/>
                <w:sz w:val="20"/>
                <w:szCs w:val="20"/>
              </w:rPr>
              <w:t xml:space="preserve">6.5.2, 6.5.5, 6.5.7, </w:t>
            </w:r>
          </w:p>
          <w:p w14:paraId="40AA5A01" w14:textId="77777777" w:rsidR="00B6551E" w:rsidRPr="00B6551E" w:rsidRDefault="00B6551E" w:rsidP="00B6551E">
            <w:pPr>
              <w:pStyle w:val="Nadpis2"/>
              <w:shd w:val="clear" w:color="auto" w:fill="FFFFFF"/>
              <w:spacing w:before="0"/>
              <w:rPr>
                <w:rFonts w:ascii="Times New Roman" w:hAnsi="Times New Roman" w:cs="Times New Roman"/>
                <w:color w:val="222222"/>
                <w:sz w:val="20"/>
                <w:szCs w:val="20"/>
              </w:rPr>
            </w:pPr>
            <w:r w:rsidRPr="00B6551E">
              <w:rPr>
                <w:rFonts w:ascii="Times New Roman" w:hAnsi="Times New Roman" w:cs="Times New Roman"/>
                <w:b/>
                <w:bCs/>
                <w:color w:val="222222"/>
                <w:sz w:val="20"/>
                <w:szCs w:val="20"/>
              </w:rPr>
              <w:t>Plán protidrogové politiky Libereckého kraje 2023-2027:</w:t>
            </w:r>
          </w:p>
          <w:p w14:paraId="34701584" w14:textId="7A99B9E3" w:rsidR="0099067F" w:rsidRPr="00111389" w:rsidRDefault="00111389"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 oblast 5.3.</w:t>
            </w:r>
          </w:p>
        </w:tc>
      </w:tr>
    </w:tbl>
    <w:p w14:paraId="374F9274" w14:textId="77777777" w:rsidR="00CE77FA" w:rsidRDefault="00CE77FA" w:rsidP="009C20DE"/>
    <w:p w14:paraId="3F42583E" w14:textId="77777777" w:rsidR="006603B8" w:rsidRDefault="006603B8" w:rsidP="009C20DE"/>
    <w:p w14:paraId="07DDC0DC" w14:textId="77777777" w:rsidR="006603B8" w:rsidRDefault="006603B8" w:rsidP="009C20DE"/>
    <w:p w14:paraId="66867300" w14:textId="77777777" w:rsidR="006603B8" w:rsidRDefault="006603B8" w:rsidP="009C20DE"/>
    <w:p w14:paraId="68D54F22" w14:textId="77777777" w:rsidR="006603B8" w:rsidRDefault="006603B8" w:rsidP="009C20DE"/>
    <w:p w14:paraId="5B43E191" w14:textId="77777777" w:rsidR="006603B8" w:rsidRDefault="006603B8" w:rsidP="009C20DE"/>
    <w:p w14:paraId="413896C6" w14:textId="77777777" w:rsidR="006603B8" w:rsidRDefault="006603B8" w:rsidP="009C20DE"/>
    <w:p w14:paraId="30EADE34" w14:textId="77777777" w:rsidR="006603B8" w:rsidRDefault="006603B8" w:rsidP="009C20DE"/>
    <w:p w14:paraId="70660F97" w14:textId="77777777" w:rsidR="006603B8" w:rsidRDefault="006603B8" w:rsidP="009C20DE"/>
    <w:p w14:paraId="06CB86DC" w14:textId="77777777" w:rsidR="006603B8" w:rsidRDefault="006603B8" w:rsidP="009C20DE"/>
    <w:p w14:paraId="563973EC" w14:textId="77777777" w:rsidR="006603B8" w:rsidRDefault="006603B8" w:rsidP="009C20DE"/>
    <w:p w14:paraId="31B57BA4" w14:textId="77777777" w:rsidR="009F52BF" w:rsidRDefault="009F52BF" w:rsidP="009C20DE"/>
    <w:p w14:paraId="0D350631" w14:textId="77777777" w:rsidR="006603B8" w:rsidRDefault="006603B8" w:rsidP="009C20DE"/>
    <w:p w14:paraId="687BB130" w14:textId="77777777" w:rsidR="006603B8" w:rsidRDefault="006603B8" w:rsidP="009C20DE"/>
    <w:p w14:paraId="6AEFD9A4" w14:textId="77777777" w:rsidR="0072579F" w:rsidRDefault="0072579F" w:rsidP="009C20DE"/>
    <w:p w14:paraId="1AA9DA54" w14:textId="77777777" w:rsidR="003B34C2" w:rsidRDefault="003B34C2" w:rsidP="009C20DE"/>
    <w:p w14:paraId="52FB22F0" w14:textId="77777777" w:rsidR="00D40C88" w:rsidRDefault="00D40C88" w:rsidP="009C20DE"/>
    <w:p w14:paraId="58198771" w14:textId="77777777" w:rsidR="006603B8" w:rsidRDefault="006603B8" w:rsidP="009C20DE"/>
    <w:tbl>
      <w:tblPr>
        <w:tblStyle w:val="Mkatabulky"/>
        <w:tblW w:w="0" w:type="auto"/>
        <w:tblInd w:w="137" w:type="dxa"/>
        <w:tblLook w:val="04A0" w:firstRow="1" w:lastRow="0" w:firstColumn="1" w:lastColumn="0" w:noHBand="0" w:noVBand="1"/>
      </w:tblPr>
      <w:tblGrid>
        <w:gridCol w:w="723"/>
        <w:gridCol w:w="3254"/>
        <w:gridCol w:w="1585"/>
        <w:gridCol w:w="1346"/>
        <w:gridCol w:w="2200"/>
        <w:gridCol w:w="1425"/>
        <w:gridCol w:w="1380"/>
        <w:gridCol w:w="1944"/>
      </w:tblGrid>
      <w:tr w:rsidR="00984E26" w:rsidRPr="00D04B20" w14:paraId="5654F158" w14:textId="77777777" w:rsidTr="00F638E3">
        <w:tc>
          <w:tcPr>
            <w:tcW w:w="723" w:type="dxa"/>
            <w:shd w:val="clear" w:color="auto" w:fill="A8D08D" w:themeFill="accent6" w:themeFillTint="99"/>
          </w:tcPr>
          <w:p w14:paraId="11C455D1" w14:textId="411308F6" w:rsidR="00984E26" w:rsidRPr="00D04B20" w:rsidRDefault="00984E26" w:rsidP="00F622AD">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B2</w:t>
            </w:r>
          </w:p>
        </w:tc>
        <w:tc>
          <w:tcPr>
            <w:tcW w:w="13134" w:type="dxa"/>
            <w:gridSpan w:val="7"/>
            <w:shd w:val="clear" w:color="auto" w:fill="A8D08D" w:themeFill="accent6" w:themeFillTint="99"/>
          </w:tcPr>
          <w:p w14:paraId="341CF7A3" w14:textId="2B35762C" w:rsidR="00984E26" w:rsidRPr="00D04B20" w:rsidRDefault="00984E26" w:rsidP="00F622AD">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Osvěta</w:t>
            </w:r>
          </w:p>
        </w:tc>
      </w:tr>
      <w:tr w:rsidR="00F638E3" w:rsidRPr="00D04B20" w14:paraId="517B877F" w14:textId="77777777" w:rsidTr="00F638E3">
        <w:trPr>
          <w:trHeight w:val="276"/>
        </w:trPr>
        <w:tc>
          <w:tcPr>
            <w:tcW w:w="723" w:type="dxa"/>
            <w:vMerge w:val="restart"/>
            <w:shd w:val="clear" w:color="auto" w:fill="E2EFD9" w:themeFill="accent6" w:themeFillTint="33"/>
            <w:vAlign w:val="center"/>
          </w:tcPr>
          <w:p w14:paraId="13BBA19A"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254" w:type="dxa"/>
            <w:vMerge w:val="restart"/>
            <w:shd w:val="clear" w:color="auto" w:fill="E2EFD9" w:themeFill="accent6" w:themeFillTint="33"/>
            <w:vAlign w:val="center"/>
          </w:tcPr>
          <w:p w14:paraId="20334240"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585" w:type="dxa"/>
            <w:vMerge w:val="restart"/>
            <w:shd w:val="clear" w:color="auto" w:fill="E2EFD9" w:themeFill="accent6" w:themeFillTint="33"/>
            <w:vAlign w:val="center"/>
          </w:tcPr>
          <w:p w14:paraId="698158A8"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6" w:type="dxa"/>
            <w:vMerge w:val="restart"/>
            <w:shd w:val="clear" w:color="auto" w:fill="E2EFD9" w:themeFill="accent6" w:themeFillTint="33"/>
            <w:vAlign w:val="center"/>
          </w:tcPr>
          <w:p w14:paraId="223302D8"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200" w:type="dxa"/>
            <w:shd w:val="clear" w:color="auto" w:fill="E2EFD9" w:themeFill="accent6" w:themeFillTint="33"/>
            <w:vAlign w:val="center"/>
          </w:tcPr>
          <w:p w14:paraId="1A00DBD5"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425" w:type="dxa"/>
            <w:shd w:val="clear" w:color="auto" w:fill="E2EFD9" w:themeFill="accent6" w:themeFillTint="33"/>
            <w:vAlign w:val="center"/>
          </w:tcPr>
          <w:p w14:paraId="2DFE392C"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380" w:type="dxa"/>
            <w:vMerge w:val="restart"/>
            <w:shd w:val="clear" w:color="auto" w:fill="E2EFD9" w:themeFill="accent6" w:themeFillTint="33"/>
            <w:vAlign w:val="center"/>
          </w:tcPr>
          <w:p w14:paraId="0CE408B5"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1944" w:type="dxa"/>
            <w:vMerge w:val="restart"/>
            <w:shd w:val="clear" w:color="auto" w:fill="E2EFD9" w:themeFill="accent6" w:themeFillTint="33"/>
            <w:vAlign w:val="center"/>
          </w:tcPr>
          <w:p w14:paraId="232EB251" w14:textId="2E283CB4"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 xml:space="preserve">Dotčená opatření </w:t>
            </w:r>
            <w:r w:rsidR="00B06471">
              <w:rPr>
                <w:rFonts w:ascii="Times New Roman" w:hAnsi="Times New Roman" w:cs="Times New Roman"/>
                <w:b/>
                <w:bCs/>
                <w:sz w:val="20"/>
                <w:szCs w:val="20"/>
              </w:rPr>
              <w:t>k</w:t>
            </w:r>
            <w:r w:rsidRPr="00D04B20">
              <w:rPr>
                <w:rFonts w:ascii="Times New Roman" w:hAnsi="Times New Roman" w:cs="Times New Roman"/>
                <w:b/>
                <w:bCs/>
                <w:sz w:val="20"/>
                <w:szCs w:val="20"/>
              </w:rPr>
              <w:t>rajské strategie</w:t>
            </w:r>
          </w:p>
        </w:tc>
      </w:tr>
      <w:tr w:rsidR="00F638E3" w:rsidRPr="00D04B20" w14:paraId="45B0B74E" w14:textId="77777777" w:rsidTr="00F638E3">
        <w:trPr>
          <w:trHeight w:val="276"/>
        </w:trPr>
        <w:tc>
          <w:tcPr>
            <w:tcW w:w="723" w:type="dxa"/>
            <w:vMerge/>
          </w:tcPr>
          <w:p w14:paraId="0B09E436" w14:textId="77777777" w:rsidR="00984E26" w:rsidRPr="00D04B20" w:rsidRDefault="00984E26" w:rsidP="00F622AD">
            <w:pPr>
              <w:pStyle w:val="Odstavecseseznamem"/>
              <w:ind w:left="0"/>
              <w:rPr>
                <w:rFonts w:ascii="Times New Roman" w:hAnsi="Times New Roman" w:cs="Times New Roman"/>
                <w:b/>
                <w:bCs/>
                <w:sz w:val="20"/>
                <w:szCs w:val="20"/>
              </w:rPr>
            </w:pPr>
          </w:p>
        </w:tc>
        <w:tc>
          <w:tcPr>
            <w:tcW w:w="3254" w:type="dxa"/>
            <w:vMerge/>
          </w:tcPr>
          <w:p w14:paraId="1584B3A0" w14:textId="77777777" w:rsidR="00984E26" w:rsidRPr="00D04B20" w:rsidRDefault="00984E26" w:rsidP="00F622AD">
            <w:pPr>
              <w:pStyle w:val="Odstavecseseznamem"/>
              <w:ind w:left="0"/>
              <w:rPr>
                <w:rFonts w:ascii="Times New Roman" w:hAnsi="Times New Roman" w:cs="Times New Roman"/>
                <w:sz w:val="20"/>
                <w:szCs w:val="20"/>
              </w:rPr>
            </w:pPr>
          </w:p>
        </w:tc>
        <w:tc>
          <w:tcPr>
            <w:tcW w:w="1585" w:type="dxa"/>
            <w:vMerge/>
          </w:tcPr>
          <w:p w14:paraId="1EEBC9F5" w14:textId="77777777" w:rsidR="00984E26" w:rsidRPr="00D04B20" w:rsidRDefault="00984E26" w:rsidP="00F622AD">
            <w:pPr>
              <w:pStyle w:val="Odstavecseseznamem"/>
              <w:ind w:left="0"/>
              <w:rPr>
                <w:rFonts w:ascii="Times New Roman" w:hAnsi="Times New Roman" w:cs="Times New Roman"/>
                <w:sz w:val="20"/>
                <w:szCs w:val="20"/>
              </w:rPr>
            </w:pPr>
          </w:p>
        </w:tc>
        <w:tc>
          <w:tcPr>
            <w:tcW w:w="1346" w:type="dxa"/>
            <w:vMerge/>
          </w:tcPr>
          <w:p w14:paraId="56AF84C2" w14:textId="77777777" w:rsidR="00984E26" w:rsidRPr="00D04B20" w:rsidRDefault="00984E26" w:rsidP="00F622AD">
            <w:pPr>
              <w:pStyle w:val="Odstavecseseznamem"/>
              <w:ind w:left="0"/>
              <w:rPr>
                <w:rFonts w:ascii="Times New Roman" w:hAnsi="Times New Roman" w:cs="Times New Roman"/>
                <w:sz w:val="20"/>
                <w:szCs w:val="20"/>
              </w:rPr>
            </w:pPr>
          </w:p>
        </w:tc>
        <w:tc>
          <w:tcPr>
            <w:tcW w:w="2200" w:type="dxa"/>
            <w:shd w:val="clear" w:color="auto" w:fill="E2EFD9" w:themeFill="accent6" w:themeFillTint="33"/>
            <w:vAlign w:val="center"/>
          </w:tcPr>
          <w:p w14:paraId="2684EEA1"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425" w:type="dxa"/>
            <w:shd w:val="clear" w:color="auto" w:fill="E2EFD9" w:themeFill="accent6" w:themeFillTint="33"/>
            <w:vAlign w:val="center"/>
          </w:tcPr>
          <w:p w14:paraId="54C35C65" w14:textId="77777777" w:rsidR="00984E26" w:rsidRPr="00D04B20" w:rsidRDefault="00984E26"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380" w:type="dxa"/>
            <w:vMerge/>
          </w:tcPr>
          <w:p w14:paraId="65BC7A96" w14:textId="77777777" w:rsidR="00984E26" w:rsidRPr="00D04B20" w:rsidRDefault="00984E26" w:rsidP="00F622AD">
            <w:pPr>
              <w:pStyle w:val="Odstavecseseznamem"/>
              <w:ind w:left="0"/>
              <w:rPr>
                <w:rFonts w:ascii="Times New Roman" w:hAnsi="Times New Roman" w:cs="Times New Roman"/>
                <w:sz w:val="20"/>
                <w:szCs w:val="20"/>
              </w:rPr>
            </w:pPr>
          </w:p>
        </w:tc>
        <w:tc>
          <w:tcPr>
            <w:tcW w:w="1944" w:type="dxa"/>
            <w:vMerge/>
          </w:tcPr>
          <w:p w14:paraId="0AB7BBEA" w14:textId="77777777" w:rsidR="00984E26" w:rsidRPr="00D04B20" w:rsidRDefault="00984E26" w:rsidP="00F622AD">
            <w:pPr>
              <w:pStyle w:val="Odstavecseseznamem"/>
              <w:ind w:left="0"/>
              <w:rPr>
                <w:rFonts w:ascii="Times New Roman" w:hAnsi="Times New Roman" w:cs="Times New Roman"/>
                <w:sz w:val="20"/>
                <w:szCs w:val="20"/>
              </w:rPr>
            </w:pPr>
          </w:p>
        </w:tc>
      </w:tr>
      <w:tr w:rsidR="00F638E3" w:rsidRPr="00D04B20" w14:paraId="34155478" w14:textId="77777777" w:rsidTr="00F638E3">
        <w:trPr>
          <w:trHeight w:val="690"/>
        </w:trPr>
        <w:tc>
          <w:tcPr>
            <w:tcW w:w="723" w:type="dxa"/>
            <w:vMerge w:val="restart"/>
            <w:vAlign w:val="center"/>
          </w:tcPr>
          <w:p w14:paraId="27750720" w14:textId="3E62D9A4" w:rsidR="00984E26" w:rsidRPr="00D04B20" w:rsidRDefault="00984E26"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B2</w:t>
            </w:r>
            <w:r w:rsidRPr="00D04B20">
              <w:rPr>
                <w:rFonts w:ascii="Times New Roman" w:hAnsi="Times New Roman" w:cs="Times New Roman"/>
                <w:sz w:val="20"/>
                <w:szCs w:val="20"/>
              </w:rPr>
              <w:t>.1</w:t>
            </w:r>
          </w:p>
        </w:tc>
        <w:tc>
          <w:tcPr>
            <w:tcW w:w="3254" w:type="dxa"/>
            <w:vMerge w:val="restart"/>
            <w:vAlign w:val="center"/>
          </w:tcPr>
          <w:p w14:paraId="4F9F1DA8" w14:textId="231FB0BE" w:rsidR="00984E26" w:rsidRPr="00D04B20" w:rsidRDefault="0085131F"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Tvorba webové stránky pro oblast sociálního začleňování.</w:t>
            </w:r>
          </w:p>
        </w:tc>
        <w:tc>
          <w:tcPr>
            <w:tcW w:w="1585" w:type="dxa"/>
            <w:vMerge w:val="restart"/>
            <w:vAlign w:val="center"/>
          </w:tcPr>
          <w:p w14:paraId="2641975D" w14:textId="6B630F56" w:rsidR="00984E26" w:rsidRPr="00D04B20" w:rsidRDefault="0085131F"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Webová stránka</w:t>
            </w:r>
          </w:p>
        </w:tc>
        <w:tc>
          <w:tcPr>
            <w:tcW w:w="1346" w:type="dxa"/>
            <w:vMerge w:val="restart"/>
            <w:vAlign w:val="center"/>
          </w:tcPr>
          <w:p w14:paraId="3D58A2C0" w14:textId="77777777" w:rsidR="00984E26" w:rsidRPr="00D04B20" w:rsidRDefault="00984E26" w:rsidP="00F622AD">
            <w:pPr>
              <w:pStyle w:val="Odstavecseseznamem"/>
              <w:ind w:left="0"/>
              <w:jc w:val="center"/>
              <w:rPr>
                <w:rFonts w:ascii="Times New Roman" w:hAnsi="Times New Roman" w:cs="Times New Roman"/>
                <w:sz w:val="20"/>
                <w:szCs w:val="20"/>
              </w:rPr>
            </w:pPr>
          </w:p>
        </w:tc>
        <w:tc>
          <w:tcPr>
            <w:tcW w:w="2200" w:type="dxa"/>
            <w:vAlign w:val="center"/>
          </w:tcPr>
          <w:p w14:paraId="0C688309" w14:textId="77777777" w:rsidR="00984E26" w:rsidRPr="00D04B20" w:rsidRDefault="00984E26"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p>
        </w:tc>
        <w:tc>
          <w:tcPr>
            <w:tcW w:w="1425" w:type="dxa"/>
            <w:vAlign w:val="center"/>
          </w:tcPr>
          <w:p w14:paraId="2077973C" w14:textId="40B31E0F" w:rsidR="00984E26" w:rsidRPr="00D04B20" w:rsidRDefault="00984E26" w:rsidP="00F622AD">
            <w:pPr>
              <w:pStyle w:val="Odstavecseseznamem"/>
              <w:ind w:left="0"/>
              <w:jc w:val="center"/>
              <w:rPr>
                <w:rFonts w:ascii="Times New Roman" w:hAnsi="Times New Roman" w:cs="Times New Roman"/>
                <w:sz w:val="20"/>
                <w:szCs w:val="20"/>
              </w:rPr>
            </w:pPr>
          </w:p>
        </w:tc>
        <w:tc>
          <w:tcPr>
            <w:tcW w:w="1380" w:type="dxa"/>
            <w:vMerge w:val="restart"/>
            <w:vAlign w:val="center"/>
          </w:tcPr>
          <w:p w14:paraId="26F19DA8" w14:textId="77777777" w:rsidR="00984E26" w:rsidRPr="00D04B20" w:rsidRDefault="00984E26" w:rsidP="00F622AD">
            <w:pPr>
              <w:pStyle w:val="Odstavecseseznamem"/>
              <w:ind w:left="0"/>
              <w:jc w:val="center"/>
              <w:rPr>
                <w:rFonts w:ascii="Times New Roman" w:hAnsi="Times New Roman" w:cs="Times New Roman"/>
                <w:sz w:val="20"/>
                <w:szCs w:val="20"/>
              </w:rPr>
            </w:pPr>
          </w:p>
        </w:tc>
        <w:tc>
          <w:tcPr>
            <w:tcW w:w="1944" w:type="dxa"/>
            <w:vMerge w:val="restart"/>
            <w:vAlign w:val="center"/>
          </w:tcPr>
          <w:p w14:paraId="1E3A0D1A" w14:textId="6BD0EE7D" w:rsidR="00984E26" w:rsidRPr="004E71DD" w:rsidRDefault="009B53B6" w:rsidP="009B53B6">
            <w:pPr>
              <w:pStyle w:val="Odstavecseseznamem"/>
              <w:ind w:left="0"/>
              <w:jc w:val="center"/>
              <w:rPr>
                <w:rFonts w:ascii="Times New Roman" w:hAnsi="Times New Roman" w:cs="Times New Roman"/>
                <w:sz w:val="20"/>
                <w:szCs w:val="20"/>
              </w:rPr>
            </w:pPr>
            <w:r w:rsidRPr="004E71DD">
              <w:rPr>
                <w:rFonts w:ascii="Times New Roman" w:hAnsi="Times New Roman" w:cs="Times New Roman"/>
                <w:sz w:val="20"/>
                <w:szCs w:val="20"/>
              </w:rPr>
              <w:t>XIII</w:t>
            </w:r>
            <w:r w:rsidR="00262E7A" w:rsidRPr="004E71DD">
              <w:rPr>
                <w:rFonts w:ascii="Times New Roman" w:hAnsi="Times New Roman" w:cs="Times New Roman"/>
                <w:sz w:val="20"/>
                <w:szCs w:val="20"/>
              </w:rPr>
              <w:t xml:space="preserve"> / 5,7</w:t>
            </w:r>
          </w:p>
        </w:tc>
      </w:tr>
      <w:tr w:rsidR="00F638E3" w:rsidRPr="00D04B20" w14:paraId="78C7071D" w14:textId="77777777" w:rsidTr="00F638E3">
        <w:trPr>
          <w:trHeight w:val="690"/>
        </w:trPr>
        <w:tc>
          <w:tcPr>
            <w:tcW w:w="723" w:type="dxa"/>
            <w:vMerge/>
          </w:tcPr>
          <w:p w14:paraId="31565803" w14:textId="77777777" w:rsidR="00984E26" w:rsidRPr="00D04B20" w:rsidRDefault="00984E26" w:rsidP="00F622AD">
            <w:pPr>
              <w:pStyle w:val="Odstavecseseznamem"/>
              <w:ind w:left="0"/>
              <w:rPr>
                <w:rFonts w:ascii="Times New Roman" w:hAnsi="Times New Roman" w:cs="Times New Roman"/>
                <w:sz w:val="20"/>
                <w:szCs w:val="20"/>
              </w:rPr>
            </w:pPr>
          </w:p>
        </w:tc>
        <w:tc>
          <w:tcPr>
            <w:tcW w:w="3254" w:type="dxa"/>
            <w:vMerge/>
          </w:tcPr>
          <w:p w14:paraId="587B2B74" w14:textId="77777777" w:rsidR="00984E26" w:rsidRDefault="00984E26" w:rsidP="00F622AD">
            <w:pPr>
              <w:pStyle w:val="Odstavecseseznamem"/>
              <w:ind w:left="0"/>
              <w:rPr>
                <w:rFonts w:ascii="Times New Roman" w:hAnsi="Times New Roman" w:cs="Times New Roman"/>
                <w:sz w:val="20"/>
                <w:szCs w:val="20"/>
              </w:rPr>
            </w:pPr>
          </w:p>
        </w:tc>
        <w:tc>
          <w:tcPr>
            <w:tcW w:w="1585" w:type="dxa"/>
            <w:vMerge/>
            <w:vAlign w:val="center"/>
          </w:tcPr>
          <w:p w14:paraId="083EDC1B" w14:textId="77777777" w:rsidR="00984E26" w:rsidRDefault="00984E26" w:rsidP="00F622AD">
            <w:pPr>
              <w:pStyle w:val="Odstavecseseznamem"/>
              <w:ind w:left="0"/>
              <w:rPr>
                <w:rFonts w:ascii="Times New Roman" w:hAnsi="Times New Roman" w:cs="Times New Roman"/>
                <w:sz w:val="20"/>
                <w:szCs w:val="20"/>
              </w:rPr>
            </w:pPr>
          </w:p>
        </w:tc>
        <w:tc>
          <w:tcPr>
            <w:tcW w:w="1346" w:type="dxa"/>
            <w:vMerge/>
            <w:vAlign w:val="center"/>
          </w:tcPr>
          <w:p w14:paraId="6E8EBEEA" w14:textId="77777777" w:rsidR="00984E26" w:rsidRDefault="00984E26" w:rsidP="00F622AD">
            <w:pPr>
              <w:pStyle w:val="Odstavecseseznamem"/>
              <w:ind w:left="0"/>
              <w:jc w:val="center"/>
              <w:rPr>
                <w:rFonts w:ascii="Times New Roman" w:hAnsi="Times New Roman" w:cs="Times New Roman"/>
                <w:sz w:val="20"/>
                <w:szCs w:val="20"/>
              </w:rPr>
            </w:pPr>
          </w:p>
        </w:tc>
        <w:tc>
          <w:tcPr>
            <w:tcW w:w="2200" w:type="dxa"/>
            <w:vAlign w:val="center"/>
          </w:tcPr>
          <w:p w14:paraId="753EFF4E" w14:textId="77777777" w:rsidR="00984E26" w:rsidRPr="00D04B20" w:rsidRDefault="00984E26" w:rsidP="00264177">
            <w:pPr>
              <w:pStyle w:val="Odstavecseseznamem"/>
              <w:ind w:left="0"/>
              <w:jc w:val="center"/>
              <w:rPr>
                <w:rFonts w:ascii="Times New Roman" w:hAnsi="Times New Roman" w:cs="Times New Roman"/>
                <w:sz w:val="20"/>
                <w:szCs w:val="20"/>
              </w:rPr>
            </w:pPr>
          </w:p>
        </w:tc>
        <w:tc>
          <w:tcPr>
            <w:tcW w:w="1425" w:type="dxa"/>
            <w:vAlign w:val="center"/>
          </w:tcPr>
          <w:p w14:paraId="0CD54D8C" w14:textId="59A1DECC" w:rsidR="00984E26" w:rsidRPr="00D04B20" w:rsidRDefault="00127C52"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6E0CB139" w14:textId="77777777" w:rsidR="00984E26" w:rsidRPr="00D04B20" w:rsidRDefault="00984E26" w:rsidP="00F622AD">
            <w:pPr>
              <w:pStyle w:val="Odstavecseseznamem"/>
              <w:ind w:left="0"/>
              <w:rPr>
                <w:rFonts w:ascii="Times New Roman" w:hAnsi="Times New Roman" w:cs="Times New Roman"/>
                <w:sz w:val="20"/>
                <w:szCs w:val="20"/>
              </w:rPr>
            </w:pPr>
          </w:p>
        </w:tc>
        <w:tc>
          <w:tcPr>
            <w:tcW w:w="1944" w:type="dxa"/>
            <w:vMerge/>
            <w:vAlign w:val="center"/>
          </w:tcPr>
          <w:p w14:paraId="77F7CED7" w14:textId="77777777" w:rsidR="00984E26" w:rsidRPr="004E71DD" w:rsidRDefault="00984E26" w:rsidP="00F622AD">
            <w:pPr>
              <w:pStyle w:val="Odstavecseseznamem"/>
              <w:ind w:left="0"/>
              <w:rPr>
                <w:rFonts w:ascii="Times New Roman" w:hAnsi="Times New Roman" w:cs="Times New Roman"/>
                <w:sz w:val="20"/>
                <w:szCs w:val="20"/>
              </w:rPr>
            </w:pPr>
          </w:p>
        </w:tc>
      </w:tr>
      <w:tr w:rsidR="00F638E3" w:rsidRPr="00D04B20" w14:paraId="4940A425" w14:textId="77777777" w:rsidTr="00F638E3">
        <w:trPr>
          <w:trHeight w:val="384"/>
        </w:trPr>
        <w:tc>
          <w:tcPr>
            <w:tcW w:w="723" w:type="dxa"/>
            <w:vMerge w:val="restart"/>
            <w:vAlign w:val="center"/>
          </w:tcPr>
          <w:p w14:paraId="0668CADD" w14:textId="0649917E" w:rsidR="00984E26" w:rsidRPr="00D04B20" w:rsidRDefault="00930D63"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B2.2</w:t>
            </w:r>
          </w:p>
        </w:tc>
        <w:tc>
          <w:tcPr>
            <w:tcW w:w="3254" w:type="dxa"/>
            <w:vMerge w:val="restart"/>
            <w:vAlign w:val="center"/>
          </w:tcPr>
          <w:p w14:paraId="7D3B4657" w14:textId="14E56EC7" w:rsidR="00984E26" w:rsidRPr="00D04B20" w:rsidRDefault="00930D63"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Návrh a realizace osvětové kampaně na realizované aktivity oblasti sociálního začleňování.</w:t>
            </w:r>
          </w:p>
        </w:tc>
        <w:tc>
          <w:tcPr>
            <w:tcW w:w="1585" w:type="dxa"/>
            <w:vMerge w:val="restart"/>
            <w:vAlign w:val="center"/>
          </w:tcPr>
          <w:p w14:paraId="66067170" w14:textId="77777777" w:rsidR="00984E26" w:rsidRPr="00D04B20" w:rsidRDefault="00984E26" w:rsidP="00F622AD">
            <w:pPr>
              <w:pStyle w:val="Odstavecseseznamem"/>
              <w:ind w:left="0"/>
              <w:rPr>
                <w:rFonts w:ascii="Times New Roman" w:hAnsi="Times New Roman" w:cs="Times New Roman"/>
                <w:sz w:val="20"/>
                <w:szCs w:val="20"/>
              </w:rPr>
            </w:pPr>
          </w:p>
        </w:tc>
        <w:tc>
          <w:tcPr>
            <w:tcW w:w="1346" w:type="dxa"/>
            <w:vMerge w:val="restart"/>
            <w:vAlign w:val="center"/>
          </w:tcPr>
          <w:p w14:paraId="203ABD04" w14:textId="77777777" w:rsidR="00984E26" w:rsidRPr="00D04B20" w:rsidRDefault="00984E26" w:rsidP="00F622AD">
            <w:pPr>
              <w:pStyle w:val="Odstavecseseznamem"/>
              <w:ind w:left="0"/>
              <w:jc w:val="center"/>
              <w:rPr>
                <w:rFonts w:ascii="Times New Roman" w:hAnsi="Times New Roman" w:cs="Times New Roman"/>
                <w:sz w:val="20"/>
                <w:szCs w:val="20"/>
              </w:rPr>
            </w:pPr>
          </w:p>
        </w:tc>
        <w:tc>
          <w:tcPr>
            <w:tcW w:w="2200" w:type="dxa"/>
            <w:vAlign w:val="center"/>
          </w:tcPr>
          <w:p w14:paraId="08720871" w14:textId="08F04CDF" w:rsidR="00984E26" w:rsidRPr="00D04B20" w:rsidRDefault="002203DA"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425" w:type="dxa"/>
            <w:vAlign w:val="center"/>
          </w:tcPr>
          <w:p w14:paraId="19BA7D31" w14:textId="77777777" w:rsidR="00984E26" w:rsidRPr="00D04B20" w:rsidRDefault="00984E26" w:rsidP="00F622AD">
            <w:pPr>
              <w:pStyle w:val="Odstavecseseznamem"/>
              <w:ind w:left="0"/>
              <w:rPr>
                <w:rFonts w:ascii="Times New Roman" w:hAnsi="Times New Roman" w:cs="Times New Roman"/>
                <w:sz w:val="20"/>
                <w:szCs w:val="20"/>
              </w:rPr>
            </w:pPr>
          </w:p>
        </w:tc>
        <w:tc>
          <w:tcPr>
            <w:tcW w:w="1380" w:type="dxa"/>
            <w:vMerge w:val="restart"/>
            <w:vAlign w:val="center"/>
          </w:tcPr>
          <w:p w14:paraId="226185BD" w14:textId="77777777" w:rsidR="00984E26" w:rsidRPr="00D04B20" w:rsidRDefault="00984E26" w:rsidP="00F622AD">
            <w:pPr>
              <w:pStyle w:val="Odstavecseseznamem"/>
              <w:ind w:left="0"/>
              <w:rPr>
                <w:rFonts w:ascii="Times New Roman" w:hAnsi="Times New Roman" w:cs="Times New Roman"/>
                <w:sz w:val="20"/>
                <w:szCs w:val="20"/>
              </w:rPr>
            </w:pPr>
          </w:p>
        </w:tc>
        <w:tc>
          <w:tcPr>
            <w:tcW w:w="1944" w:type="dxa"/>
            <w:vMerge w:val="restart"/>
            <w:vAlign w:val="center"/>
          </w:tcPr>
          <w:p w14:paraId="12545B56" w14:textId="3926E658" w:rsidR="00984E26" w:rsidRPr="004E71DD" w:rsidRDefault="002203DA" w:rsidP="002203DA">
            <w:pPr>
              <w:pStyle w:val="Odstavecseseznamem"/>
              <w:ind w:left="0"/>
              <w:jc w:val="center"/>
              <w:rPr>
                <w:rFonts w:ascii="Times New Roman" w:hAnsi="Times New Roman" w:cs="Times New Roman"/>
                <w:sz w:val="20"/>
                <w:szCs w:val="20"/>
              </w:rPr>
            </w:pPr>
            <w:r w:rsidRPr="004E71DD">
              <w:rPr>
                <w:rFonts w:ascii="Times New Roman" w:hAnsi="Times New Roman" w:cs="Times New Roman"/>
                <w:sz w:val="20"/>
                <w:szCs w:val="20"/>
              </w:rPr>
              <w:t>III</w:t>
            </w:r>
            <w:r w:rsidR="004E71DD">
              <w:rPr>
                <w:rFonts w:ascii="Times New Roman" w:hAnsi="Times New Roman" w:cs="Times New Roman"/>
                <w:sz w:val="20"/>
                <w:szCs w:val="20"/>
              </w:rPr>
              <w:t>,</w:t>
            </w:r>
            <w:r w:rsidRPr="004E71DD">
              <w:rPr>
                <w:rFonts w:ascii="Times New Roman" w:hAnsi="Times New Roman" w:cs="Times New Roman"/>
                <w:sz w:val="20"/>
                <w:szCs w:val="20"/>
              </w:rPr>
              <w:t xml:space="preserve"> VI., XI</w:t>
            </w:r>
          </w:p>
        </w:tc>
      </w:tr>
      <w:tr w:rsidR="00F638E3" w:rsidRPr="00D04B20" w14:paraId="44F7997B" w14:textId="77777777" w:rsidTr="00F638E3">
        <w:trPr>
          <w:trHeight w:val="114"/>
        </w:trPr>
        <w:tc>
          <w:tcPr>
            <w:tcW w:w="723" w:type="dxa"/>
            <w:vMerge/>
            <w:vAlign w:val="center"/>
          </w:tcPr>
          <w:p w14:paraId="4FE5F83B" w14:textId="77777777" w:rsidR="00984E26" w:rsidRPr="00D04B20" w:rsidRDefault="00984E26" w:rsidP="00F622AD">
            <w:pPr>
              <w:pStyle w:val="Odstavecseseznamem"/>
              <w:ind w:left="0"/>
              <w:rPr>
                <w:rFonts w:ascii="Times New Roman" w:hAnsi="Times New Roman" w:cs="Times New Roman"/>
                <w:sz w:val="20"/>
                <w:szCs w:val="20"/>
              </w:rPr>
            </w:pPr>
          </w:p>
        </w:tc>
        <w:tc>
          <w:tcPr>
            <w:tcW w:w="3254" w:type="dxa"/>
            <w:vMerge/>
            <w:vAlign w:val="center"/>
          </w:tcPr>
          <w:p w14:paraId="4470D2A4" w14:textId="77777777" w:rsidR="00984E26" w:rsidRPr="00D04B20" w:rsidRDefault="00984E26" w:rsidP="00F622AD">
            <w:pPr>
              <w:pStyle w:val="Odstavecseseznamem"/>
              <w:ind w:left="0"/>
              <w:rPr>
                <w:rFonts w:ascii="Times New Roman" w:hAnsi="Times New Roman" w:cs="Times New Roman"/>
                <w:sz w:val="20"/>
                <w:szCs w:val="20"/>
              </w:rPr>
            </w:pPr>
          </w:p>
        </w:tc>
        <w:tc>
          <w:tcPr>
            <w:tcW w:w="1585" w:type="dxa"/>
            <w:vMerge/>
            <w:vAlign w:val="center"/>
          </w:tcPr>
          <w:p w14:paraId="374DA3F0" w14:textId="77777777" w:rsidR="00984E26" w:rsidRPr="00D04B20" w:rsidRDefault="00984E26" w:rsidP="00F622AD">
            <w:pPr>
              <w:pStyle w:val="Odstavecseseznamem"/>
              <w:ind w:left="0"/>
              <w:rPr>
                <w:rFonts w:ascii="Times New Roman" w:hAnsi="Times New Roman" w:cs="Times New Roman"/>
                <w:sz w:val="20"/>
                <w:szCs w:val="20"/>
              </w:rPr>
            </w:pPr>
          </w:p>
        </w:tc>
        <w:tc>
          <w:tcPr>
            <w:tcW w:w="1346" w:type="dxa"/>
            <w:vMerge/>
            <w:vAlign w:val="center"/>
          </w:tcPr>
          <w:p w14:paraId="3896F72B" w14:textId="77777777" w:rsidR="00984E26" w:rsidRPr="00D04B20" w:rsidRDefault="00984E26" w:rsidP="00F622AD">
            <w:pPr>
              <w:pStyle w:val="Odstavecseseznamem"/>
              <w:ind w:left="0"/>
              <w:jc w:val="center"/>
              <w:rPr>
                <w:rFonts w:ascii="Times New Roman" w:hAnsi="Times New Roman" w:cs="Times New Roman"/>
                <w:sz w:val="20"/>
                <w:szCs w:val="20"/>
              </w:rPr>
            </w:pPr>
          </w:p>
        </w:tc>
        <w:tc>
          <w:tcPr>
            <w:tcW w:w="2200" w:type="dxa"/>
            <w:vAlign w:val="center"/>
          </w:tcPr>
          <w:p w14:paraId="12950351" w14:textId="05C03DA8" w:rsidR="00984E26" w:rsidRPr="00D04B20" w:rsidRDefault="00930D63"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Agentura pro sociální začleňování – MMR ČR</w:t>
            </w:r>
            <w:r>
              <w:rPr>
                <w:rFonts w:ascii="Times New Roman" w:hAnsi="Times New Roman" w:cs="Times New Roman"/>
                <w:sz w:val="20"/>
                <w:szCs w:val="20"/>
              </w:rPr>
              <w:br/>
              <w:t>obce, NNO</w:t>
            </w:r>
          </w:p>
        </w:tc>
        <w:tc>
          <w:tcPr>
            <w:tcW w:w="1425" w:type="dxa"/>
            <w:vAlign w:val="center"/>
          </w:tcPr>
          <w:p w14:paraId="79ACF3F8" w14:textId="73515558" w:rsidR="00984E26" w:rsidRPr="00D04B20" w:rsidRDefault="00127C52" w:rsidP="002203D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7B185E1C" w14:textId="77777777" w:rsidR="00984E26" w:rsidRPr="00D04B20" w:rsidRDefault="00984E26" w:rsidP="00F622AD">
            <w:pPr>
              <w:pStyle w:val="Odstavecseseznamem"/>
              <w:ind w:left="0"/>
              <w:rPr>
                <w:rFonts w:ascii="Times New Roman" w:hAnsi="Times New Roman" w:cs="Times New Roman"/>
                <w:sz w:val="20"/>
                <w:szCs w:val="20"/>
              </w:rPr>
            </w:pPr>
          </w:p>
        </w:tc>
        <w:tc>
          <w:tcPr>
            <w:tcW w:w="1944" w:type="dxa"/>
            <w:vMerge/>
            <w:vAlign w:val="center"/>
          </w:tcPr>
          <w:p w14:paraId="70DF6376" w14:textId="77777777" w:rsidR="00984E26" w:rsidRPr="004E71DD" w:rsidRDefault="00984E26" w:rsidP="00F622AD">
            <w:pPr>
              <w:pStyle w:val="Odstavecseseznamem"/>
              <w:ind w:left="0"/>
              <w:rPr>
                <w:rFonts w:ascii="Times New Roman" w:hAnsi="Times New Roman" w:cs="Times New Roman"/>
                <w:sz w:val="20"/>
                <w:szCs w:val="20"/>
              </w:rPr>
            </w:pPr>
          </w:p>
        </w:tc>
      </w:tr>
      <w:tr w:rsidR="00F638E3" w:rsidRPr="00D04B20" w14:paraId="5615940E" w14:textId="77777777" w:rsidTr="00F638E3">
        <w:trPr>
          <w:trHeight w:val="942"/>
        </w:trPr>
        <w:tc>
          <w:tcPr>
            <w:tcW w:w="723" w:type="dxa"/>
            <w:vMerge w:val="restart"/>
            <w:vAlign w:val="center"/>
          </w:tcPr>
          <w:p w14:paraId="62A151A3" w14:textId="581E2D3D" w:rsidR="00B26B0F" w:rsidRPr="00B26B0F" w:rsidRDefault="00B26B0F"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B2.3</w:t>
            </w:r>
          </w:p>
        </w:tc>
        <w:tc>
          <w:tcPr>
            <w:tcW w:w="3254" w:type="dxa"/>
            <w:vMerge w:val="restart"/>
            <w:vAlign w:val="center"/>
          </w:tcPr>
          <w:p w14:paraId="61C5B853" w14:textId="5C3C1A01" w:rsidR="00B26B0F" w:rsidRPr="0003202A" w:rsidRDefault="00B26B0F" w:rsidP="00F622AD">
            <w:pPr>
              <w:pStyle w:val="Odstavecseseznamem"/>
              <w:ind w:left="0"/>
              <w:rPr>
                <w:rFonts w:ascii="Times New Roman" w:hAnsi="Times New Roman" w:cs="Times New Roman"/>
                <w:sz w:val="20"/>
                <w:szCs w:val="20"/>
              </w:rPr>
            </w:pPr>
            <w:r w:rsidRPr="0003202A">
              <w:rPr>
                <w:rFonts w:ascii="Times New Roman" w:eastAsiaTheme="minorEastAsia" w:hAnsi="Times New Roman" w:cs="Times New Roman"/>
                <w:sz w:val="20"/>
                <w:szCs w:val="20"/>
              </w:rPr>
              <w:t>Zvýšení informovanosti a podpory rodiče dětí při zápisu do ZŠ. Nejlépe formou terénní či komunitní práce s</w:t>
            </w:r>
            <w:r w:rsidR="001030FC">
              <w:rPr>
                <w:rFonts w:ascii="Times New Roman" w:eastAsiaTheme="minorEastAsia" w:hAnsi="Times New Roman" w:cs="Times New Roman"/>
                <w:sz w:val="20"/>
                <w:szCs w:val="20"/>
              </w:rPr>
              <w:t> </w:t>
            </w:r>
            <w:r w:rsidRPr="0003202A">
              <w:rPr>
                <w:rFonts w:ascii="Times New Roman" w:eastAsiaTheme="minorEastAsia" w:hAnsi="Times New Roman" w:cs="Times New Roman"/>
                <w:sz w:val="20"/>
                <w:szCs w:val="20"/>
              </w:rPr>
              <w:t>rodiči s</w:t>
            </w:r>
            <w:r w:rsidR="001030FC">
              <w:rPr>
                <w:rFonts w:ascii="Times New Roman" w:eastAsiaTheme="minorEastAsia" w:hAnsi="Times New Roman" w:cs="Times New Roman"/>
                <w:sz w:val="20"/>
                <w:szCs w:val="20"/>
              </w:rPr>
              <w:t> </w:t>
            </w:r>
            <w:r w:rsidRPr="0003202A">
              <w:rPr>
                <w:rFonts w:ascii="Times New Roman" w:eastAsiaTheme="minorEastAsia" w:hAnsi="Times New Roman" w:cs="Times New Roman"/>
                <w:sz w:val="20"/>
                <w:szCs w:val="20"/>
              </w:rPr>
              <w:t>cílem posílit jejich informovanost a podpořit je v</w:t>
            </w:r>
            <w:r w:rsidR="001030FC">
              <w:rPr>
                <w:rFonts w:ascii="Times New Roman" w:eastAsiaTheme="minorEastAsia" w:hAnsi="Times New Roman" w:cs="Times New Roman"/>
                <w:sz w:val="20"/>
                <w:szCs w:val="20"/>
              </w:rPr>
              <w:t> </w:t>
            </w:r>
            <w:r w:rsidRPr="0003202A">
              <w:rPr>
                <w:rFonts w:ascii="Times New Roman" w:eastAsiaTheme="minorEastAsia" w:hAnsi="Times New Roman" w:cs="Times New Roman"/>
                <w:sz w:val="20"/>
                <w:szCs w:val="20"/>
              </w:rPr>
              <w:t>období zápisů do 1. tříd ZŠ</w:t>
            </w:r>
          </w:p>
        </w:tc>
        <w:tc>
          <w:tcPr>
            <w:tcW w:w="1585" w:type="dxa"/>
            <w:vMerge w:val="restart"/>
            <w:vAlign w:val="center"/>
          </w:tcPr>
          <w:p w14:paraId="793D2762" w14:textId="346FE54D" w:rsidR="00B26B0F" w:rsidRPr="00B26B0F" w:rsidRDefault="00B26B0F" w:rsidP="00B26B0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besed a jejich účastníků</w:t>
            </w:r>
          </w:p>
        </w:tc>
        <w:tc>
          <w:tcPr>
            <w:tcW w:w="1346" w:type="dxa"/>
            <w:vMerge w:val="restart"/>
            <w:vAlign w:val="center"/>
          </w:tcPr>
          <w:p w14:paraId="3A1CD5A2" w14:textId="5533C78E" w:rsidR="00B26B0F" w:rsidRPr="00B26B0F" w:rsidRDefault="00B26B0F" w:rsidP="00B26B0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00" w:type="dxa"/>
            <w:vAlign w:val="center"/>
          </w:tcPr>
          <w:p w14:paraId="16FA6113" w14:textId="2152325E" w:rsidR="00B26B0F" w:rsidRPr="00B26B0F" w:rsidRDefault="0003202A" w:rsidP="00B26B0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LK /          </w:t>
            </w:r>
            <w:r w:rsidR="00F103CA">
              <w:rPr>
                <w:rFonts w:ascii="Times New Roman" w:hAnsi="Times New Roman" w:cs="Times New Roman"/>
                <w:sz w:val="20"/>
                <w:szCs w:val="20"/>
              </w:rPr>
              <w:t xml:space="preserve">  </w:t>
            </w:r>
            <w:r w:rsidR="009C20DE">
              <w:rPr>
                <w:rFonts w:ascii="Times New Roman" w:hAnsi="Times New Roman" w:cs="Times New Roman"/>
                <w:sz w:val="20"/>
                <w:szCs w:val="20"/>
              </w:rPr>
              <w:t xml:space="preserve"> </w:t>
            </w:r>
            <w:r>
              <w:rPr>
                <w:rFonts w:ascii="Times New Roman" w:hAnsi="Times New Roman" w:cs="Times New Roman"/>
                <w:sz w:val="20"/>
                <w:szCs w:val="20"/>
              </w:rPr>
              <w:t>OŠMTS + OSV</w:t>
            </w:r>
          </w:p>
        </w:tc>
        <w:tc>
          <w:tcPr>
            <w:tcW w:w="1425" w:type="dxa"/>
            <w:vAlign w:val="center"/>
          </w:tcPr>
          <w:p w14:paraId="1E6AC961" w14:textId="77777777" w:rsidR="00B26B0F" w:rsidRPr="00B26B0F" w:rsidRDefault="00B26B0F" w:rsidP="00B26B0F">
            <w:pPr>
              <w:pStyle w:val="Odstavecseseznamem"/>
              <w:ind w:left="0"/>
              <w:jc w:val="center"/>
              <w:rPr>
                <w:rFonts w:ascii="Times New Roman" w:hAnsi="Times New Roman" w:cs="Times New Roman"/>
                <w:sz w:val="20"/>
                <w:szCs w:val="20"/>
              </w:rPr>
            </w:pPr>
          </w:p>
        </w:tc>
        <w:tc>
          <w:tcPr>
            <w:tcW w:w="1380" w:type="dxa"/>
            <w:vMerge w:val="restart"/>
            <w:vAlign w:val="center"/>
          </w:tcPr>
          <w:p w14:paraId="7BF0268F" w14:textId="1CC6F038" w:rsidR="00B26B0F" w:rsidRPr="00B26B0F" w:rsidRDefault="00B26B0F" w:rsidP="00B26B0F">
            <w:pPr>
              <w:pStyle w:val="Odstavecseseznamem"/>
              <w:ind w:left="0"/>
              <w:jc w:val="center"/>
              <w:rPr>
                <w:rFonts w:ascii="Times New Roman" w:hAnsi="Times New Roman" w:cs="Times New Roman"/>
                <w:sz w:val="20"/>
                <w:szCs w:val="20"/>
              </w:rPr>
            </w:pPr>
          </w:p>
        </w:tc>
        <w:tc>
          <w:tcPr>
            <w:tcW w:w="1944" w:type="dxa"/>
            <w:vMerge w:val="restart"/>
            <w:vAlign w:val="center"/>
          </w:tcPr>
          <w:p w14:paraId="2223337D" w14:textId="77777777" w:rsidR="004E71DD" w:rsidRPr="004E71DD" w:rsidRDefault="004E71DD" w:rsidP="004E71DD">
            <w:pPr>
              <w:spacing w:before="240" w:line="276" w:lineRule="auto"/>
              <w:jc w:val="center"/>
              <w:rPr>
                <w:rFonts w:ascii="Times New Roman" w:hAnsi="Times New Roman" w:cs="Times New Roman"/>
                <w:sz w:val="20"/>
                <w:szCs w:val="20"/>
              </w:rPr>
            </w:pPr>
            <w:r w:rsidRPr="004E71DD">
              <w:rPr>
                <w:rFonts w:ascii="Times New Roman" w:hAnsi="Times New Roman" w:cs="Times New Roman"/>
                <w:sz w:val="20"/>
                <w:szCs w:val="20"/>
              </w:rPr>
              <w:t>V / 2, 10, 11, 12</w:t>
            </w:r>
          </w:p>
          <w:p w14:paraId="1C6B2921" w14:textId="3B7B0433" w:rsidR="00B26B0F" w:rsidRPr="004E71DD" w:rsidRDefault="00B26B0F" w:rsidP="00B26B0F">
            <w:pPr>
              <w:pStyle w:val="Odstavecseseznamem"/>
              <w:ind w:left="0"/>
              <w:jc w:val="center"/>
              <w:rPr>
                <w:rFonts w:ascii="Times New Roman" w:hAnsi="Times New Roman" w:cs="Times New Roman"/>
                <w:sz w:val="20"/>
                <w:szCs w:val="20"/>
              </w:rPr>
            </w:pPr>
          </w:p>
        </w:tc>
      </w:tr>
      <w:tr w:rsidR="00F638E3" w:rsidRPr="00D04B20" w14:paraId="75F89F74" w14:textId="77777777" w:rsidTr="00F638E3">
        <w:trPr>
          <w:trHeight w:val="942"/>
        </w:trPr>
        <w:tc>
          <w:tcPr>
            <w:tcW w:w="723" w:type="dxa"/>
            <w:vMerge/>
            <w:vAlign w:val="center"/>
          </w:tcPr>
          <w:p w14:paraId="6068E965" w14:textId="77777777" w:rsidR="00B26B0F" w:rsidRDefault="00B26B0F" w:rsidP="00F622AD">
            <w:pPr>
              <w:pStyle w:val="Odstavecseseznamem"/>
              <w:ind w:left="0"/>
              <w:rPr>
                <w:rFonts w:ascii="Times New Roman" w:hAnsi="Times New Roman" w:cs="Times New Roman"/>
                <w:sz w:val="20"/>
                <w:szCs w:val="20"/>
              </w:rPr>
            </w:pPr>
          </w:p>
        </w:tc>
        <w:tc>
          <w:tcPr>
            <w:tcW w:w="3254" w:type="dxa"/>
            <w:vMerge/>
            <w:vAlign w:val="center"/>
          </w:tcPr>
          <w:p w14:paraId="33CEAB46" w14:textId="77777777" w:rsidR="00B26B0F" w:rsidRDefault="00B26B0F" w:rsidP="00F622AD">
            <w:pPr>
              <w:pStyle w:val="Odstavecseseznamem"/>
              <w:ind w:left="0"/>
              <w:rPr>
                <w:rFonts w:eastAsiaTheme="minorEastAsia" w:cstheme="minorHAnsi"/>
                <w:b/>
                <w:bCs/>
              </w:rPr>
            </w:pPr>
          </w:p>
        </w:tc>
        <w:tc>
          <w:tcPr>
            <w:tcW w:w="1585" w:type="dxa"/>
            <w:vMerge/>
            <w:vAlign w:val="center"/>
          </w:tcPr>
          <w:p w14:paraId="1A8D5F45" w14:textId="77777777" w:rsidR="00B26B0F" w:rsidRDefault="00B26B0F" w:rsidP="00B26B0F">
            <w:pPr>
              <w:pStyle w:val="Odstavecseseznamem"/>
              <w:ind w:left="0"/>
              <w:jc w:val="center"/>
              <w:rPr>
                <w:rFonts w:ascii="Times New Roman" w:hAnsi="Times New Roman" w:cs="Times New Roman"/>
                <w:sz w:val="20"/>
                <w:szCs w:val="20"/>
              </w:rPr>
            </w:pPr>
          </w:p>
        </w:tc>
        <w:tc>
          <w:tcPr>
            <w:tcW w:w="1346" w:type="dxa"/>
            <w:vMerge/>
            <w:vAlign w:val="center"/>
          </w:tcPr>
          <w:p w14:paraId="3C8C8E71" w14:textId="77777777" w:rsidR="00B26B0F" w:rsidRDefault="00B26B0F" w:rsidP="00B26B0F">
            <w:pPr>
              <w:pStyle w:val="Odstavecseseznamem"/>
              <w:ind w:left="0"/>
              <w:jc w:val="center"/>
              <w:rPr>
                <w:rFonts w:ascii="Times New Roman" w:hAnsi="Times New Roman" w:cs="Times New Roman"/>
                <w:sz w:val="20"/>
                <w:szCs w:val="20"/>
              </w:rPr>
            </w:pPr>
          </w:p>
        </w:tc>
        <w:tc>
          <w:tcPr>
            <w:tcW w:w="2200" w:type="dxa"/>
            <w:vAlign w:val="center"/>
          </w:tcPr>
          <w:p w14:paraId="77415D9D" w14:textId="5C3FB699" w:rsidR="00B26B0F" w:rsidRPr="00B26B0F" w:rsidRDefault="0003202A" w:rsidP="00B26B0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Agentura pro sociální začleňování – MMR ČR</w:t>
            </w:r>
            <w:r>
              <w:rPr>
                <w:rFonts w:ascii="Times New Roman" w:hAnsi="Times New Roman" w:cs="Times New Roman"/>
                <w:sz w:val="20"/>
                <w:szCs w:val="20"/>
              </w:rPr>
              <w:br/>
              <w:t>obce, NNO</w:t>
            </w:r>
          </w:p>
        </w:tc>
        <w:tc>
          <w:tcPr>
            <w:tcW w:w="1425" w:type="dxa"/>
            <w:vAlign w:val="center"/>
          </w:tcPr>
          <w:p w14:paraId="21B144B3" w14:textId="590E6E40" w:rsidR="00B26B0F" w:rsidRPr="00B26B0F" w:rsidRDefault="00127C52" w:rsidP="00B26B0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28A559D3" w14:textId="77777777" w:rsidR="00B26B0F" w:rsidRPr="00B26B0F" w:rsidRDefault="00B26B0F" w:rsidP="00B26B0F">
            <w:pPr>
              <w:pStyle w:val="Odstavecseseznamem"/>
              <w:ind w:left="0"/>
              <w:jc w:val="center"/>
              <w:rPr>
                <w:rFonts w:ascii="Times New Roman" w:hAnsi="Times New Roman" w:cs="Times New Roman"/>
                <w:sz w:val="20"/>
                <w:szCs w:val="20"/>
              </w:rPr>
            </w:pPr>
          </w:p>
        </w:tc>
        <w:tc>
          <w:tcPr>
            <w:tcW w:w="1944" w:type="dxa"/>
            <w:vMerge/>
            <w:vAlign w:val="center"/>
          </w:tcPr>
          <w:p w14:paraId="6A73C27A" w14:textId="77777777" w:rsidR="00B26B0F" w:rsidRPr="00B26B0F" w:rsidRDefault="00B26B0F" w:rsidP="00B26B0F">
            <w:pPr>
              <w:pStyle w:val="Odstavecseseznamem"/>
              <w:ind w:left="0"/>
              <w:jc w:val="center"/>
              <w:rPr>
                <w:rFonts w:ascii="Times New Roman" w:hAnsi="Times New Roman" w:cs="Times New Roman"/>
                <w:sz w:val="20"/>
                <w:szCs w:val="20"/>
              </w:rPr>
            </w:pPr>
          </w:p>
        </w:tc>
      </w:tr>
      <w:tr w:rsidR="00F638E3" w:rsidRPr="009236E1" w14:paraId="62700205" w14:textId="77777777" w:rsidTr="00F638E3">
        <w:trPr>
          <w:trHeight w:val="690"/>
        </w:trPr>
        <w:tc>
          <w:tcPr>
            <w:tcW w:w="723" w:type="dxa"/>
            <w:vMerge w:val="restart"/>
            <w:vAlign w:val="center"/>
          </w:tcPr>
          <w:p w14:paraId="651771FD" w14:textId="26CC6934" w:rsidR="009236E1" w:rsidRPr="009236E1" w:rsidRDefault="009236E1"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B2.4</w:t>
            </w:r>
          </w:p>
        </w:tc>
        <w:tc>
          <w:tcPr>
            <w:tcW w:w="3254" w:type="dxa"/>
            <w:vMerge w:val="restart"/>
            <w:vAlign w:val="center"/>
          </w:tcPr>
          <w:p w14:paraId="594358AA" w14:textId="0DCB3F95" w:rsidR="009236E1" w:rsidRDefault="009236E1"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Realizace preventivních opatření ke snižování sociálního napětí, domácího a genderově podmíněného násilí, potírání předsudků souvisejících s</w:t>
            </w:r>
            <w:r w:rsidR="001030FC">
              <w:rPr>
                <w:rFonts w:ascii="Times New Roman" w:hAnsi="Times New Roman" w:cs="Times New Roman"/>
                <w:sz w:val="20"/>
                <w:szCs w:val="20"/>
              </w:rPr>
              <w:t> </w:t>
            </w:r>
            <w:r>
              <w:rPr>
                <w:rFonts w:ascii="Times New Roman" w:hAnsi="Times New Roman" w:cs="Times New Roman"/>
                <w:sz w:val="20"/>
                <w:szCs w:val="20"/>
              </w:rPr>
              <w:t>domácím a genderově podmíněným násilím</w:t>
            </w:r>
          </w:p>
          <w:p w14:paraId="4F7CF204" w14:textId="197F971C" w:rsidR="00F20622" w:rsidRPr="009236E1" w:rsidRDefault="00F20622" w:rsidP="00F622AD">
            <w:pPr>
              <w:pStyle w:val="Odstavecseseznamem"/>
              <w:ind w:left="0"/>
              <w:rPr>
                <w:rFonts w:ascii="Times New Roman" w:hAnsi="Times New Roman" w:cs="Times New Roman"/>
                <w:sz w:val="20"/>
                <w:szCs w:val="20"/>
              </w:rPr>
            </w:pPr>
          </w:p>
        </w:tc>
        <w:tc>
          <w:tcPr>
            <w:tcW w:w="1585" w:type="dxa"/>
            <w:vMerge w:val="restart"/>
            <w:vAlign w:val="center"/>
          </w:tcPr>
          <w:p w14:paraId="075D6E01" w14:textId="73226060" w:rsidR="009236E1" w:rsidRPr="009236E1" w:rsidRDefault="009236E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nově nastavených opatření</w:t>
            </w:r>
          </w:p>
        </w:tc>
        <w:tc>
          <w:tcPr>
            <w:tcW w:w="1346" w:type="dxa"/>
            <w:vMerge w:val="restart"/>
            <w:vAlign w:val="center"/>
          </w:tcPr>
          <w:p w14:paraId="2651DB15" w14:textId="6965E5F3" w:rsidR="009236E1" w:rsidRPr="009236E1" w:rsidRDefault="009236E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00" w:type="dxa"/>
            <w:vAlign w:val="center"/>
          </w:tcPr>
          <w:p w14:paraId="2D4E6961" w14:textId="590831DA" w:rsidR="009236E1" w:rsidRPr="009236E1" w:rsidRDefault="00F638E3"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425" w:type="dxa"/>
            <w:vAlign w:val="center"/>
          </w:tcPr>
          <w:p w14:paraId="342D8348" w14:textId="77777777" w:rsidR="009236E1" w:rsidRPr="009236E1" w:rsidRDefault="009236E1" w:rsidP="009236E1">
            <w:pPr>
              <w:pStyle w:val="Odstavecseseznamem"/>
              <w:ind w:left="0"/>
              <w:jc w:val="center"/>
              <w:rPr>
                <w:rFonts w:ascii="Times New Roman" w:hAnsi="Times New Roman" w:cs="Times New Roman"/>
                <w:sz w:val="20"/>
                <w:szCs w:val="20"/>
              </w:rPr>
            </w:pPr>
          </w:p>
        </w:tc>
        <w:tc>
          <w:tcPr>
            <w:tcW w:w="1380" w:type="dxa"/>
            <w:vMerge w:val="restart"/>
            <w:vAlign w:val="center"/>
          </w:tcPr>
          <w:p w14:paraId="51124137" w14:textId="77777777" w:rsidR="009236E1" w:rsidRPr="009236E1" w:rsidRDefault="009236E1" w:rsidP="009236E1">
            <w:pPr>
              <w:pStyle w:val="Odstavecseseznamem"/>
              <w:ind w:left="0"/>
              <w:jc w:val="center"/>
              <w:rPr>
                <w:rFonts w:ascii="Times New Roman" w:hAnsi="Times New Roman" w:cs="Times New Roman"/>
                <w:sz w:val="20"/>
                <w:szCs w:val="20"/>
              </w:rPr>
            </w:pPr>
          </w:p>
        </w:tc>
        <w:tc>
          <w:tcPr>
            <w:tcW w:w="1944" w:type="dxa"/>
            <w:vMerge w:val="restart"/>
            <w:vAlign w:val="center"/>
          </w:tcPr>
          <w:p w14:paraId="59887150" w14:textId="0222614F" w:rsidR="009236E1" w:rsidRPr="009236E1" w:rsidRDefault="00E839AA"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XIII / 5,7</w:t>
            </w:r>
          </w:p>
        </w:tc>
      </w:tr>
      <w:tr w:rsidR="00F638E3" w:rsidRPr="009236E1" w14:paraId="447AABFF" w14:textId="77777777" w:rsidTr="00F638E3">
        <w:trPr>
          <w:trHeight w:val="690"/>
        </w:trPr>
        <w:tc>
          <w:tcPr>
            <w:tcW w:w="723" w:type="dxa"/>
            <w:vMerge/>
            <w:vAlign w:val="center"/>
          </w:tcPr>
          <w:p w14:paraId="011F6F2D" w14:textId="77777777" w:rsidR="009236E1" w:rsidRDefault="009236E1" w:rsidP="00F622AD">
            <w:pPr>
              <w:pStyle w:val="Odstavecseseznamem"/>
              <w:ind w:left="0"/>
              <w:rPr>
                <w:rFonts w:ascii="Times New Roman" w:hAnsi="Times New Roman" w:cs="Times New Roman"/>
                <w:sz w:val="20"/>
                <w:szCs w:val="20"/>
              </w:rPr>
            </w:pPr>
          </w:p>
        </w:tc>
        <w:tc>
          <w:tcPr>
            <w:tcW w:w="3254" w:type="dxa"/>
            <w:vMerge/>
            <w:vAlign w:val="center"/>
          </w:tcPr>
          <w:p w14:paraId="2DF8BC95" w14:textId="77777777" w:rsidR="009236E1" w:rsidRDefault="009236E1" w:rsidP="00F622AD">
            <w:pPr>
              <w:pStyle w:val="Odstavecseseznamem"/>
              <w:ind w:left="0"/>
              <w:rPr>
                <w:rFonts w:ascii="Times New Roman" w:hAnsi="Times New Roman" w:cs="Times New Roman"/>
                <w:sz w:val="20"/>
                <w:szCs w:val="20"/>
              </w:rPr>
            </w:pPr>
          </w:p>
        </w:tc>
        <w:tc>
          <w:tcPr>
            <w:tcW w:w="1585" w:type="dxa"/>
            <w:vMerge/>
            <w:vAlign w:val="center"/>
          </w:tcPr>
          <w:p w14:paraId="3A67728D" w14:textId="77777777" w:rsidR="009236E1" w:rsidRDefault="009236E1" w:rsidP="009236E1">
            <w:pPr>
              <w:pStyle w:val="Odstavecseseznamem"/>
              <w:ind w:left="0"/>
              <w:jc w:val="center"/>
              <w:rPr>
                <w:rFonts w:ascii="Times New Roman" w:hAnsi="Times New Roman" w:cs="Times New Roman"/>
                <w:sz w:val="20"/>
                <w:szCs w:val="20"/>
              </w:rPr>
            </w:pPr>
          </w:p>
        </w:tc>
        <w:tc>
          <w:tcPr>
            <w:tcW w:w="1346" w:type="dxa"/>
            <w:vMerge/>
            <w:vAlign w:val="center"/>
          </w:tcPr>
          <w:p w14:paraId="2DA26912" w14:textId="77777777" w:rsidR="009236E1" w:rsidRDefault="009236E1" w:rsidP="009236E1">
            <w:pPr>
              <w:pStyle w:val="Odstavecseseznamem"/>
              <w:ind w:left="0"/>
              <w:jc w:val="center"/>
              <w:rPr>
                <w:rFonts w:ascii="Times New Roman" w:hAnsi="Times New Roman" w:cs="Times New Roman"/>
                <w:sz w:val="20"/>
                <w:szCs w:val="20"/>
              </w:rPr>
            </w:pPr>
          </w:p>
        </w:tc>
        <w:tc>
          <w:tcPr>
            <w:tcW w:w="2200" w:type="dxa"/>
            <w:vAlign w:val="center"/>
          </w:tcPr>
          <w:p w14:paraId="4AA5B19A" w14:textId="6EC4AF83" w:rsidR="009236E1" w:rsidRPr="009236E1" w:rsidRDefault="009C20DE"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Agentura pro sociální začleňování – MMR ČR</w:t>
            </w:r>
            <w:r>
              <w:rPr>
                <w:rFonts w:ascii="Times New Roman" w:hAnsi="Times New Roman" w:cs="Times New Roman"/>
                <w:sz w:val="20"/>
                <w:szCs w:val="20"/>
              </w:rPr>
              <w:br/>
              <w:t>obce, NNO</w:t>
            </w:r>
          </w:p>
        </w:tc>
        <w:tc>
          <w:tcPr>
            <w:tcW w:w="1425" w:type="dxa"/>
            <w:vAlign w:val="center"/>
          </w:tcPr>
          <w:p w14:paraId="519B4785" w14:textId="6C904EA3" w:rsidR="009236E1" w:rsidRPr="009236E1" w:rsidRDefault="00127C52"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4D13ACB5" w14:textId="77777777" w:rsidR="009236E1" w:rsidRPr="009236E1" w:rsidRDefault="009236E1" w:rsidP="009236E1">
            <w:pPr>
              <w:pStyle w:val="Odstavecseseznamem"/>
              <w:ind w:left="0"/>
              <w:jc w:val="center"/>
              <w:rPr>
                <w:rFonts w:ascii="Times New Roman" w:hAnsi="Times New Roman" w:cs="Times New Roman"/>
                <w:sz w:val="20"/>
                <w:szCs w:val="20"/>
              </w:rPr>
            </w:pPr>
          </w:p>
        </w:tc>
        <w:tc>
          <w:tcPr>
            <w:tcW w:w="1944" w:type="dxa"/>
            <w:vMerge/>
            <w:vAlign w:val="center"/>
          </w:tcPr>
          <w:p w14:paraId="06D56B1B" w14:textId="77777777" w:rsidR="009236E1" w:rsidRPr="009236E1" w:rsidRDefault="009236E1" w:rsidP="009236E1">
            <w:pPr>
              <w:pStyle w:val="Odstavecseseznamem"/>
              <w:ind w:left="0"/>
              <w:jc w:val="center"/>
              <w:rPr>
                <w:rFonts w:ascii="Times New Roman" w:hAnsi="Times New Roman" w:cs="Times New Roman"/>
                <w:sz w:val="20"/>
                <w:szCs w:val="20"/>
              </w:rPr>
            </w:pPr>
          </w:p>
        </w:tc>
      </w:tr>
      <w:tr w:rsidR="00F638E3" w:rsidRPr="008D55EA" w14:paraId="4B2D23F0" w14:textId="77777777" w:rsidTr="00F638E3">
        <w:trPr>
          <w:trHeight w:val="462"/>
        </w:trPr>
        <w:tc>
          <w:tcPr>
            <w:tcW w:w="723" w:type="dxa"/>
            <w:vMerge w:val="restart"/>
            <w:vAlign w:val="center"/>
          </w:tcPr>
          <w:p w14:paraId="5DAC7ED3" w14:textId="025644E3" w:rsidR="00F638E3" w:rsidRPr="008D55EA" w:rsidRDefault="00F638E3"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B2.5</w:t>
            </w:r>
          </w:p>
        </w:tc>
        <w:tc>
          <w:tcPr>
            <w:tcW w:w="3254" w:type="dxa"/>
            <w:vMerge w:val="restart"/>
            <w:vAlign w:val="center"/>
          </w:tcPr>
          <w:p w14:paraId="3D8A3D11" w14:textId="0E130192" w:rsidR="00F638E3" w:rsidRPr="008D55EA" w:rsidRDefault="00F638E3" w:rsidP="00F622AD">
            <w:pPr>
              <w:pStyle w:val="Odstavecseseznamem"/>
              <w:ind w:left="0"/>
              <w:rPr>
                <w:rFonts w:ascii="Times New Roman" w:hAnsi="Times New Roman" w:cs="Times New Roman"/>
                <w:sz w:val="20"/>
                <w:szCs w:val="20"/>
              </w:rPr>
            </w:pPr>
            <w:r w:rsidRPr="008D55EA">
              <w:rPr>
                <w:rFonts w:ascii="Times New Roman" w:hAnsi="Times New Roman" w:cs="Times New Roman"/>
                <w:sz w:val="20"/>
                <w:szCs w:val="20"/>
              </w:rPr>
              <w:t>Realizace aktivit vedoucích k</w:t>
            </w:r>
            <w:r w:rsidR="001030FC">
              <w:rPr>
                <w:rFonts w:ascii="Times New Roman" w:hAnsi="Times New Roman" w:cs="Times New Roman"/>
                <w:sz w:val="20"/>
                <w:szCs w:val="20"/>
              </w:rPr>
              <w:t> </w:t>
            </w:r>
            <w:r w:rsidRPr="008D55EA">
              <w:rPr>
                <w:rFonts w:ascii="Times New Roman" w:hAnsi="Times New Roman" w:cs="Times New Roman"/>
                <w:sz w:val="20"/>
                <w:szCs w:val="20"/>
              </w:rPr>
              <w:t>podpoře zapojení obyvatel SVL do rozhodovacích procesů a veřejných akcí obce.</w:t>
            </w:r>
          </w:p>
        </w:tc>
        <w:tc>
          <w:tcPr>
            <w:tcW w:w="1585" w:type="dxa"/>
            <w:vMerge w:val="restart"/>
            <w:vAlign w:val="center"/>
          </w:tcPr>
          <w:p w14:paraId="7B559BE6" w14:textId="6DAE4667" w:rsidR="00F638E3" w:rsidRPr="008D55EA" w:rsidRDefault="00F638E3" w:rsidP="008D55E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akcí a jejich účastníků</w:t>
            </w:r>
          </w:p>
        </w:tc>
        <w:tc>
          <w:tcPr>
            <w:tcW w:w="1346" w:type="dxa"/>
            <w:vMerge w:val="restart"/>
            <w:vAlign w:val="center"/>
          </w:tcPr>
          <w:p w14:paraId="1E4AC7E2" w14:textId="4C70AB4F" w:rsidR="00F638E3" w:rsidRPr="008D55EA" w:rsidRDefault="00F638E3"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00" w:type="dxa"/>
            <w:vAlign w:val="center"/>
          </w:tcPr>
          <w:p w14:paraId="35E2F05C" w14:textId="6E35E4BE" w:rsidR="00F638E3" w:rsidRPr="008D55EA" w:rsidRDefault="00F638E3"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425" w:type="dxa"/>
            <w:vAlign w:val="center"/>
          </w:tcPr>
          <w:p w14:paraId="5E2BC94B" w14:textId="2A2CFAD5" w:rsidR="00F638E3" w:rsidRPr="008D55EA" w:rsidRDefault="00F638E3" w:rsidP="00F638E3">
            <w:pPr>
              <w:pStyle w:val="Odstavecseseznamem"/>
              <w:ind w:left="0"/>
              <w:jc w:val="center"/>
              <w:rPr>
                <w:rFonts w:ascii="Times New Roman" w:hAnsi="Times New Roman" w:cs="Times New Roman"/>
                <w:sz w:val="20"/>
                <w:szCs w:val="20"/>
              </w:rPr>
            </w:pPr>
          </w:p>
        </w:tc>
        <w:tc>
          <w:tcPr>
            <w:tcW w:w="1380" w:type="dxa"/>
            <w:vMerge w:val="restart"/>
            <w:vAlign w:val="center"/>
          </w:tcPr>
          <w:p w14:paraId="50D63436" w14:textId="77777777" w:rsidR="00F638E3" w:rsidRPr="008D55EA" w:rsidRDefault="00F638E3" w:rsidP="00F622AD">
            <w:pPr>
              <w:pStyle w:val="Odstavecseseznamem"/>
              <w:ind w:left="0"/>
              <w:rPr>
                <w:rFonts w:ascii="Times New Roman" w:hAnsi="Times New Roman" w:cs="Times New Roman"/>
                <w:sz w:val="20"/>
                <w:szCs w:val="20"/>
              </w:rPr>
            </w:pPr>
          </w:p>
        </w:tc>
        <w:tc>
          <w:tcPr>
            <w:tcW w:w="1944" w:type="dxa"/>
            <w:vMerge w:val="restart"/>
            <w:vAlign w:val="center"/>
          </w:tcPr>
          <w:p w14:paraId="245F8C59" w14:textId="666D1F65" w:rsidR="004E71DD" w:rsidRPr="004E71DD" w:rsidRDefault="004E71DD" w:rsidP="004E71DD">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XIII / </w:t>
            </w:r>
            <w:r w:rsidRPr="004E71DD">
              <w:rPr>
                <w:rFonts w:ascii="Times New Roman" w:hAnsi="Times New Roman" w:cs="Times New Roman"/>
                <w:sz w:val="20"/>
                <w:szCs w:val="20"/>
              </w:rPr>
              <w:t>5, 7</w:t>
            </w:r>
          </w:p>
          <w:p w14:paraId="339A8D57" w14:textId="26712531" w:rsidR="00F638E3" w:rsidRPr="008D55EA" w:rsidRDefault="00F638E3" w:rsidP="00F622AD">
            <w:pPr>
              <w:pStyle w:val="Odstavecseseznamem"/>
              <w:ind w:left="0"/>
              <w:rPr>
                <w:rFonts w:ascii="Times New Roman" w:hAnsi="Times New Roman" w:cs="Times New Roman"/>
                <w:sz w:val="20"/>
                <w:szCs w:val="20"/>
              </w:rPr>
            </w:pPr>
          </w:p>
        </w:tc>
      </w:tr>
      <w:tr w:rsidR="00F638E3" w:rsidRPr="008D55EA" w14:paraId="316C746C" w14:textId="77777777" w:rsidTr="00F638E3">
        <w:trPr>
          <w:trHeight w:val="462"/>
        </w:trPr>
        <w:tc>
          <w:tcPr>
            <w:tcW w:w="723" w:type="dxa"/>
            <w:vMerge/>
            <w:vAlign w:val="center"/>
          </w:tcPr>
          <w:p w14:paraId="50CC6EC1" w14:textId="77777777" w:rsidR="00F638E3" w:rsidRDefault="00F638E3" w:rsidP="00F622AD">
            <w:pPr>
              <w:pStyle w:val="Odstavecseseznamem"/>
              <w:ind w:left="0"/>
              <w:rPr>
                <w:rFonts w:ascii="Times New Roman" w:hAnsi="Times New Roman" w:cs="Times New Roman"/>
                <w:sz w:val="20"/>
                <w:szCs w:val="20"/>
              </w:rPr>
            </w:pPr>
          </w:p>
        </w:tc>
        <w:tc>
          <w:tcPr>
            <w:tcW w:w="3254" w:type="dxa"/>
            <w:vMerge/>
            <w:vAlign w:val="center"/>
          </w:tcPr>
          <w:p w14:paraId="4DC1BDE6" w14:textId="77777777" w:rsidR="00F638E3" w:rsidRPr="008D55EA" w:rsidRDefault="00F638E3" w:rsidP="00F622AD">
            <w:pPr>
              <w:pStyle w:val="Odstavecseseznamem"/>
              <w:ind w:left="0"/>
              <w:rPr>
                <w:rFonts w:ascii="Times New Roman" w:hAnsi="Times New Roman" w:cs="Times New Roman"/>
                <w:sz w:val="20"/>
                <w:szCs w:val="20"/>
              </w:rPr>
            </w:pPr>
          </w:p>
        </w:tc>
        <w:tc>
          <w:tcPr>
            <w:tcW w:w="1585" w:type="dxa"/>
            <w:vMerge/>
            <w:vAlign w:val="center"/>
          </w:tcPr>
          <w:p w14:paraId="1C9F0DF4" w14:textId="77777777" w:rsidR="00F638E3" w:rsidRDefault="00F638E3" w:rsidP="008D55EA">
            <w:pPr>
              <w:pStyle w:val="Odstavecseseznamem"/>
              <w:ind w:left="0"/>
              <w:jc w:val="center"/>
              <w:rPr>
                <w:rFonts w:ascii="Times New Roman" w:hAnsi="Times New Roman" w:cs="Times New Roman"/>
                <w:sz w:val="20"/>
                <w:szCs w:val="20"/>
              </w:rPr>
            </w:pPr>
          </w:p>
        </w:tc>
        <w:tc>
          <w:tcPr>
            <w:tcW w:w="1346" w:type="dxa"/>
            <w:vMerge/>
            <w:vAlign w:val="center"/>
          </w:tcPr>
          <w:p w14:paraId="1CE7049D" w14:textId="77777777" w:rsidR="00F638E3" w:rsidRDefault="00F638E3" w:rsidP="00F638E3">
            <w:pPr>
              <w:pStyle w:val="Odstavecseseznamem"/>
              <w:ind w:left="0"/>
              <w:jc w:val="center"/>
              <w:rPr>
                <w:rFonts w:ascii="Times New Roman" w:hAnsi="Times New Roman" w:cs="Times New Roman"/>
                <w:sz w:val="20"/>
                <w:szCs w:val="20"/>
              </w:rPr>
            </w:pPr>
          </w:p>
        </w:tc>
        <w:tc>
          <w:tcPr>
            <w:tcW w:w="2200" w:type="dxa"/>
            <w:vAlign w:val="center"/>
          </w:tcPr>
          <w:p w14:paraId="65A8ACA3" w14:textId="50614B9D" w:rsidR="00F638E3" w:rsidRDefault="00F638E3"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Agentura pro sociální začleňování – MMR ČR</w:t>
            </w:r>
            <w:r>
              <w:rPr>
                <w:rFonts w:ascii="Times New Roman" w:hAnsi="Times New Roman" w:cs="Times New Roman"/>
                <w:sz w:val="20"/>
                <w:szCs w:val="20"/>
              </w:rPr>
              <w:br/>
              <w:t>obce, NNO</w:t>
            </w:r>
          </w:p>
        </w:tc>
        <w:tc>
          <w:tcPr>
            <w:tcW w:w="1425" w:type="dxa"/>
            <w:vAlign w:val="center"/>
          </w:tcPr>
          <w:p w14:paraId="12F3CC7F" w14:textId="7CDB27A7" w:rsidR="00F638E3" w:rsidRDefault="00127C52"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2DF8F177" w14:textId="77777777" w:rsidR="00F638E3" w:rsidRPr="008D55EA" w:rsidRDefault="00F638E3" w:rsidP="00F622AD">
            <w:pPr>
              <w:pStyle w:val="Odstavecseseznamem"/>
              <w:ind w:left="0"/>
              <w:rPr>
                <w:rFonts w:ascii="Times New Roman" w:hAnsi="Times New Roman" w:cs="Times New Roman"/>
                <w:sz w:val="20"/>
                <w:szCs w:val="20"/>
              </w:rPr>
            </w:pPr>
          </w:p>
        </w:tc>
        <w:tc>
          <w:tcPr>
            <w:tcW w:w="1944" w:type="dxa"/>
            <w:vMerge/>
            <w:vAlign w:val="center"/>
          </w:tcPr>
          <w:p w14:paraId="42542717" w14:textId="77777777" w:rsidR="00F638E3" w:rsidRPr="008D55EA" w:rsidRDefault="00F638E3" w:rsidP="00F622AD">
            <w:pPr>
              <w:pStyle w:val="Odstavecseseznamem"/>
              <w:ind w:left="0"/>
              <w:rPr>
                <w:rFonts w:ascii="Times New Roman" w:hAnsi="Times New Roman" w:cs="Times New Roman"/>
                <w:sz w:val="20"/>
                <w:szCs w:val="20"/>
              </w:rPr>
            </w:pPr>
          </w:p>
        </w:tc>
      </w:tr>
      <w:tr w:rsidR="00F638E3" w:rsidRPr="00F638E3" w14:paraId="4773D755" w14:textId="77777777" w:rsidTr="00F638E3">
        <w:trPr>
          <w:trHeight w:val="342"/>
        </w:trPr>
        <w:tc>
          <w:tcPr>
            <w:tcW w:w="723" w:type="dxa"/>
            <w:vMerge w:val="restart"/>
            <w:vAlign w:val="center"/>
          </w:tcPr>
          <w:p w14:paraId="3E33F3A9" w14:textId="0BFFD10B" w:rsidR="00F638E3" w:rsidRPr="00F638E3" w:rsidRDefault="00F638E3"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lastRenderedPageBreak/>
              <w:t>B2.6</w:t>
            </w:r>
          </w:p>
        </w:tc>
        <w:tc>
          <w:tcPr>
            <w:tcW w:w="3254" w:type="dxa"/>
            <w:vMerge w:val="restart"/>
            <w:vAlign w:val="center"/>
          </w:tcPr>
          <w:p w14:paraId="6A17610D" w14:textId="6CEBD77A" w:rsidR="00F638E3" w:rsidRPr="00F638E3" w:rsidRDefault="00F638E3"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Zvýšení informovanosti samospráv o problematice a dopadech sociálních vyloučení</w:t>
            </w:r>
          </w:p>
        </w:tc>
        <w:tc>
          <w:tcPr>
            <w:tcW w:w="1585" w:type="dxa"/>
            <w:vMerge w:val="restart"/>
            <w:vAlign w:val="center"/>
          </w:tcPr>
          <w:p w14:paraId="1DF31494" w14:textId="25043B97" w:rsidR="00F638E3" w:rsidRPr="00F638E3" w:rsidRDefault="00F638E3"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mediálních výstupů</w:t>
            </w:r>
          </w:p>
        </w:tc>
        <w:tc>
          <w:tcPr>
            <w:tcW w:w="1346" w:type="dxa"/>
            <w:vMerge w:val="restart"/>
            <w:vAlign w:val="center"/>
          </w:tcPr>
          <w:p w14:paraId="116937FA" w14:textId="6F3937C1" w:rsidR="00F638E3" w:rsidRPr="00F638E3" w:rsidRDefault="00F638E3"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00" w:type="dxa"/>
            <w:vAlign w:val="center"/>
          </w:tcPr>
          <w:p w14:paraId="0C952CDE" w14:textId="61B5C2AF" w:rsidR="00F638E3" w:rsidRPr="00F638E3" w:rsidRDefault="00F638E3"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odd. tiskové a vnější vztahů</w:t>
            </w:r>
          </w:p>
        </w:tc>
        <w:tc>
          <w:tcPr>
            <w:tcW w:w="1425" w:type="dxa"/>
            <w:vAlign w:val="center"/>
          </w:tcPr>
          <w:p w14:paraId="51E6F938" w14:textId="77777777" w:rsidR="00F638E3" w:rsidRPr="00F638E3" w:rsidRDefault="00F638E3" w:rsidP="00F622AD">
            <w:pPr>
              <w:pStyle w:val="Odstavecseseznamem"/>
              <w:ind w:left="0"/>
              <w:rPr>
                <w:rFonts w:ascii="Times New Roman" w:hAnsi="Times New Roman" w:cs="Times New Roman"/>
                <w:sz w:val="20"/>
                <w:szCs w:val="20"/>
              </w:rPr>
            </w:pPr>
          </w:p>
        </w:tc>
        <w:tc>
          <w:tcPr>
            <w:tcW w:w="1380" w:type="dxa"/>
            <w:vMerge w:val="restart"/>
            <w:vAlign w:val="center"/>
          </w:tcPr>
          <w:p w14:paraId="24F3B881" w14:textId="77777777" w:rsidR="00F638E3" w:rsidRPr="00F638E3" w:rsidRDefault="00F638E3" w:rsidP="00F622AD">
            <w:pPr>
              <w:pStyle w:val="Odstavecseseznamem"/>
              <w:ind w:left="0"/>
              <w:rPr>
                <w:rFonts w:ascii="Times New Roman" w:hAnsi="Times New Roman" w:cs="Times New Roman"/>
                <w:sz w:val="20"/>
                <w:szCs w:val="20"/>
              </w:rPr>
            </w:pPr>
          </w:p>
        </w:tc>
        <w:tc>
          <w:tcPr>
            <w:tcW w:w="1944" w:type="dxa"/>
            <w:vMerge w:val="restart"/>
            <w:vAlign w:val="center"/>
          </w:tcPr>
          <w:p w14:paraId="768AD755" w14:textId="2A1FCBCB" w:rsidR="00F638E3" w:rsidRPr="004E71DD" w:rsidRDefault="004E71DD" w:rsidP="004E71DD">
            <w:pPr>
              <w:spacing w:before="240" w:line="276" w:lineRule="auto"/>
              <w:jc w:val="center"/>
              <w:rPr>
                <w:rFonts w:ascii="Times New Roman" w:hAnsi="Times New Roman" w:cs="Times New Roman"/>
                <w:sz w:val="20"/>
                <w:szCs w:val="20"/>
              </w:rPr>
            </w:pPr>
            <w:r w:rsidRPr="004E71DD">
              <w:rPr>
                <w:rFonts w:ascii="Times New Roman" w:hAnsi="Times New Roman" w:cs="Times New Roman"/>
                <w:sz w:val="20"/>
                <w:szCs w:val="20"/>
              </w:rPr>
              <w:t>XIII / 5, 7</w:t>
            </w:r>
          </w:p>
        </w:tc>
      </w:tr>
      <w:tr w:rsidR="00F638E3" w:rsidRPr="00F638E3" w14:paraId="5A9D95F8" w14:textId="77777777" w:rsidTr="00F638E3">
        <w:trPr>
          <w:trHeight w:val="342"/>
        </w:trPr>
        <w:tc>
          <w:tcPr>
            <w:tcW w:w="723" w:type="dxa"/>
            <w:vMerge/>
            <w:vAlign w:val="center"/>
          </w:tcPr>
          <w:p w14:paraId="7A980200" w14:textId="77777777" w:rsidR="00F638E3" w:rsidRDefault="00F638E3" w:rsidP="00F622AD">
            <w:pPr>
              <w:pStyle w:val="Odstavecseseznamem"/>
              <w:ind w:left="0"/>
              <w:rPr>
                <w:rFonts w:ascii="Times New Roman" w:hAnsi="Times New Roman" w:cs="Times New Roman"/>
                <w:sz w:val="20"/>
                <w:szCs w:val="20"/>
              </w:rPr>
            </w:pPr>
          </w:p>
        </w:tc>
        <w:tc>
          <w:tcPr>
            <w:tcW w:w="3254" w:type="dxa"/>
            <w:vMerge/>
            <w:vAlign w:val="center"/>
          </w:tcPr>
          <w:p w14:paraId="3491A0BA" w14:textId="77777777" w:rsidR="00F638E3" w:rsidRDefault="00F638E3" w:rsidP="00F622AD">
            <w:pPr>
              <w:pStyle w:val="Odstavecseseznamem"/>
              <w:ind w:left="0"/>
              <w:rPr>
                <w:rFonts w:ascii="Times New Roman" w:hAnsi="Times New Roman" w:cs="Times New Roman"/>
                <w:sz w:val="20"/>
                <w:szCs w:val="20"/>
              </w:rPr>
            </w:pPr>
          </w:p>
        </w:tc>
        <w:tc>
          <w:tcPr>
            <w:tcW w:w="1585" w:type="dxa"/>
            <w:vMerge/>
            <w:vAlign w:val="center"/>
          </w:tcPr>
          <w:p w14:paraId="51CFDA9C" w14:textId="77777777" w:rsidR="00F638E3" w:rsidRDefault="00F638E3" w:rsidP="00F638E3">
            <w:pPr>
              <w:pStyle w:val="Odstavecseseznamem"/>
              <w:ind w:left="0"/>
              <w:jc w:val="center"/>
              <w:rPr>
                <w:rFonts w:ascii="Times New Roman" w:hAnsi="Times New Roman" w:cs="Times New Roman"/>
                <w:sz w:val="20"/>
                <w:szCs w:val="20"/>
              </w:rPr>
            </w:pPr>
          </w:p>
        </w:tc>
        <w:tc>
          <w:tcPr>
            <w:tcW w:w="1346" w:type="dxa"/>
            <w:vMerge/>
            <w:vAlign w:val="center"/>
          </w:tcPr>
          <w:p w14:paraId="2E0260C0" w14:textId="77777777" w:rsidR="00F638E3" w:rsidRDefault="00F638E3" w:rsidP="00F638E3">
            <w:pPr>
              <w:pStyle w:val="Odstavecseseznamem"/>
              <w:ind w:left="0"/>
              <w:jc w:val="center"/>
              <w:rPr>
                <w:rFonts w:ascii="Times New Roman" w:hAnsi="Times New Roman" w:cs="Times New Roman"/>
                <w:sz w:val="20"/>
                <w:szCs w:val="20"/>
              </w:rPr>
            </w:pPr>
          </w:p>
        </w:tc>
        <w:tc>
          <w:tcPr>
            <w:tcW w:w="2200" w:type="dxa"/>
            <w:vAlign w:val="center"/>
          </w:tcPr>
          <w:p w14:paraId="2C466391" w14:textId="30989E4F" w:rsidR="00F638E3" w:rsidRPr="00F638E3" w:rsidRDefault="00F638E3"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Agentura pro sociální začleňování – MMR ČR</w:t>
            </w:r>
            <w:r>
              <w:rPr>
                <w:rFonts w:ascii="Times New Roman" w:hAnsi="Times New Roman" w:cs="Times New Roman"/>
                <w:sz w:val="20"/>
                <w:szCs w:val="20"/>
              </w:rPr>
              <w:br/>
              <w:t>obce, NNO</w:t>
            </w:r>
          </w:p>
        </w:tc>
        <w:tc>
          <w:tcPr>
            <w:tcW w:w="1425" w:type="dxa"/>
            <w:vAlign w:val="center"/>
          </w:tcPr>
          <w:p w14:paraId="236685E6" w14:textId="0BCFF1F7" w:rsidR="00F638E3" w:rsidRPr="00F638E3" w:rsidRDefault="00127C52"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2F2B8253" w14:textId="77777777" w:rsidR="00F638E3" w:rsidRPr="00F638E3" w:rsidRDefault="00F638E3" w:rsidP="00F622AD">
            <w:pPr>
              <w:pStyle w:val="Odstavecseseznamem"/>
              <w:ind w:left="0"/>
              <w:rPr>
                <w:rFonts w:ascii="Times New Roman" w:hAnsi="Times New Roman" w:cs="Times New Roman"/>
                <w:sz w:val="20"/>
                <w:szCs w:val="20"/>
              </w:rPr>
            </w:pPr>
          </w:p>
        </w:tc>
        <w:tc>
          <w:tcPr>
            <w:tcW w:w="1944" w:type="dxa"/>
            <w:vMerge/>
            <w:vAlign w:val="center"/>
          </w:tcPr>
          <w:p w14:paraId="333385B7" w14:textId="77777777" w:rsidR="00F638E3" w:rsidRPr="00F638E3" w:rsidRDefault="00F638E3" w:rsidP="00F622AD">
            <w:pPr>
              <w:pStyle w:val="Odstavecseseznamem"/>
              <w:ind w:left="0"/>
              <w:rPr>
                <w:rFonts w:ascii="Times New Roman" w:hAnsi="Times New Roman" w:cs="Times New Roman"/>
                <w:sz w:val="20"/>
                <w:szCs w:val="20"/>
              </w:rPr>
            </w:pPr>
          </w:p>
        </w:tc>
      </w:tr>
      <w:tr w:rsidR="00391F68" w:rsidRPr="00F638E3" w14:paraId="7BE0F5EB" w14:textId="77777777" w:rsidTr="00391F68">
        <w:trPr>
          <w:trHeight w:val="690"/>
        </w:trPr>
        <w:tc>
          <w:tcPr>
            <w:tcW w:w="723" w:type="dxa"/>
            <w:vMerge w:val="restart"/>
            <w:vAlign w:val="center"/>
          </w:tcPr>
          <w:p w14:paraId="7F5C2568" w14:textId="0826152D" w:rsidR="00391F68" w:rsidRDefault="00391F68"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B2.7</w:t>
            </w:r>
          </w:p>
        </w:tc>
        <w:tc>
          <w:tcPr>
            <w:tcW w:w="3254" w:type="dxa"/>
            <w:vMerge w:val="restart"/>
            <w:vAlign w:val="center"/>
          </w:tcPr>
          <w:p w14:paraId="0D140244" w14:textId="6A73FC17" w:rsidR="00391F68" w:rsidRDefault="00391F68"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Podpora aktivit vedoucích k</w:t>
            </w:r>
            <w:r w:rsidR="001030FC">
              <w:rPr>
                <w:rFonts w:ascii="Times New Roman" w:hAnsi="Times New Roman" w:cs="Times New Roman"/>
                <w:sz w:val="20"/>
                <w:szCs w:val="20"/>
              </w:rPr>
              <w:t> </w:t>
            </w:r>
            <w:r>
              <w:rPr>
                <w:rFonts w:ascii="Times New Roman" w:hAnsi="Times New Roman" w:cs="Times New Roman"/>
                <w:sz w:val="20"/>
                <w:szCs w:val="20"/>
              </w:rPr>
              <w:t>propojování všech složek vzdělávání a učení</w:t>
            </w:r>
          </w:p>
        </w:tc>
        <w:tc>
          <w:tcPr>
            <w:tcW w:w="1585" w:type="dxa"/>
            <w:vMerge w:val="restart"/>
            <w:vAlign w:val="center"/>
          </w:tcPr>
          <w:p w14:paraId="53A7AB5E" w14:textId="1A1C1186" w:rsidR="00391F68" w:rsidRDefault="00391F68"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alespoň              1 osvětová či informační aktivita realizovaná       v</w:t>
            </w:r>
            <w:r w:rsidR="001030FC">
              <w:rPr>
                <w:rFonts w:ascii="Times New Roman" w:hAnsi="Times New Roman" w:cs="Times New Roman"/>
                <w:sz w:val="20"/>
                <w:szCs w:val="20"/>
              </w:rPr>
              <w:t> </w:t>
            </w:r>
            <w:r>
              <w:rPr>
                <w:rFonts w:ascii="Times New Roman" w:hAnsi="Times New Roman" w:cs="Times New Roman"/>
                <w:sz w:val="20"/>
                <w:szCs w:val="20"/>
              </w:rPr>
              <w:t>území</w:t>
            </w:r>
          </w:p>
        </w:tc>
        <w:tc>
          <w:tcPr>
            <w:tcW w:w="1346" w:type="dxa"/>
            <w:vMerge w:val="restart"/>
            <w:vAlign w:val="center"/>
          </w:tcPr>
          <w:p w14:paraId="6266059F" w14:textId="713BC626" w:rsidR="00391F68" w:rsidRDefault="00391F68"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200" w:type="dxa"/>
            <w:vAlign w:val="center"/>
          </w:tcPr>
          <w:p w14:paraId="7EF281BF" w14:textId="7F78DB1C" w:rsidR="00391F68" w:rsidRDefault="00391F68"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5" w:type="dxa"/>
            <w:vAlign w:val="center"/>
          </w:tcPr>
          <w:p w14:paraId="38686630" w14:textId="77777777" w:rsidR="00391F68" w:rsidRDefault="00391F68" w:rsidP="00F638E3">
            <w:pPr>
              <w:pStyle w:val="Odstavecseseznamem"/>
              <w:ind w:left="0"/>
              <w:jc w:val="center"/>
              <w:rPr>
                <w:rFonts w:ascii="Times New Roman" w:hAnsi="Times New Roman" w:cs="Times New Roman"/>
                <w:sz w:val="20"/>
                <w:szCs w:val="20"/>
              </w:rPr>
            </w:pPr>
          </w:p>
        </w:tc>
        <w:tc>
          <w:tcPr>
            <w:tcW w:w="1380" w:type="dxa"/>
            <w:vMerge w:val="restart"/>
            <w:vAlign w:val="center"/>
          </w:tcPr>
          <w:p w14:paraId="18250533" w14:textId="77777777" w:rsidR="00391F68" w:rsidRPr="00F638E3" w:rsidRDefault="00391F68" w:rsidP="00F622AD">
            <w:pPr>
              <w:pStyle w:val="Odstavecseseznamem"/>
              <w:ind w:left="0"/>
              <w:rPr>
                <w:rFonts w:ascii="Times New Roman" w:hAnsi="Times New Roman" w:cs="Times New Roman"/>
                <w:sz w:val="20"/>
                <w:szCs w:val="20"/>
              </w:rPr>
            </w:pPr>
          </w:p>
        </w:tc>
        <w:tc>
          <w:tcPr>
            <w:tcW w:w="1944" w:type="dxa"/>
            <w:vMerge w:val="restart"/>
            <w:vAlign w:val="center"/>
          </w:tcPr>
          <w:p w14:paraId="5F452D1F" w14:textId="77777777" w:rsidR="00391F68" w:rsidRPr="00F638E3" w:rsidRDefault="00391F68" w:rsidP="00F622AD">
            <w:pPr>
              <w:pStyle w:val="Odstavecseseznamem"/>
              <w:ind w:left="0"/>
              <w:rPr>
                <w:rFonts w:ascii="Times New Roman" w:hAnsi="Times New Roman" w:cs="Times New Roman"/>
                <w:sz w:val="20"/>
                <w:szCs w:val="20"/>
              </w:rPr>
            </w:pPr>
          </w:p>
        </w:tc>
      </w:tr>
      <w:tr w:rsidR="00391F68" w:rsidRPr="00F638E3" w14:paraId="775F7932" w14:textId="77777777" w:rsidTr="00F638E3">
        <w:trPr>
          <w:trHeight w:val="690"/>
        </w:trPr>
        <w:tc>
          <w:tcPr>
            <w:tcW w:w="723" w:type="dxa"/>
            <w:vMerge/>
            <w:vAlign w:val="center"/>
          </w:tcPr>
          <w:p w14:paraId="0C13701E" w14:textId="77777777" w:rsidR="00391F68" w:rsidRDefault="00391F68" w:rsidP="00F622AD">
            <w:pPr>
              <w:pStyle w:val="Odstavecseseznamem"/>
              <w:ind w:left="0"/>
              <w:rPr>
                <w:rFonts w:ascii="Times New Roman" w:hAnsi="Times New Roman" w:cs="Times New Roman"/>
                <w:sz w:val="20"/>
                <w:szCs w:val="20"/>
              </w:rPr>
            </w:pPr>
          </w:p>
        </w:tc>
        <w:tc>
          <w:tcPr>
            <w:tcW w:w="3254" w:type="dxa"/>
            <w:vMerge/>
            <w:vAlign w:val="center"/>
          </w:tcPr>
          <w:p w14:paraId="60C0DABB" w14:textId="77777777" w:rsidR="00391F68" w:rsidRDefault="00391F68" w:rsidP="00F622AD">
            <w:pPr>
              <w:pStyle w:val="Odstavecseseznamem"/>
              <w:ind w:left="0"/>
              <w:rPr>
                <w:rFonts w:ascii="Times New Roman" w:hAnsi="Times New Roman" w:cs="Times New Roman"/>
                <w:sz w:val="20"/>
                <w:szCs w:val="20"/>
              </w:rPr>
            </w:pPr>
          </w:p>
        </w:tc>
        <w:tc>
          <w:tcPr>
            <w:tcW w:w="1585" w:type="dxa"/>
            <w:vMerge/>
            <w:vAlign w:val="center"/>
          </w:tcPr>
          <w:p w14:paraId="61941BBD" w14:textId="77777777" w:rsidR="00391F68" w:rsidRDefault="00391F68" w:rsidP="00F638E3">
            <w:pPr>
              <w:pStyle w:val="Odstavecseseznamem"/>
              <w:ind w:left="0"/>
              <w:jc w:val="center"/>
              <w:rPr>
                <w:rFonts w:ascii="Times New Roman" w:hAnsi="Times New Roman" w:cs="Times New Roman"/>
                <w:sz w:val="20"/>
                <w:szCs w:val="20"/>
              </w:rPr>
            </w:pPr>
          </w:p>
        </w:tc>
        <w:tc>
          <w:tcPr>
            <w:tcW w:w="1346" w:type="dxa"/>
            <w:vMerge/>
            <w:vAlign w:val="center"/>
          </w:tcPr>
          <w:p w14:paraId="09F8F968" w14:textId="77777777" w:rsidR="00391F68" w:rsidRDefault="00391F68" w:rsidP="00F638E3">
            <w:pPr>
              <w:pStyle w:val="Odstavecseseznamem"/>
              <w:ind w:left="0"/>
              <w:jc w:val="center"/>
              <w:rPr>
                <w:rFonts w:ascii="Times New Roman" w:hAnsi="Times New Roman" w:cs="Times New Roman"/>
                <w:sz w:val="20"/>
                <w:szCs w:val="20"/>
              </w:rPr>
            </w:pPr>
          </w:p>
        </w:tc>
        <w:tc>
          <w:tcPr>
            <w:tcW w:w="2200" w:type="dxa"/>
            <w:vAlign w:val="center"/>
          </w:tcPr>
          <w:p w14:paraId="2F84B2CB" w14:textId="0FC88023" w:rsidR="00391F68" w:rsidRDefault="00391F68"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 školská poradenská zařízení, realizátoři MAP</w:t>
            </w:r>
          </w:p>
        </w:tc>
        <w:tc>
          <w:tcPr>
            <w:tcW w:w="1425" w:type="dxa"/>
            <w:vAlign w:val="center"/>
          </w:tcPr>
          <w:p w14:paraId="10CBEF70" w14:textId="79D55C06" w:rsidR="00391F68" w:rsidRDefault="00127C52"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7AAD5F6B" w14:textId="77777777" w:rsidR="00391F68" w:rsidRPr="00F638E3" w:rsidRDefault="00391F68" w:rsidP="00F622AD">
            <w:pPr>
              <w:pStyle w:val="Odstavecseseznamem"/>
              <w:ind w:left="0"/>
              <w:rPr>
                <w:rFonts w:ascii="Times New Roman" w:hAnsi="Times New Roman" w:cs="Times New Roman"/>
                <w:sz w:val="20"/>
                <w:szCs w:val="20"/>
              </w:rPr>
            </w:pPr>
          </w:p>
        </w:tc>
        <w:tc>
          <w:tcPr>
            <w:tcW w:w="1944" w:type="dxa"/>
            <w:vMerge/>
            <w:vAlign w:val="center"/>
          </w:tcPr>
          <w:p w14:paraId="683293DD" w14:textId="77777777" w:rsidR="00391F68" w:rsidRPr="00F638E3" w:rsidRDefault="00391F68" w:rsidP="00F622AD">
            <w:pPr>
              <w:pStyle w:val="Odstavecseseznamem"/>
              <w:ind w:left="0"/>
              <w:rPr>
                <w:rFonts w:ascii="Times New Roman" w:hAnsi="Times New Roman" w:cs="Times New Roman"/>
                <w:sz w:val="20"/>
                <w:szCs w:val="20"/>
              </w:rPr>
            </w:pPr>
          </w:p>
        </w:tc>
      </w:tr>
      <w:tr w:rsidR="00D04682" w:rsidRPr="00F638E3" w14:paraId="745FBEFD" w14:textId="77777777" w:rsidTr="00D04682">
        <w:trPr>
          <w:trHeight w:val="348"/>
        </w:trPr>
        <w:tc>
          <w:tcPr>
            <w:tcW w:w="723" w:type="dxa"/>
            <w:vMerge w:val="restart"/>
            <w:vAlign w:val="center"/>
          </w:tcPr>
          <w:p w14:paraId="6FDD538A" w14:textId="2F363B39" w:rsidR="00D04682" w:rsidRDefault="00D04682"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B2.8</w:t>
            </w:r>
          </w:p>
        </w:tc>
        <w:tc>
          <w:tcPr>
            <w:tcW w:w="3254" w:type="dxa"/>
            <w:vMerge w:val="restart"/>
            <w:vAlign w:val="center"/>
          </w:tcPr>
          <w:p w14:paraId="18DAC275" w14:textId="17B723D3" w:rsidR="00D04682" w:rsidRPr="00D04682" w:rsidRDefault="00D04682" w:rsidP="00F622AD">
            <w:pPr>
              <w:pStyle w:val="Odstavecseseznamem"/>
              <w:ind w:left="0"/>
              <w:rPr>
                <w:rFonts w:ascii="Times New Roman" w:hAnsi="Times New Roman" w:cs="Times New Roman"/>
                <w:sz w:val="20"/>
                <w:szCs w:val="20"/>
              </w:rPr>
            </w:pPr>
            <w:r w:rsidRPr="00D04682">
              <w:rPr>
                <w:rFonts w:ascii="Times New Roman" w:hAnsi="Times New Roman" w:cs="Times New Roman"/>
                <w:sz w:val="20"/>
                <w:szCs w:val="20"/>
              </w:rPr>
              <w:t>Zvýšení povědomí o sociálním podnikání</w:t>
            </w:r>
          </w:p>
        </w:tc>
        <w:tc>
          <w:tcPr>
            <w:tcW w:w="1585" w:type="dxa"/>
            <w:vMerge w:val="restart"/>
            <w:vAlign w:val="center"/>
          </w:tcPr>
          <w:p w14:paraId="1B62B695" w14:textId="6D80F1A2" w:rsidR="00D04682" w:rsidRDefault="00D04682"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osvětových akcí a kampaní</w:t>
            </w:r>
          </w:p>
        </w:tc>
        <w:tc>
          <w:tcPr>
            <w:tcW w:w="1346" w:type="dxa"/>
            <w:vMerge w:val="restart"/>
            <w:vAlign w:val="center"/>
          </w:tcPr>
          <w:p w14:paraId="35032ED2" w14:textId="11EC7D8A" w:rsidR="00D04682" w:rsidRDefault="00D04682"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12/2025</w:t>
            </w:r>
          </w:p>
        </w:tc>
        <w:tc>
          <w:tcPr>
            <w:tcW w:w="2200" w:type="dxa"/>
            <w:vAlign w:val="center"/>
          </w:tcPr>
          <w:p w14:paraId="56280D13" w14:textId="6945D57F" w:rsidR="00D04682" w:rsidRDefault="00D04682"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c>
          <w:tcPr>
            <w:tcW w:w="1425" w:type="dxa"/>
            <w:vAlign w:val="center"/>
          </w:tcPr>
          <w:p w14:paraId="598A6320" w14:textId="77777777" w:rsidR="00D04682" w:rsidRDefault="00D04682" w:rsidP="00F638E3">
            <w:pPr>
              <w:pStyle w:val="Odstavecseseznamem"/>
              <w:ind w:left="0"/>
              <w:jc w:val="center"/>
              <w:rPr>
                <w:rFonts w:ascii="Times New Roman" w:hAnsi="Times New Roman" w:cs="Times New Roman"/>
                <w:sz w:val="20"/>
                <w:szCs w:val="20"/>
              </w:rPr>
            </w:pPr>
          </w:p>
        </w:tc>
        <w:tc>
          <w:tcPr>
            <w:tcW w:w="1380" w:type="dxa"/>
            <w:vMerge w:val="restart"/>
            <w:vAlign w:val="center"/>
          </w:tcPr>
          <w:p w14:paraId="2D099892" w14:textId="77777777" w:rsidR="00D04682" w:rsidRPr="00F638E3" w:rsidRDefault="00D04682" w:rsidP="00F622AD">
            <w:pPr>
              <w:pStyle w:val="Odstavecseseznamem"/>
              <w:ind w:left="0"/>
              <w:rPr>
                <w:rFonts w:ascii="Times New Roman" w:hAnsi="Times New Roman" w:cs="Times New Roman"/>
                <w:sz w:val="20"/>
                <w:szCs w:val="20"/>
              </w:rPr>
            </w:pPr>
          </w:p>
        </w:tc>
        <w:tc>
          <w:tcPr>
            <w:tcW w:w="1944" w:type="dxa"/>
            <w:vMerge w:val="restart"/>
            <w:vAlign w:val="center"/>
          </w:tcPr>
          <w:p w14:paraId="642ED9A0" w14:textId="77777777" w:rsidR="00D04682" w:rsidRPr="00F638E3" w:rsidRDefault="00D04682" w:rsidP="00F622AD">
            <w:pPr>
              <w:pStyle w:val="Odstavecseseznamem"/>
              <w:ind w:left="0"/>
              <w:rPr>
                <w:rFonts w:ascii="Times New Roman" w:hAnsi="Times New Roman" w:cs="Times New Roman"/>
                <w:sz w:val="20"/>
                <w:szCs w:val="20"/>
              </w:rPr>
            </w:pPr>
          </w:p>
        </w:tc>
      </w:tr>
      <w:tr w:rsidR="00D04682" w:rsidRPr="00F638E3" w14:paraId="56683DD3" w14:textId="77777777" w:rsidTr="00F638E3">
        <w:trPr>
          <w:trHeight w:val="348"/>
        </w:trPr>
        <w:tc>
          <w:tcPr>
            <w:tcW w:w="723" w:type="dxa"/>
            <w:vMerge/>
            <w:vAlign w:val="center"/>
          </w:tcPr>
          <w:p w14:paraId="46416A38" w14:textId="77777777" w:rsidR="00D04682" w:rsidRDefault="00D04682" w:rsidP="00F622AD">
            <w:pPr>
              <w:pStyle w:val="Odstavecseseznamem"/>
              <w:ind w:left="0"/>
              <w:rPr>
                <w:rFonts w:ascii="Times New Roman" w:hAnsi="Times New Roman" w:cs="Times New Roman"/>
                <w:sz w:val="20"/>
                <w:szCs w:val="20"/>
              </w:rPr>
            </w:pPr>
          </w:p>
        </w:tc>
        <w:tc>
          <w:tcPr>
            <w:tcW w:w="3254" w:type="dxa"/>
            <w:vMerge/>
            <w:vAlign w:val="center"/>
          </w:tcPr>
          <w:p w14:paraId="5694BF82" w14:textId="77777777" w:rsidR="00D04682" w:rsidRPr="00D04682" w:rsidRDefault="00D04682" w:rsidP="00F622AD">
            <w:pPr>
              <w:pStyle w:val="Odstavecseseznamem"/>
              <w:ind w:left="0"/>
              <w:rPr>
                <w:rFonts w:ascii="Times New Roman" w:hAnsi="Times New Roman" w:cs="Times New Roman"/>
                <w:sz w:val="20"/>
                <w:szCs w:val="20"/>
              </w:rPr>
            </w:pPr>
          </w:p>
        </w:tc>
        <w:tc>
          <w:tcPr>
            <w:tcW w:w="1585" w:type="dxa"/>
            <w:vMerge/>
            <w:vAlign w:val="center"/>
          </w:tcPr>
          <w:p w14:paraId="2383BDE9" w14:textId="77777777" w:rsidR="00D04682" w:rsidRDefault="00D04682" w:rsidP="00F638E3">
            <w:pPr>
              <w:pStyle w:val="Odstavecseseznamem"/>
              <w:ind w:left="0"/>
              <w:jc w:val="center"/>
              <w:rPr>
                <w:rFonts w:ascii="Times New Roman" w:hAnsi="Times New Roman" w:cs="Times New Roman"/>
                <w:sz w:val="20"/>
                <w:szCs w:val="20"/>
              </w:rPr>
            </w:pPr>
          </w:p>
        </w:tc>
        <w:tc>
          <w:tcPr>
            <w:tcW w:w="1346" w:type="dxa"/>
            <w:vMerge/>
            <w:vAlign w:val="center"/>
          </w:tcPr>
          <w:p w14:paraId="10196BC3" w14:textId="77777777" w:rsidR="00D04682" w:rsidRDefault="00D04682" w:rsidP="00F638E3">
            <w:pPr>
              <w:pStyle w:val="Odstavecseseznamem"/>
              <w:ind w:left="0"/>
              <w:jc w:val="center"/>
              <w:rPr>
                <w:rFonts w:ascii="Times New Roman" w:hAnsi="Times New Roman" w:cs="Times New Roman"/>
                <w:sz w:val="20"/>
                <w:szCs w:val="20"/>
              </w:rPr>
            </w:pPr>
          </w:p>
        </w:tc>
        <w:tc>
          <w:tcPr>
            <w:tcW w:w="2200" w:type="dxa"/>
            <w:vAlign w:val="center"/>
          </w:tcPr>
          <w:p w14:paraId="3A47E2B2" w14:textId="24D020A9" w:rsidR="00D04682" w:rsidRDefault="00D04682"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Sociální podniky, NNO</w:t>
            </w:r>
          </w:p>
        </w:tc>
        <w:tc>
          <w:tcPr>
            <w:tcW w:w="1425" w:type="dxa"/>
            <w:vAlign w:val="center"/>
          </w:tcPr>
          <w:p w14:paraId="72D08BBF" w14:textId="4EB222E3" w:rsidR="00D04682" w:rsidRDefault="00127C52" w:rsidP="00F638E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380" w:type="dxa"/>
            <w:vMerge/>
            <w:vAlign w:val="center"/>
          </w:tcPr>
          <w:p w14:paraId="458E0A5C" w14:textId="77777777" w:rsidR="00D04682" w:rsidRPr="00F638E3" w:rsidRDefault="00D04682" w:rsidP="00F622AD">
            <w:pPr>
              <w:pStyle w:val="Odstavecseseznamem"/>
              <w:ind w:left="0"/>
              <w:rPr>
                <w:rFonts w:ascii="Times New Roman" w:hAnsi="Times New Roman" w:cs="Times New Roman"/>
                <w:sz w:val="20"/>
                <w:szCs w:val="20"/>
              </w:rPr>
            </w:pPr>
          </w:p>
        </w:tc>
        <w:tc>
          <w:tcPr>
            <w:tcW w:w="1944" w:type="dxa"/>
            <w:vMerge/>
            <w:vAlign w:val="center"/>
          </w:tcPr>
          <w:p w14:paraId="75303B84" w14:textId="77777777" w:rsidR="00D04682" w:rsidRPr="00F638E3" w:rsidRDefault="00D04682" w:rsidP="00F622AD">
            <w:pPr>
              <w:pStyle w:val="Odstavecseseznamem"/>
              <w:ind w:left="0"/>
              <w:rPr>
                <w:rFonts w:ascii="Times New Roman" w:hAnsi="Times New Roman" w:cs="Times New Roman"/>
                <w:sz w:val="20"/>
                <w:szCs w:val="20"/>
              </w:rPr>
            </w:pPr>
          </w:p>
        </w:tc>
      </w:tr>
      <w:tr w:rsidR="00984E26" w:rsidRPr="00D04B20" w14:paraId="351C9D3F" w14:textId="77777777" w:rsidTr="00F622AD">
        <w:tc>
          <w:tcPr>
            <w:tcW w:w="13857" w:type="dxa"/>
            <w:gridSpan w:val="8"/>
            <w:vAlign w:val="center"/>
          </w:tcPr>
          <w:p w14:paraId="6EF89010" w14:textId="3A89D97B" w:rsidR="00B97BB1" w:rsidRDefault="00984E26" w:rsidP="00B97BB1">
            <w:pPr>
              <w:pStyle w:val="Normlnweb"/>
              <w:shd w:val="clear" w:color="auto" w:fill="FFFFFF"/>
              <w:spacing w:before="0" w:beforeAutospacing="0" w:after="225" w:afterAutospacing="0"/>
              <w:jc w:val="both"/>
              <w:rPr>
                <w:color w:val="000000"/>
                <w:sz w:val="20"/>
                <w:szCs w:val="20"/>
                <w:shd w:val="clear" w:color="auto" w:fill="FFFFFF"/>
              </w:rPr>
            </w:pPr>
            <w:r>
              <w:rPr>
                <w:b/>
                <w:bCs/>
                <w:sz w:val="20"/>
                <w:szCs w:val="20"/>
              </w:rPr>
              <w:t xml:space="preserve">Komentář: </w:t>
            </w:r>
            <w:r w:rsidR="00B97BB1" w:rsidRPr="00B97BB1">
              <w:rPr>
                <w:color w:val="000000"/>
                <w:sz w:val="20"/>
                <w:szCs w:val="20"/>
              </w:rPr>
              <w:t xml:space="preserve">Potenciální klienti sociálních služeb, opatrovníci, rodinní příslušníci či osoby blízké, kteří mají zájem o využití sociální služby, jsou často velmi málo informováni o možnostech sociálních </w:t>
            </w:r>
            <w:r w:rsidR="00B97BB1">
              <w:rPr>
                <w:color w:val="000000"/>
                <w:sz w:val="20"/>
                <w:szCs w:val="20"/>
              </w:rPr>
              <w:t>činností</w:t>
            </w:r>
            <w:r w:rsidR="00B97BB1" w:rsidRPr="00B97BB1">
              <w:rPr>
                <w:color w:val="000000"/>
                <w:sz w:val="20"/>
                <w:szCs w:val="20"/>
              </w:rPr>
              <w:t xml:space="preserve">, o potřebnosti využívání služeb kvalitních a registrovaných. </w:t>
            </w:r>
            <w:r w:rsidR="00B97BB1" w:rsidRPr="00B97BB1">
              <w:rPr>
                <w:color w:val="000000"/>
                <w:sz w:val="20"/>
                <w:szCs w:val="20"/>
                <w:shd w:val="clear" w:color="auto" w:fill="FFFFFF"/>
              </w:rPr>
              <w:t>Laická veřejnost většinou nemá informace o tom, jak například vyjednávat s</w:t>
            </w:r>
            <w:r w:rsidR="001030FC">
              <w:rPr>
                <w:color w:val="000000"/>
                <w:sz w:val="20"/>
                <w:szCs w:val="20"/>
                <w:shd w:val="clear" w:color="auto" w:fill="FFFFFF"/>
              </w:rPr>
              <w:t> </w:t>
            </w:r>
            <w:r w:rsidR="00B97BB1" w:rsidRPr="00B97BB1">
              <w:rPr>
                <w:color w:val="000000"/>
                <w:sz w:val="20"/>
                <w:szCs w:val="20"/>
                <w:shd w:val="clear" w:color="auto" w:fill="FFFFFF"/>
              </w:rPr>
              <w:t xml:space="preserve">poskytovatelem, co znamená, že sociální služba je poskytována na základě vyjednané smlouvy apod. </w:t>
            </w:r>
          </w:p>
          <w:p w14:paraId="69C7E803" w14:textId="7DA50C89" w:rsidR="00984E26" w:rsidRPr="00B97BB1" w:rsidRDefault="00B97BB1" w:rsidP="00B97BB1">
            <w:pPr>
              <w:pStyle w:val="Normlnweb"/>
              <w:shd w:val="clear" w:color="auto" w:fill="FFFFFF"/>
              <w:spacing w:before="0" w:beforeAutospacing="0" w:after="225" w:afterAutospacing="0"/>
              <w:jc w:val="both"/>
              <w:rPr>
                <w:color w:val="000000"/>
                <w:sz w:val="20"/>
                <w:szCs w:val="20"/>
                <w:shd w:val="clear" w:color="auto" w:fill="FFFFFF"/>
              </w:rPr>
            </w:pPr>
            <w:r w:rsidRPr="00B97BB1">
              <w:rPr>
                <w:color w:val="000000"/>
                <w:sz w:val="20"/>
                <w:szCs w:val="20"/>
                <w:shd w:val="clear" w:color="auto" w:fill="FFFFFF"/>
              </w:rPr>
              <w:t xml:space="preserve">Cílem je, aby činnosti přispěly ke kultivaci systému, podpoře a ochraně klientů a dalších osob a podpořily tak celý systém sociálních </w:t>
            </w:r>
            <w:r>
              <w:rPr>
                <w:color w:val="000000"/>
                <w:sz w:val="20"/>
                <w:szCs w:val="20"/>
                <w:shd w:val="clear" w:color="auto" w:fill="FFFFFF"/>
              </w:rPr>
              <w:t>věcí</w:t>
            </w:r>
            <w:r w:rsidRPr="00B97BB1">
              <w:rPr>
                <w:color w:val="000000"/>
                <w:sz w:val="20"/>
                <w:szCs w:val="20"/>
                <w:shd w:val="clear" w:color="auto" w:fill="FFFFFF"/>
              </w:rPr>
              <w:t xml:space="preserve"> a ochrany lidských práv klientů.</w:t>
            </w:r>
          </w:p>
        </w:tc>
      </w:tr>
      <w:tr w:rsidR="00984E26" w:rsidRPr="00D04B20" w14:paraId="37531B9B" w14:textId="77777777" w:rsidTr="00F622AD">
        <w:tc>
          <w:tcPr>
            <w:tcW w:w="13857" w:type="dxa"/>
            <w:gridSpan w:val="8"/>
            <w:vAlign w:val="center"/>
          </w:tcPr>
          <w:p w14:paraId="0C77BCAC" w14:textId="77777777" w:rsidR="00B6551E" w:rsidRDefault="00B6551E" w:rsidP="00B6551E">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60528DFF" w14:textId="77777777" w:rsidR="00455D80" w:rsidRDefault="00B6551E" w:rsidP="00B6551E">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r w:rsidR="00A33367">
              <w:rPr>
                <w:rFonts w:ascii="Times New Roman" w:hAnsi="Times New Roman" w:cs="Times New Roman"/>
                <w:b/>
                <w:bCs/>
                <w:sz w:val="20"/>
                <w:szCs w:val="20"/>
              </w:rPr>
              <w:t xml:space="preserve"> </w:t>
            </w:r>
          </w:p>
          <w:p w14:paraId="688DC5F5" w14:textId="031AB084" w:rsidR="00B6551E" w:rsidRPr="00A33367" w:rsidRDefault="00455D80" w:rsidP="00B6551E">
            <w:pPr>
              <w:pStyle w:val="Odstavecseseznamem"/>
              <w:ind w:left="0"/>
              <w:rPr>
                <w:rFonts w:ascii="Times New Roman" w:hAnsi="Times New Roman" w:cs="Times New Roman"/>
                <w:sz w:val="20"/>
                <w:szCs w:val="20"/>
              </w:rPr>
            </w:pPr>
            <w:r>
              <w:rPr>
                <w:rFonts w:ascii="Times New Roman" w:hAnsi="Times New Roman" w:cs="Times New Roman"/>
                <w:b/>
                <w:bCs/>
                <w:sz w:val="20"/>
                <w:szCs w:val="20"/>
              </w:rPr>
              <w:t xml:space="preserve">= </w:t>
            </w:r>
            <w:r w:rsidR="00A33367">
              <w:rPr>
                <w:rFonts w:ascii="Times New Roman" w:hAnsi="Times New Roman" w:cs="Times New Roman"/>
                <w:sz w:val="20"/>
                <w:szCs w:val="20"/>
              </w:rPr>
              <w:t xml:space="preserve">A1.1b, </w:t>
            </w:r>
            <w:r>
              <w:rPr>
                <w:rFonts w:ascii="Times New Roman" w:hAnsi="Times New Roman" w:cs="Times New Roman"/>
                <w:sz w:val="20"/>
                <w:szCs w:val="20"/>
              </w:rPr>
              <w:t>A2.1h,</w:t>
            </w:r>
            <w:r w:rsidR="00AD237D">
              <w:rPr>
                <w:rFonts w:ascii="Times New Roman" w:hAnsi="Times New Roman" w:cs="Times New Roman"/>
                <w:sz w:val="20"/>
                <w:szCs w:val="20"/>
              </w:rPr>
              <w:t xml:space="preserve"> D3.1a, </w:t>
            </w:r>
            <w:r w:rsidR="00B05E23">
              <w:rPr>
                <w:rFonts w:ascii="Times New Roman" w:hAnsi="Times New Roman" w:cs="Times New Roman"/>
                <w:sz w:val="20"/>
                <w:szCs w:val="20"/>
              </w:rPr>
              <w:t xml:space="preserve">D3.3a, D3.3e, D3.3h, D3.3j, </w:t>
            </w:r>
            <w:r w:rsidR="00F96463">
              <w:rPr>
                <w:rFonts w:ascii="Times New Roman" w:hAnsi="Times New Roman" w:cs="Times New Roman"/>
                <w:sz w:val="20"/>
                <w:szCs w:val="20"/>
              </w:rPr>
              <w:t>D3.5l,</w:t>
            </w:r>
            <w:r w:rsidR="00724040">
              <w:rPr>
                <w:rFonts w:ascii="Times New Roman" w:hAnsi="Times New Roman" w:cs="Times New Roman"/>
                <w:sz w:val="20"/>
                <w:szCs w:val="20"/>
              </w:rPr>
              <w:t xml:space="preserve"> E1.1f,</w:t>
            </w:r>
            <w:r w:rsidR="00C34A34">
              <w:rPr>
                <w:rFonts w:ascii="Times New Roman" w:hAnsi="Times New Roman" w:cs="Times New Roman"/>
                <w:sz w:val="20"/>
                <w:szCs w:val="20"/>
              </w:rPr>
              <w:t xml:space="preserve"> E1.2k, E13a, E1.3b, E1</w:t>
            </w:r>
            <w:r w:rsidR="00D60C42">
              <w:rPr>
                <w:rFonts w:ascii="Times New Roman" w:hAnsi="Times New Roman" w:cs="Times New Roman"/>
                <w:sz w:val="20"/>
                <w:szCs w:val="20"/>
              </w:rPr>
              <w:t xml:space="preserve">.3c, </w:t>
            </w:r>
            <w:r w:rsidR="00B7466D">
              <w:rPr>
                <w:rFonts w:ascii="Times New Roman" w:hAnsi="Times New Roman" w:cs="Times New Roman"/>
                <w:sz w:val="20"/>
                <w:szCs w:val="20"/>
              </w:rPr>
              <w:t>E2.3f,</w:t>
            </w:r>
            <w:r w:rsidR="00B446F0">
              <w:rPr>
                <w:rFonts w:ascii="Times New Roman" w:hAnsi="Times New Roman" w:cs="Times New Roman"/>
                <w:sz w:val="20"/>
                <w:szCs w:val="20"/>
              </w:rPr>
              <w:t xml:space="preserve"> E3.1a, E3.1o, </w:t>
            </w:r>
            <w:r w:rsidR="00C7138D">
              <w:rPr>
                <w:rFonts w:ascii="Times New Roman" w:hAnsi="Times New Roman" w:cs="Times New Roman"/>
                <w:sz w:val="20"/>
                <w:szCs w:val="20"/>
              </w:rPr>
              <w:t xml:space="preserve">E3.2d, E3.2e, </w:t>
            </w:r>
            <w:r w:rsidR="00B7466D">
              <w:rPr>
                <w:rFonts w:ascii="Times New Roman" w:hAnsi="Times New Roman" w:cs="Times New Roman"/>
                <w:sz w:val="20"/>
                <w:szCs w:val="20"/>
              </w:rPr>
              <w:t xml:space="preserve"> </w:t>
            </w:r>
            <w:r w:rsidR="00C34A34">
              <w:rPr>
                <w:rFonts w:ascii="Times New Roman" w:hAnsi="Times New Roman" w:cs="Times New Roman"/>
                <w:sz w:val="20"/>
                <w:szCs w:val="20"/>
              </w:rPr>
              <w:t xml:space="preserve"> </w:t>
            </w:r>
            <w:r w:rsidR="00724040">
              <w:rPr>
                <w:rFonts w:ascii="Times New Roman" w:hAnsi="Times New Roman" w:cs="Times New Roman"/>
                <w:sz w:val="20"/>
                <w:szCs w:val="20"/>
              </w:rPr>
              <w:t xml:space="preserve"> </w:t>
            </w:r>
            <w:r w:rsidR="00F96463">
              <w:rPr>
                <w:rFonts w:ascii="Times New Roman" w:hAnsi="Times New Roman" w:cs="Times New Roman"/>
                <w:sz w:val="20"/>
                <w:szCs w:val="20"/>
              </w:rPr>
              <w:t xml:space="preserve"> </w:t>
            </w:r>
          </w:p>
          <w:p w14:paraId="18D59906" w14:textId="77777777" w:rsidR="00B6551E" w:rsidRDefault="00B6551E" w:rsidP="00B6551E">
            <w:pPr>
              <w:rPr>
                <w:rFonts w:ascii="Times New Roman" w:hAnsi="Times New Roman" w:cs="Times New Roman"/>
                <w:b/>
                <w:bCs/>
                <w:sz w:val="20"/>
                <w:szCs w:val="20"/>
              </w:rPr>
            </w:pPr>
            <w:r w:rsidRPr="00324890">
              <w:rPr>
                <w:rFonts w:ascii="Times New Roman" w:hAnsi="Times New Roman" w:cs="Times New Roman"/>
                <w:b/>
                <w:bCs/>
                <w:sz w:val="20"/>
                <w:szCs w:val="20"/>
              </w:rPr>
              <w:t>Dlouhodobý záměr vzdělávání</w:t>
            </w:r>
            <w:r>
              <w:rPr>
                <w:rFonts w:ascii="Times New Roman" w:hAnsi="Times New Roman" w:cs="Times New Roman"/>
                <w:b/>
                <w:bCs/>
                <w:sz w:val="20"/>
                <w:szCs w:val="20"/>
              </w:rPr>
              <w:t xml:space="preserve"> </w:t>
            </w:r>
            <w:r w:rsidRPr="00324890">
              <w:rPr>
                <w:rFonts w:ascii="Times New Roman" w:hAnsi="Times New Roman" w:cs="Times New Roman"/>
                <w:b/>
                <w:bCs/>
                <w:sz w:val="20"/>
                <w:szCs w:val="20"/>
              </w:rPr>
              <w:t>a rozvoje vzdělávací soustavy Libereckého kraje na období 2024–2028</w:t>
            </w:r>
            <w:r>
              <w:rPr>
                <w:rFonts w:ascii="Times New Roman" w:hAnsi="Times New Roman" w:cs="Times New Roman"/>
                <w:b/>
                <w:bCs/>
                <w:sz w:val="20"/>
                <w:szCs w:val="20"/>
              </w:rPr>
              <w:t>:</w:t>
            </w:r>
          </w:p>
          <w:p w14:paraId="1F59DA45" w14:textId="25C73B06" w:rsidR="003227C6" w:rsidRPr="003227C6" w:rsidRDefault="003227C6" w:rsidP="00B6551E">
            <w:pPr>
              <w:rPr>
                <w:rFonts w:ascii="Times New Roman" w:hAnsi="Times New Roman" w:cs="Times New Roman"/>
                <w:sz w:val="20"/>
                <w:szCs w:val="20"/>
              </w:rPr>
            </w:pPr>
            <w:r>
              <w:rPr>
                <w:rFonts w:ascii="Times New Roman" w:hAnsi="Times New Roman" w:cs="Times New Roman"/>
                <w:sz w:val="20"/>
                <w:szCs w:val="20"/>
              </w:rPr>
              <w:t xml:space="preserve">= H1.1, </w:t>
            </w:r>
          </w:p>
          <w:p w14:paraId="5078E688" w14:textId="7C60815D" w:rsidR="00B6551E" w:rsidRDefault="00B6551E" w:rsidP="00B6551E">
            <w:pPr>
              <w:rPr>
                <w:rFonts w:ascii="Times New Roman" w:hAnsi="Times New Roman" w:cs="Times New Roman"/>
                <w:b/>
                <w:bCs/>
                <w:sz w:val="20"/>
                <w:szCs w:val="20"/>
              </w:rPr>
            </w:pPr>
            <w:r>
              <w:rPr>
                <w:rFonts w:ascii="Times New Roman" w:hAnsi="Times New Roman" w:cs="Times New Roman"/>
                <w:b/>
                <w:bCs/>
                <w:sz w:val="20"/>
                <w:szCs w:val="20"/>
              </w:rPr>
              <w:t>Střednědobý plán rozvoje sociálních služeb Libereckého kraje 2024-2026:</w:t>
            </w:r>
          </w:p>
          <w:p w14:paraId="29F8DE27" w14:textId="563C1C45" w:rsidR="00B03975" w:rsidRPr="00B03975" w:rsidRDefault="00B03975" w:rsidP="00B6551E">
            <w:pPr>
              <w:rPr>
                <w:rFonts w:ascii="Times New Roman" w:hAnsi="Times New Roman" w:cs="Times New Roman"/>
                <w:sz w:val="20"/>
                <w:szCs w:val="20"/>
              </w:rPr>
            </w:pPr>
            <w:r>
              <w:rPr>
                <w:rFonts w:ascii="Times New Roman" w:hAnsi="Times New Roman" w:cs="Times New Roman"/>
                <w:sz w:val="20"/>
                <w:szCs w:val="20"/>
              </w:rPr>
              <w:t>= 1.1.1, 1.1.2, 1.1.5,</w:t>
            </w:r>
            <w:r w:rsidR="004C5C14">
              <w:rPr>
                <w:rFonts w:ascii="Times New Roman" w:hAnsi="Times New Roman" w:cs="Times New Roman"/>
                <w:sz w:val="20"/>
                <w:szCs w:val="20"/>
              </w:rPr>
              <w:t xml:space="preserve"> 5.1.1, 5.3.1, 5.4.1, </w:t>
            </w:r>
            <w:r w:rsidR="00DA3EA4">
              <w:rPr>
                <w:rFonts w:ascii="Times New Roman" w:hAnsi="Times New Roman" w:cs="Times New Roman"/>
                <w:sz w:val="20"/>
                <w:szCs w:val="20"/>
              </w:rPr>
              <w:t>6.2.2, 6.2.3, 6.4.1,</w:t>
            </w:r>
            <w:r w:rsidR="00D736F0">
              <w:rPr>
                <w:rFonts w:ascii="Times New Roman" w:hAnsi="Times New Roman" w:cs="Times New Roman"/>
                <w:sz w:val="20"/>
                <w:szCs w:val="20"/>
              </w:rPr>
              <w:t xml:space="preserve"> 6.5.2, 6.5.5,</w:t>
            </w:r>
            <w:r w:rsidR="00DA3EA4">
              <w:rPr>
                <w:rFonts w:ascii="Times New Roman" w:hAnsi="Times New Roman" w:cs="Times New Roman"/>
                <w:sz w:val="20"/>
                <w:szCs w:val="20"/>
              </w:rPr>
              <w:t xml:space="preserve"> </w:t>
            </w:r>
            <w:r w:rsidR="004C5C14">
              <w:rPr>
                <w:rFonts w:ascii="Times New Roman" w:hAnsi="Times New Roman" w:cs="Times New Roman"/>
                <w:sz w:val="20"/>
                <w:szCs w:val="20"/>
              </w:rPr>
              <w:t xml:space="preserve"> </w:t>
            </w:r>
          </w:p>
          <w:p w14:paraId="6AC1D422" w14:textId="1AED86D9" w:rsidR="00B6551E" w:rsidRDefault="00B6551E" w:rsidP="00872E62">
            <w:pPr>
              <w:pStyle w:val="Nadpis2"/>
              <w:shd w:val="clear" w:color="auto" w:fill="FFFFFF"/>
              <w:spacing w:before="0"/>
              <w:rPr>
                <w:rFonts w:ascii="Times New Roman" w:hAnsi="Times New Roman" w:cs="Times New Roman"/>
                <w:b/>
                <w:bCs/>
                <w:color w:val="222222"/>
                <w:sz w:val="20"/>
                <w:szCs w:val="20"/>
              </w:rPr>
            </w:pPr>
            <w:r w:rsidRPr="00F119C2">
              <w:rPr>
                <w:rFonts w:ascii="Times New Roman" w:hAnsi="Times New Roman" w:cs="Times New Roman"/>
                <w:b/>
                <w:bCs/>
                <w:color w:val="222222"/>
                <w:sz w:val="20"/>
                <w:szCs w:val="20"/>
              </w:rPr>
              <w:t>Strategický plán rodinné politiky Libereckého kraje 2019-2023</w:t>
            </w:r>
            <w:r>
              <w:rPr>
                <w:rFonts w:ascii="Times New Roman" w:hAnsi="Times New Roman" w:cs="Times New Roman"/>
                <w:b/>
                <w:bCs/>
                <w:color w:val="222222"/>
                <w:sz w:val="20"/>
                <w:szCs w:val="20"/>
              </w:rPr>
              <w:t>:</w:t>
            </w:r>
          </w:p>
          <w:p w14:paraId="5F209616" w14:textId="0A702F8B" w:rsidR="00217E59" w:rsidRPr="00217E59" w:rsidRDefault="00217E59" w:rsidP="00217E59">
            <w:pPr>
              <w:rPr>
                <w:rFonts w:ascii="Times New Roman" w:hAnsi="Times New Roman" w:cs="Times New Roman"/>
                <w:sz w:val="20"/>
                <w:szCs w:val="20"/>
              </w:rPr>
            </w:pPr>
            <w:r>
              <w:rPr>
                <w:rFonts w:ascii="Times New Roman" w:hAnsi="Times New Roman" w:cs="Times New Roman"/>
                <w:sz w:val="20"/>
                <w:szCs w:val="20"/>
              </w:rPr>
              <w:t xml:space="preserve">= 1.1, </w:t>
            </w:r>
            <w:r w:rsidR="00B840EB">
              <w:rPr>
                <w:rFonts w:ascii="Times New Roman" w:hAnsi="Times New Roman" w:cs="Times New Roman"/>
                <w:sz w:val="20"/>
                <w:szCs w:val="20"/>
              </w:rPr>
              <w:t xml:space="preserve">3.7, 4.4, </w:t>
            </w:r>
          </w:p>
          <w:p w14:paraId="43B2DDCA" w14:textId="469B6F6B" w:rsidR="00BD4F02" w:rsidRDefault="00BD4F02" w:rsidP="00BD4F02">
            <w:pPr>
              <w:rPr>
                <w:rFonts w:ascii="Times New Roman" w:hAnsi="Times New Roman" w:cs="Times New Roman"/>
                <w:b/>
                <w:bCs/>
                <w:sz w:val="20"/>
                <w:szCs w:val="20"/>
              </w:rPr>
            </w:pPr>
            <w:r w:rsidRPr="00BD4F02">
              <w:rPr>
                <w:rFonts w:ascii="Times New Roman" w:hAnsi="Times New Roman" w:cs="Times New Roman"/>
                <w:b/>
                <w:bCs/>
                <w:sz w:val="20"/>
                <w:szCs w:val="20"/>
              </w:rPr>
              <w:t>Strategická koncepce rozvoje a podpory sociální ekonomiky a sociálního podnikání v Libereckém kraji 2024-2025:</w:t>
            </w:r>
          </w:p>
          <w:p w14:paraId="2EBBC7D3" w14:textId="79E56931" w:rsidR="00BD4F02" w:rsidRPr="00BD4F02" w:rsidRDefault="00BD4F02" w:rsidP="00BD4F02">
            <w:pPr>
              <w:rPr>
                <w:rFonts w:ascii="Times New Roman" w:hAnsi="Times New Roman" w:cs="Times New Roman"/>
                <w:sz w:val="20"/>
                <w:szCs w:val="20"/>
              </w:rPr>
            </w:pPr>
            <w:r>
              <w:rPr>
                <w:rFonts w:ascii="Times New Roman" w:hAnsi="Times New Roman" w:cs="Times New Roman"/>
                <w:sz w:val="20"/>
                <w:szCs w:val="20"/>
              </w:rPr>
              <w:t>= cíl 3</w:t>
            </w:r>
          </w:p>
          <w:p w14:paraId="25C951C8" w14:textId="624BAEA4" w:rsidR="00984E26" w:rsidRPr="007F13E3" w:rsidRDefault="00984E26" w:rsidP="00F622AD">
            <w:pPr>
              <w:pStyle w:val="Odstavecseseznamem"/>
              <w:ind w:left="0"/>
              <w:rPr>
                <w:rFonts w:ascii="Times New Roman" w:hAnsi="Times New Roman" w:cs="Times New Roman"/>
                <w:b/>
                <w:bCs/>
                <w:sz w:val="20"/>
                <w:szCs w:val="20"/>
              </w:rPr>
            </w:pPr>
          </w:p>
        </w:tc>
      </w:tr>
    </w:tbl>
    <w:p w14:paraId="46DAEB9D" w14:textId="77777777" w:rsidR="00262E7A" w:rsidRDefault="00262E7A" w:rsidP="00644B4F"/>
    <w:p w14:paraId="50C29DC6" w14:textId="77777777" w:rsidR="009C20DE" w:rsidRDefault="009C20DE" w:rsidP="00E31587"/>
    <w:p w14:paraId="7BB0D7D5" w14:textId="77777777" w:rsidR="0072579F" w:rsidRDefault="0072579F" w:rsidP="00E31587"/>
    <w:p w14:paraId="66C4BD85" w14:textId="77777777" w:rsidR="00DE6691" w:rsidRDefault="00DE6691" w:rsidP="00E31587"/>
    <w:tbl>
      <w:tblPr>
        <w:tblStyle w:val="Mkatabulky"/>
        <w:tblW w:w="0" w:type="auto"/>
        <w:tblInd w:w="137" w:type="dxa"/>
        <w:tblLook w:val="04A0" w:firstRow="1" w:lastRow="0" w:firstColumn="1" w:lastColumn="0" w:noHBand="0" w:noVBand="1"/>
      </w:tblPr>
      <w:tblGrid>
        <w:gridCol w:w="13857"/>
      </w:tblGrid>
      <w:tr w:rsidR="000F3E66" w14:paraId="2F315680" w14:textId="77777777" w:rsidTr="004448C1">
        <w:tc>
          <w:tcPr>
            <w:tcW w:w="13857" w:type="dxa"/>
            <w:shd w:val="clear" w:color="auto" w:fill="A8D08D" w:themeFill="accent6" w:themeFillTint="99"/>
          </w:tcPr>
          <w:p w14:paraId="6CBD2495" w14:textId="5C63591B" w:rsidR="000F3E66" w:rsidRPr="00DB2E80" w:rsidRDefault="000F3E66" w:rsidP="00B76AEC">
            <w:pPr>
              <w:pStyle w:val="Odstavecseseznamem"/>
              <w:ind w:left="0"/>
            </w:pPr>
            <w:r w:rsidRPr="00D04B20">
              <w:rPr>
                <w:rFonts w:ascii="Times New Roman" w:hAnsi="Times New Roman" w:cs="Times New Roman"/>
                <w:b/>
                <w:bCs/>
                <w:sz w:val="24"/>
                <w:szCs w:val="24"/>
              </w:rPr>
              <w:lastRenderedPageBreak/>
              <w:t xml:space="preserve">OKRUH OPATŘENÍ </w:t>
            </w:r>
            <w:r w:rsidR="004448C1">
              <w:rPr>
                <w:rFonts w:ascii="Times New Roman" w:hAnsi="Times New Roman" w:cs="Times New Roman"/>
                <w:b/>
                <w:bCs/>
                <w:sz w:val="24"/>
                <w:szCs w:val="24"/>
              </w:rPr>
              <w:t>C</w:t>
            </w:r>
            <w:r w:rsidRPr="00D04B20">
              <w:rPr>
                <w:rFonts w:ascii="Times New Roman" w:hAnsi="Times New Roman" w:cs="Times New Roman"/>
                <w:b/>
                <w:bCs/>
                <w:sz w:val="24"/>
                <w:szCs w:val="24"/>
              </w:rPr>
              <w:t>:</w:t>
            </w:r>
            <w:r>
              <w:rPr>
                <w:rFonts w:ascii="Times New Roman" w:hAnsi="Times New Roman" w:cs="Times New Roman"/>
                <w:b/>
                <w:bCs/>
                <w:sz w:val="24"/>
                <w:szCs w:val="24"/>
              </w:rPr>
              <w:t xml:space="preserve"> Znalosti a vzdělávání</w:t>
            </w:r>
          </w:p>
        </w:tc>
      </w:tr>
    </w:tbl>
    <w:p w14:paraId="12D03569" w14:textId="77777777" w:rsidR="000F3E66" w:rsidRDefault="000F3E66" w:rsidP="000F3E66">
      <w:pPr>
        <w:pStyle w:val="Odstavecseseznamem"/>
        <w:ind w:left="1080"/>
      </w:pPr>
    </w:p>
    <w:p w14:paraId="589DA681" w14:textId="1F8BE7E4" w:rsidR="000F3E66" w:rsidRDefault="000F3E66" w:rsidP="00FC7975">
      <w:pPr>
        <w:pStyle w:val="Odstavecseseznamem"/>
        <w:tabs>
          <w:tab w:val="left" w:pos="142"/>
        </w:tabs>
        <w:ind w:left="142"/>
        <w:jc w:val="both"/>
        <w:rPr>
          <w:rFonts w:ascii="Times New Roman" w:hAnsi="Times New Roman" w:cs="Times New Roman"/>
          <w:sz w:val="24"/>
          <w:szCs w:val="24"/>
        </w:rPr>
      </w:pPr>
      <w:r w:rsidRPr="00D04B20">
        <w:rPr>
          <w:rFonts w:ascii="Times New Roman" w:hAnsi="Times New Roman" w:cs="Times New Roman"/>
          <w:b/>
          <w:bCs/>
          <w:sz w:val="24"/>
          <w:szCs w:val="24"/>
        </w:rPr>
        <w:t xml:space="preserve">Okruh opatření </w:t>
      </w:r>
      <w:r>
        <w:rPr>
          <w:rFonts w:ascii="Times New Roman" w:hAnsi="Times New Roman" w:cs="Times New Roman"/>
          <w:b/>
          <w:bCs/>
          <w:sz w:val="24"/>
          <w:szCs w:val="24"/>
        </w:rPr>
        <w:t>C</w:t>
      </w:r>
      <w:r w:rsidRPr="00D04B20">
        <w:rPr>
          <w:rFonts w:ascii="Times New Roman" w:hAnsi="Times New Roman" w:cs="Times New Roman"/>
          <w:b/>
          <w:bCs/>
          <w:sz w:val="24"/>
          <w:szCs w:val="24"/>
        </w:rPr>
        <w:t>:</w:t>
      </w:r>
      <w:r w:rsidR="00FC7975">
        <w:rPr>
          <w:rFonts w:ascii="Times New Roman" w:hAnsi="Times New Roman" w:cs="Times New Roman"/>
          <w:b/>
          <w:bCs/>
          <w:sz w:val="24"/>
          <w:szCs w:val="24"/>
        </w:rPr>
        <w:t xml:space="preserve"> </w:t>
      </w:r>
      <w:r w:rsidR="00961B7B">
        <w:rPr>
          <w:rFonts w:ascii="Times New Roman" w:hAnsi="Times New Roman" w:cs="Times New Roman"/>
          <w:sz w:val="24"/>
          <w:szCs w:val="24"/>
        </w:rPr>
        <w:t>C</w:t>
      </w:r>
      <w:r w:rsidR="00FC7975" w:rsidRPr="00FC7975">
        <w:rPr>
          <w:rFonts w:ascii="Times New Roman" w:hAnsi="Times New Roman" w:cs="Times New Roman"/>
          <w:sz w:val="24"/>
          <w:szCs w:val="24"/>
        </w:rPr>
        <w:t>ílem těchto</w:t>
      </w:r>
      <w:r w:rsidR="00FC7975">
        <w:rPr>
          <w:rFonts w:ascii="Times New Roman" w:hAnsi="Times New Roman" w:cs="Times New Roman"/>
          <w:sz w:val="24"/>
          <w:szCs w:val="24"/>
        </w:rPr>
        <w:t xml:space="preserve"> opatření je zajištění vzdělávání, rozvoj </w:t>
      </w:r>
      <w:r w:rsidR="00310E87">
        <w:rPr>
          <w:rFonts w:ascii="Times New Roman" w:hAnsi="Times New Roman" w:cs="Times New Roman"/>
          <w:sz w:val="24"/>
          <w:szCs w:val="24"/>
        </w:rPr>
        <w:t>znalostí v</w:t>
      </w:r>
      <w:r w:rsidR="001030FC">
        <w:rPr>
          <w:rFonts w:ascii="Times New Roman" w:hAnsi="Times New Roman" w:cs="Times New Roman"/>
          <w:sz w:val="24"/>
          <w:szCs w:val="24"/>
        </w:rPr>
        <w:t> </w:t>
      </w:r>
      <w:r w:rsidR="00FC7975">
        <w:rPr>
          <w:rFonts w:ascii="Times New Roman" w:hAnsi="Times New Roman" w:cs="Times New Roman"/>
          <w:sz w:val="24"/>
          <w:szCs w:val="24"/>
        </w:rPr>
        <w:t>oblasti sociálního začleňování</w:t>
      </w:r>
      <w:r w:rsidR="00012A6F">
        <w:rPr>
          <w:rFonts w:ascii="Times New Roman" w:hAnsi="Times New Roman" w:cs="Times New Roman"/>
          <w:sz w:val="24"/>
          <w:szCs w:val="24"/>
        </w:rPr>
        <w:t xml:space="preserve">, </w:t>
      </w:r>
      <w:r w:rsidR="00FC7975">
        <w:rPr>
          <w:rFonts w:ascii="Times New Roman" w:hAnsi="Times New Roman" w:cs="Times New Roman"/>
          <w:sz w:val="24"/>
          <w:szCs w:val="24"/>
        </w:rPr>
        <w:t xml:space="preserve">zvýšení lidského </w:t>
      </w:r>
      <w:r w:rsidR="00A1327B">
        <w:rPr>
          <w:rFonts w:ascii="Times New Roman" w:hAnsi="Times New Roman" w:cs="Times New Roman"/>
          <w:sz w:val="24"/>
          <w:szCs w:val="24"/>
        </w:rPr>
        <w:t>potenciálu  a</w:t>
      </w:r>
      <w:r w:rsidR="00FC7975">
        <w:rPr>
          <w:rFonts w:ascii="Times New Roman" w:hAnsi="Times New Roman" w:cs="Times New Roman"/>
          <w:sz w:val="24"/>
          <w:szCs w:val="24"/>
        </w:rPr>
        <w:t xml:space="preserve"> podpora žáků se sociálním znevýhodněním</w:t>
      </w:r>
      <w:r w:rsidR="00012A6F">
        <w:rPr>
          <w:rFonts w:ascii="Times New Roman" w:hAnsi="Times New Roman" w:cs="Times New Roman"/>
          <w:sz w:val="24"/>
          <w:szCs w:val="24"/>
        </w:rPr>
        <w:t>.</w:t>
      </w:r>
    </w:p>
    <w:p w14:paraId="0F8158EE" w14:textId="77777777" w:rsidR="00262E7A" w:rsidRDefault="00262E7A" w:rsidP="00FC7975">
      <w:pPr>
        <w:pStyle w:val="Odstavecseseznamem"/>
        <w:tabs>
          <w:tab w:val="left" w:pos="142"/>
        </w:tabs>
        <w:ind w:left="142"/>
        <w:jc w:val="both"/>
      </w:pPr>
    </w:p>
    <w:tbl>
      <w:tblPr>
        <w:tblStyle w:val="Mkatabulky"/>
        <w:tblW w:w="0" w:type="auto"/>
        <w:tblInd w:w="137" w:type="dxa"/>
        <w:tblLook w:val="04A0" w:firstRow="1" w:lastRow="0" w:firstColumn="1" w:lastColumn="0" w:noHBand="0" w:noVBand="1"/>
      </w:tblPr>
      <w:tblGrid>
        <w:gridCol w:w="706"/>
        <w:gridCol w:w="3250"/>
        <w:gridCol w:w="1562"/>
        <w:gridCol w:w="1415"/>
        <w:gridCol w:w="2125"/>
        <w:gridCol w:w="1420"/>
        <w:gridCol w:w="1421"/>
        <w:gridCol w:w="1958"/>
      </w:tblGrid>
      <w:tr w:rsidR="00AA54B2" w:rsidRPr="00D04B20" w14:paraId="0D0C9B56" w14:textId="2268D8C5" w:rsidTr="00455825">
        <w:trPr>
          <w:trHeight w:val="320"/>
        </w:trPr>
        <w:tc>
          <w:tcPr>
            <w:tcW w:w="706" w:type="dxa"/>
            <w:shd w:val="clear" w:color="auto" w:fill="A8D08D" w:themeFill="accent6" w:themeFillTint="99"/>
            <w:vAlign w:val="center"/>
          </w:tcPr>
          <w:p w14:paraId="34C8DB2C" w14:textId="4A9AFD2F" w:rsidR="00AA54B2" w:rsidRPr="00D04B20" w:rsidRDefault="00AA54B2" w:rsidP="00B76AEC">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C1</w:t>
            </w:r>
          </w:p>
        </w:tc>
        <w:tc>
          <w:tcPr>
            <w:tcW w:w="13151" w:type="dxa"/>
            <w:gridSpan w:val="7"/>
            <w:shd w:val="clear" w:color="auto" w:fill="A8D08D" w:themeFill="accent6" w:themeFillTint="99"/>
          </w:tcPr>
          <w:p w14:paraId="0F88C57A" w14:textId="2671DA85" w:rsidR="00AA54B2" w:rsidRPr="00D04B20" w:rsidRDefault="00915581" w:rsidP="00B76AEC">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Vzdělávání</w:t>
            </w:r>
          </w:p>
        </w:tc>
      </w:tr>
      <w:tr w:rsidR="00455825" w:rsidRPr="00D04B20" w14:paraId="4BE7AD4B" w14:textId="53203399" w:rsidTr="00455825">
        <w:trPr>
          <w:trHeight w:val="276"/>
        </w:trPr>
        <w:tc>
          <w:tcPr>
            <w:tcW w:w="706" w:type="dxa"/>
            <w:vMerge w:val="restart"/>
            <w:shd w:val="clear" w:color="auto" w:fill="E2EFD9" w:themeFill="accent6" w:themeFillTint="33"/>
            <w:vAlign w:val="center"/>
          </w:tcPr>
          <w:p w14:paraId="7120F5F5" w14:textId="43E39295" w:rsidR="00AA54B2" w:rsidRPr="00D04B20" w:rsidRDefault="00915581" w:rsidP="00915581">
            <w:pPr>
              <w:pStyle w:val="Odstavecseseznamem"/>
              <w:ind w:left="0"/>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250" w:type="dxa"/>
            <w:vMerge w:val="restart"/>
            <w:shd w:val="clear" w:color="auto" w:fill="E2EFD9" w:themeFill="accent6" w:themeFillTint="33"/>
            <w:vAlign w:val="center"/>
          </w:tcPr>
          <w:p w14:paraId="7231F3D5" w14:textId="188CEB06"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562" w:type="dxa"/>
            <w:vMerge w:val="restart"/>
            <w:shd w:val="clear" w:color="auto" w:fill="E2EFD9" w:themeFill="accent6" w:themeFillTint="33"/>
            <w:vAlign w:val="center"/>
          </w:tcPr>
          <w:p w14:paraId="016422ED" w14:textId="77777777"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415" w:type="dxa"/>
            <w:vMerge w:val="restart"/>
            <w:shd w:val="clear" w:color="auto" w:fill="E2EFD9" w:themeFill="accent6" w:themeFillTint="33"/>
            <w:vAlign w:val="center"/>
          </w:tcPr>
          <w:p w14:paraId="799C8AFA" w14:textId="77777777"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125" w:type="dxa"/>
            <w:shd w:val="clear" w:color="auto" w:fill="E2EFD9" w:themeFill="accent6" w:themeFillTint="33"/>
            <w:vAlign w:val="center"/>
          </w:tcPr>
          <w:p w14:paraId="058C9176" w14:textId="77777777"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420" w:type="dxa"/>
            <w:shd w:val="clear" w:color="auto" w:fill="E2EFD9" w:themeFill="accent6" w:themeFillTint="33"/>
            <w:vAlign w:val="center"/>
          </w:tcPr>
          <w:p w14:paraId="7CB50573" w14:textId="77777777"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421" w:type="dxa"/>
            <w:vMerge w:val="restart"/>
            <w:shd w:val="clear" w:color="auto" w:fill="E2EFD9" w:themeFill="accent6" w:themeFillTint="33"/>
            <w:vAlign w:val="center"/>
          </w:tcPr>
          <w:p w14:paraId="479F05B6" w14:textId="77777777"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1958" w:type="dxa"/>
            <w:vMerge w:val="restart"/>
            <w:shd w:val="clear" w:color="auto" w:fill="E2EFD9" w:themeFill="accent6" w:themeFillTint="33"/>
            <w:vAlign w:val="center"/>
          </w:tcPr>
          <w:p w14:paraId="3AAAF78D" w14:textId="132AC101"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 xml:space="preserve">Dotčená opatření </w:t>
            </w:r>
            <w:r>
              <w:rPr>
                <w:rFonts w:ascii="Times New Roman" w:hAnsi="Times New Roman" w:cs="Times New Roman"/>
                <w:b/>
                <w:bCs/>
                <w:sz w:val="20"/>
                <w:szCs w:val="20"/>
              </w:rPr>
              <w:t>k</w:t>
            </w:r>
            <w:r w:rsidRPr="00D04B20">
              <w:rPr>
                <w:rFonts w:ascii="Times New Roman" w:hAnsi="Times New Roman" w:cs="Times New Roman"/>
                <w:b/>
                <w:bCs/>
                <w:sz w:val="20"/>
                <w:szCs w:val="20"/>
              </w:rPr>
              <w:t>rajské strategie</w:t>
            </w:r>
          </w:p>
        </w:tc>
      </w:tr>
      <w:tr w:rsidR="00455825" w:rsidRPr="00D04B20" w14:paraId="5D9A26BC" w14:textId="5C7BA394" w:rsidTr="00455825">
        <w:trPr>
          <w:trHeight w:val="276"/>
        </w:trPr>
        <w:tc>
          <w:tcPr>
            <w:tcW w:w="706" w:type="dxa"/>
            <w:vMerge/>
            <w:shd w:val="clear" w:color="auto" w:fill="E2EFD9" w:themeFill="accent6" w:themeFillTint="33"/>
            <w:vAlign w:val="center"/>
          </w:tcPr>
          <w:p w14:paraId="4BBCECDE" w14:textId="77777777" w:rsidR="00AA54B2" w:rsidRPr="00D04B20" w:rsidRDefault="00AA54B2" w:rsidP="00915581">
            <w:pPr>
              <w:pStyle w:val="Odstavecseseznamem"/>
              <w:ind w:left="0"/>
              <w:rPr>
                <w:rFonts w:ascii="Times New Roman" w:hAnsi="Times New Roman" w:cs="Times New Roman"/>
                <w:sz w:val="20"/>
                <w:szCs w:val="20"/>
              </w:rPr>
            </w:pPr>
          </w:p>
        </w:tc>
        <w:tc>
          <w:tcPr>
            <w:tcW w:w="3250" w:type="dxa"/>
            <w:vMerge/>
          </w:tcPr>
          <w:p w14:paraId="3FEDEA3B" w14:textId="18889B5D" w:rsidR="00AA54B2" w:rsidRPr="00D04B20" w:rsidRDefault="00AA54B2" w:rsidP="00B76AEC">
            <w:pPr>
              <w:pStyle w:val="Odstavecseseznamem"/>
              <w:ind w:left="0"/>
              <w:rPr>
                <w:rFonts w:ascii="Times New Roman" w:hAnsi="Times New Roman" w:cs="Times New Roman"/>
                <w:sz w:val="20"/>
                <w:szCs w:val="20"/>
              </w:rPr>
            </w:pPr>
          </w:p>
        </w:tc>
        <w:tc>
          <w:tcPr>
            <w:tcW w:w="1562" w:type="dxa"/>
            <w:vMerge/>
          </w:tcPr>
          <w:p w14:paraId="253FA231" w14:textId="77777777" w:rsidR="00AA54B2" w:rsidRPr="00D04B20" w:rsidRDefault="00AA54B2" w:rsidP="00B76AEC">
            <w:pPr>
              <w:pStyle w:val="Odstavecseseznamem"/>
              <w:ind w:left="0"/>
              <w:rPr>
                <w:rFonts w:ascii="Times New Roman" w:hAnsi="Times New Roman" w:cs="Times New Roman"/>
                <w:sz w:val="20"/>
                <w:szCs w:val="20"/>
              </w:rPr>
            </w:pPr>
          </w:p>
        </w:tc>
        <w:tc>
          <w:tcPr>
            <w:tcW w:w="1415" w:type="dxa"/>
            <w:vMerge/>
          </w:tcPr>
          <w:p w14:paraId="153DF397" w14:textId="77777777" w:rsidR="00AA54B2" w:rsidRPr="00D04B20" w:rsidRDefault="00AA54B2" w:rsidP="00B76AEC">
            <w:pPr>
              <w:pStyle w:val="Odstavecseseznamem"/>
              <w:ind w:left="0"/>
              <w:rPr>
                <w:rFonts w:ascii="Times New Roman" w:hAnsi="Times New Roman" w:cs="Times New Roman"/>
                <w:sz w:val="20"/>
                <w:szCs w:val="20"/>
              </w:rPr>
            </w:pPr>
          </w:p>
        </w:tc>
        <w:tc>
          <w:tcPr>
            <w:tcW w:w="2125" w:type="dxa"/>
            <w:shd w:val="clear" w:color="auto" w:fill="E2EFD9" w:themeFill="accent6" w:themeFillTint="33"/>
            <w:vAlign w:val="center"/>
          </w:tcPr>
          <w:p w14:paraId="04B6ADC4" w14:textId="77777777"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420" w:type="dxa"/>
            <w:shd w:val="clear" w:color="auto" w:fill="E2EFD9" w:themeFill="accent6" w:themeFillTint="33"/>
            <w:vAlign w:val="center"/>
          </w:tcPr>
          <w:p w14:paraId="6F34FDBC" w14:textId="77777777" w:rsidR="00AA54B2" w:rsidRPr="00D04B20" w:rsidRDefault="00AA54B2"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421" w:type="dxa"/>
            <w:vMerge/>
          </w:tcPr>
          <w:p w14:paraId="5EF704B7" w14:textId="77777777" w:rsidR="00AA54B2" w:rsidRPr="00D04B20" w:rsidRDefault="00AA54B2" w:rsidP="00B76AEC">
            <w:pPr>
              <w:pStyle w:val="Odstavecseseznamem"/>
              <w:ind w:left="0"/>
              <w:rPr>
                <w:rFonts w:ascii="Times New Roman" w:hAnsi="Times New Roman" w:cs="Times New Roman"/>
                <w:sz w:val="20"/>
                <w:szCs w:val="20"/>
              </w:rPr>
            </w:pPr>
          </w:p>
        </w:tc>
        <w:tc>
          <w:tcPr>
            <w:tcW w:w="1958" w:type="dxa"/>
            <w:vMerge/>
          </w:tcPr>
          <w:p w14:paraId="457CBE37" w14:textId="77777777" w:rsidR="00AA54B2" w:rsidRPr="00D04B20" w:rsidRDefault="00AA54B2" w:rsidP="00B76AEC">
            <w:pPr>
              <w:pStyle w:val="Odstavecseseznamem"/>
              <w:ind w:left="0"/>
              <w:rPr>
                <w:rFonts w:ascii="Times New Roman" w:hAnsi="Times New Roman" w:cs="Times New Roman"/>
                <w:sz w:val="20"/>
                <w:szCs w:val="20"/>
              </w:rPr>
            </w:pPr>
          </w:p>
        </w:tc>
      </w:tr>
      <w:tr w:rsidR="00915581" w:rsidRPr="009731A1" w14:paraId="68585AE1" w14:textId="2E486FD7" w:rsidTr="00455825">
        <w:trPr>
          <w:trHeight w:val="690"/>
        </w:trPr>
        <w:tc>
          <w:tcPr>
            <w:tcW w:w="706" w:type="dxa"/>
            <w:vMerge w:val="restart"/>
            <w:vAlign w:val="center"/>
          </w:tcPr>
          <w:p w14:paraId="5739725A" w14:textId="0F906CF6" w:rsidR="00915581" w:rsidRDefault="00915581" w:rsidP="00915581">
            <w:pPr>
              <w:pStyle w:val="Odstavecseseznamem"/>
              <w:ind w:left="0"/>
              <w:rPr>
                <w:rFonts w:ascii="Times New Roman" w:hAnsi="Times New Roman" w:cs="Times New Roman"/>
                <w:sz w:val="20"/>
                <w:szCs w:val="20"/>
              </w:rPr>
            </w:pPr>
            <w:r>
              <w:rPr>
                <w:rFonts w:ascii="Times New Roman" w:hAnsi="Times New Roman" w:cs="Times New Roman"/>
                <w:sz w:val="20"/>
                <w:szCs w:val="20"/>
              </w:rPr>
              <w:t>C1.1</w:t>
            </w:r>
          </w:p>
        </w:tc>
        <w:tc>
          <w:tcPr>
            <w:tcW w:w="3250" w:type="dxa"/>
            <w:vMerge w:val="restart"/>
            <w:vAlign w:val="center"/>
          </w:tcPr>
          <w:p w14:paraId="384339BF" w14:textId="29D7CF53" w:rsidR="00915581" w:rsidRPr="00D04B20" w:rsidRDefault="00915581" w:rsidP="00BC67CD">
            <w:pPr>
              <w:pStyle w:val="Odstavecseseznamem"/>
              <w:ind w:left="0"/>
              <w:rPr>
                <w:rFonts w:ascii="Times New Roman" w:hAnsi="Times New Roman" w:cs="Times New Roman"/>
                <w:sz w:val="20"/>
                <w:szCs w:val="20"/>
              </w:rPr>
            </w:pPr>
            <w:r>
              <w:rPr>
                <w:rFonts w:ascii="Times New Roman" w:hAnsi="Times New Roman" w:cs="Times New Roman"/>
                <w:sz w:val="20"/>
                <w:szCs w:val="20"/>
              </w:rPr>
              <w:t>Akreditovaný kurz komunitní práce</w:t>
            </w:r>
          </w:p>
        </w:tc>
        <w:tc>
          <w:tcPr>
            <w:tcW w:w="1562" w:type="dxa"/>
            <w:vMerge w:val="restart"/>
            <w:vAlign w:val="center"/>
          </w:tcPr>
          <w:p w14:paraId="060B28D6" w14:textId="3E9FB47E"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min. 15 komunitních pracovníků, sociálních pracovníků komunitních lídrů a dalších aktérů ze SVL.</w:t>
            </w:r>
          </w:p>
        </w:tc>
        <w:tc>
          <w:tcPr>
            <w:tcW w:w="1415" w:type="dxa"/>
            <w:vMerge w:val="restart"/>
            <w:vAlign w:val="center"/>
          </w:tcPr>
          <w:p w14:paraId="752A420D" w14:textId="0FDC2D41"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2025/2026</w:t>
            </w:r>
          </w:p>
        </w:tc>
        <w:tc>
          <w:tcPr>
            <w:tcW w:w="2125" w:type="dxa"/>
            <w:vAlign w:val="center"/>
          </w:tcPr>
          <w:p w14:paraId="7134E248" w14:textId="5A32903E"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420" w:type="dxa"/>
            <w:vAlign w:val="center"/>
          </w:tcPr>
          <w:p w14:paraId="14D9E436" w14:textId="60D48691"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200</w:t>
            </w:r>
          </w:p>
        </w:tc>
        <w:tc>
          <w:tcPr>
            <w:tcW w:w="1421" w:type="dxa"/>
            <w:vMerge w:val="restart"/>
            <w:vAlign w:val="center"/>
          </w:tcPr>
          <w:p w14:paraId="0614AF6E" w14:textId="543B6608"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91405</w:t>
            </w:r>
          </w:p>
        </w:tc>
        <w:tc>
          <w:tcPr>
            <w:tcW w:w="1958" w:type="dxa"/>
            <w:vMerge w:val="restart"/>
            <w:vAlign w:val="center"/>
          </w:tcPr>
          <w:p w14:paraId="2E7B512B" w14:textId="0AFC708D" w:rsidR="00411C08" w:rsidRPr="009731A1" w:rsidRDefault="00E839AA" w:rsidP="00411C08">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VIII / </w:t>
            </w:r>
            <w:r w:rsidR="00411C08" w:rsidRPr="009731A1">
              <w:rPr>
                <w:rFonts w:ascii="Times New Roman" w:hAnsi="Times New Roman" w:cs="Times New Roman"/>
                <w:sz w:val="20"/>
                <w:szCs w:val="20"/>
              </w:rPr>
              <w:t>1, 2</w:t>
            </w:r>
          </w:p>
          <w:p w14:paraId="629AD132" w14:textId="77777777" w:rsidR="00915581" w:rsidRPr="009731A1" w:rsidRDefault="00915581" w:rsidP="00411C08">
            <w:pPr>
              <w:pStyle w:val="Odstavecseseznamem"/>
              <w:ind w:left="0"/>
              <w:jc w:val="center"/>
              <w:rPr>
                <w:rFonts w:ascii="Times New Roman" w:hAnsi="Times New Roman" w:cs="Times New Roman"/>
                <w:sz w:val="20"/>
                <w:szCs w:val="20"/>
              </w:rPr>
            </w:pPr>
          </w:p>
        </w:tc>
      </w:tr>
      <w:tr w:rsidR="00915581" w:rsidRPr="009731A1" w14:paraId="61B0D90F" w14:textId="4AC64228" w:rsidTr="00455825">
        <w:trPr>
          <w:trHeight w:val="690"/>
        </w:trPr>
        <w:tc>
          <w:tcPr>
            <w:tcW w:w="706" w:type="dxa"/>
            <w:vMerge/>
            <w:vAlign w:val="center"/>
          </w:tcPr>
          <w:p w14:paraId="4FB279D4" w14:textId="77777777" w:rsidR="00915581" w:rsidRDefault="00915581" w:rsidP="00915581">
            <w:pPr>
              <w:pStyle w:val="Odstavecseseznamem"/>
              <w:ind w:left="0"/>
              <w:rPr>
                <w:rFonts w:ascii="Times New Roman" w:hAnsi="Times New Roman" w:cs="Times New Roman"/>
                <w:sz w:val="20"/>
                <w:szCs w:val="20"/>
              </w:rPr>
            </w:pPr>
          </w:p>
        </w:tc>
        <w:tc>
          <w:tcPr>
            <w:tcW w:w="3250" w:type="dxa"/>
            <w:vMerge/>
          </w:tcPr>
          <w:p w14:paraId="37243FBC" w14:textId="51E4C04F" w:rsidR="00915581" w:rsidRDefault="00915581" w:rsidP="00BC67CD">
            <w:pPr>
              <w:pStyle w:val="Odstavecseseznamem"/>
              <w:ind w:left="0"/>
              <w:rPr>
                <w:rFonts w:ascii="Times New Roman" w:hAnsi="Times New Roman" w:cs="Times New Roman"/>
                <w:sz w:val="20"/>
                <w:szCs w:val="20"/>
              </w:rPr>
            </w:pPr>
          </w:p>
        </w:tc>
        <w:tc>
          <w:tcPr>
            <w:tcW w:w="1562" w:type="dxa"/>
            <w:vMerge/>
            <w:vAlign w:val="center"/>
          </w:tcPr>
          <w:p w14:paraId="04ADD7D5" w14:textId="77777777" w:rsidR="00915581" w:rsidRDefault="00915581" w:rsidP="00BC67CD">
            <w:pPr>
              <w:pStyle w:val="Odstavecseseznamem"/>
              <w:ind w:left="0"/>
              <w:rPr>
                <w:rFonts w:ascii="Times New Roman" w:hAnsi="Times New Roman" w:cs="Times New Roman"/>
                <w:sz w:val="20"/>
                <w:szCs w:val="20"/>
              </w:rPr>
            </w:pPr>
          </w:p>
        </w:tc>
        <w:tc>
          <w:tcPr>
            <w:tcW w:w="1415" w:type="dxa"/>
            <w:vMerge/>
            <w:vAlign w:val="center"/>
          </w:tcPr>
          <w:p w14:paraId="1C3DB343" w14:textId="77777777" w:rsidR="00915581" w:rsidRDefault="00915581" w:rsidP="00BC67CD">
            <w:pPr>
              <w:pStyle w:val="Odstavecseseznamem"/>
              <w:ind w:left="0"/>
              <w:jc w:val="center"/>
              <w:rPr>
                <w:rFonts w:ascii="Times New Roman" w:hAnsi="Times New Roman" w:cs="Times New Roman"/>
                <w:sz w:val="20"/>
                <w:szCs w:val="20"/>
              </w:rPr>
            </w:pPr>
          </w:p>
        </w:tc>
        <w:tc>
          <w:tcPr>
            <w:tcW w:w="2125" w:type="dxa"/>
            <w:vAlign w:val="center"/>
          </w:tcPr>
          <w:p w14:paraId="0612E39D" w14:textId="376BF630" w:rsidR="00915581" w:rsidRPr="00D04B20" w:rsidRDefault="00915581"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obce, NNO</w:t>
            </w:r>
          </w:p>
        </w:tc>
        <w:tc>
          <w:tcPr>
            <w:tcW w:w="1420" w:type="dxa"/>
            <w:vAlign w:val="center"/>
          </w:tcPr>
          <w:p w14:paraId="1DB2C272" w14:textId="196ECC81" w:rsidR="00915581" w:rsidRPr="00D04B20" w:rsidRDefault="00127C52"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6DDA6308" w14:textId="77777777" w:rsidR="00915581" w:rsidRPr="00D04B20" w:rsidRDefault="00915581" w:rsidP="00BC67CD">
            <w:pPr>
              <w:pStyle w:val="Odstavecseseznamem"/>
              <w:ind w:left="0"/>
              <w:rPr>
                <w:rFonts w:ascii="Times New Roman" w:hAnsi="Times New Roman" w:cs="Times New Roman"/>
                <w:sz w:val="20"/>
                <w:szCs w:val="20"/>
              </w:rPr>
            </w:pPr>
          </w:p>
        </w:tc>
        <w:tc>
          <w:tcPr>
            <w:tcW w:w="1958" w:type="dxa"/>
            <w:vMerge/>
            <w:vAlign w:val="center"/>
          </w:tcPr>
          <w:p w14:paraId="6E161F04" w14:textId="77777777" w:rsidR="00915581" w:rsidRPr="009731A1" w:rsidRDefault="00915581" w:rsidP="00BC67CD">
            <w:pPr>
              <w:pStyle w:val="Odstavecseseznamem"/>
              <w:ind w:left="0"/>
              <w:rPr>
                <w:rFonts w:ascii="Times New Roman" w:hAnsi="Times New Roman" w:cs="Times New Roman"/>
                <w:sz w:val="20"/>
                <w:szCs w:val="20"/>
              </w:rPr>
            </w:pPr>
          </w:p>
        </w:tc>
      </w:tr>
      <w:tr w:rsidR="00915581" w:rsidRPr="009731A1" w14:paraId="2828B1E4" w14:textId="11B1BDCE" w:rsidTr="00455825">
        <w:trPr>
          <w:trHeight w:val="1146"/>
        </w:trPr>
        <w:tc>
          <w:tcPr>
            <w:tcW w:w="706" w:type="dxa"/>
            <w:vMerge w:val="restart"/>
            <w:vAlign w:val="center"/>
          </w:tcPr>
          <w:p w14:paraId="391615AB" w14:textId="36CF12B2" w:rsidR="00915581" w:rsidRPr="00BC67CD" w:rsidRDefault="00915581" w:rsidP="00915581">
            <w:pPr>
              <w:pStyle w:val="Odstavecseseznamem"/>
              <w:ind w:left="0"/>
              <w:rPr>
                <w:rFonts w:ascii="Times New Roman" w:hAnsi="Times New Roman" w:cs="Times New Roman"/>
                <w:sz w:val="20"/>
                <w:szCs w:val="20"/>
              </w:rPr>
            </w:pPr>
            <w:r>
              <w:rPr>
                <w:rFonts w:ascii="Times New Roman" w:hAnsi="Times New Roman" w:cs="Times New Roman"/>
                <w:sz w:val="20"/>
                <w:szCs w:val="20"/>
              </w:rPr>
              <w:t>C1.2</w:t>
            </w:r>
          </w:p>
        </w:tc>
        <w:tc>
          <w:tcPr>
            <w:tcW w:w="3250" w:type="dxa"/>
            <w:vMerge w:val="restart"/>
            <w:vAlign w:val="center"/>
          </w:tcPr>
          <w:p w14:paraId="58C0D9E6" w14:textId="766C802F" w:rsidR="00915581" w:rsidRPr="00D04B20" w:rsidRDefault="00915581" w:rsidP="00BC67CD">
            <w:pPr>
              <w:pStyle w:val="Odstavecseseznamem"/>
              <w:ind w:left="0"/>
              <w:rPr>
                <w:rFonts w:ascii="Times New Roman" w:hAnsi="Times New Roman" w:cs="Times New Roman"/>
                <w:sz w:val="20"/>
                <w:szCs w:val="20"/>
              </w:rPr>
            </w:pPr>
            <w:r w:rsidRPr="00BC67CD">
              <w:rPr>
                <w:rFonts w:ascii="Times New Roman" w:hAnsi="Times New Roman" w:cs="Times New Roman"/>
                <w:sz w:val="20"/>
                <w:szCs w:val="20"/>
              </w:rPr>
              <w:t>Podpora vzdělávání pracovníků OSPOD v</w:t>
            </w:r>
            <w:r w:rsidR="001030FC">
              <w:rPr>
                <w:rFonts w:ascii="Times New Roman" w:hAnsi="Times New Roman" w:cs="Times New Roman"/>
                <w:sz w:val="20"/>
                <w:szCs w:val="20"/>
              </w:rPr>
              <w:t> </w:t>
            </w:r>
            <w:r w:rsidRPr="00BC67CD">
              <w:rPr>
                <w:rFonts w:ascii="Times New Roman" w:hAnsi="Times New Roman" w:cs="Times New Roman"/>
                <w:sz w:val="20"/>
                <w:szCs w:val="20"/>
              </w:rPr>
              <w:t>oblasti práce s</w:t>
            </w:r>
            <w:r w:rsidR="001030FC">
              <w:rPr>
                <w:rFonts w:ascii="Times New Roman" w:hAnsi="Times New Roman" w:cs="Times New Roman"/>
                <w:sz w:val="20"/>
                <w:szCs w:val="20"/>
              </w:rPr>
              <w:t> </w:t>
            </w:r>
            <w:r w:rsidRPr="00BC67CD">
              <w:rPr>
                <w:rFonts w:ascii="Times New Roman" w:hAnsi="Times New Roman" w:cs="Times New Roman"/>
                <w:sz w:val="20"/>
                <w:szCs w:val="20"/>
              </w:rPr>
              <w:t>romskou komunitou (specifika práce s</w:t>
            </w:r>
            <w:r w:rsidR="001030FC">
              <w:rPr>
                <w:rFonts w:ascii="Times New Roman" w:hAnsi="Times New Roman" w:cs="Times New Roman"/>
                <w:sz w:val="20"/>
                <w:szCs w:val="20"/>
              </w:rPr>
              <w:t> </w:t>
            </w:r>
            <w:r w:rsidRPr="00BC67CD">
              <w:rPr>
                <w:rFonts w:ascii="Times New Roman" w:hAnsi="Times New Roman" w:cs="Times New Roman"/>
                <w:sz w:val="20"/>
                <w:szCs w:val="20"/>
              </w:rPr>
              <w:t xml:space="preserve">rodinami dlouhodobě sociálně vyloučenými, specifika náhradní rodinné péče vč. </w:t>
            </w:r>
            <w:r w:rsidR="001030FC" w:rsidRPr="00BC67CD">
              <w:rPr>
                <w:rFonts w:ascii="Times New Roman" w:hAnsi="Times New Roman" w:cs="Times New Roman"/>
                <w:sz w:val="20"/>
                <w:szCs w:val="20"/>
              </w:rPr>
              <w:t>P</w:t>
            </w:r>
            <w:r w:rsidRPr="00BC67CD">
              <w:rPr>
                <w:rFonts w:ascii="Times New Roman" w:hAnsi="Times New Roman" w:cs="Times New Roman"/>
                <w:sz w:val="20"/>
                <w:szCs w:val="20"/>
              </w:rPr>
              <w:t>říbuzenské pěstounské péče a s</w:t>
            </w:r>
            <w:r w:rsidR="001030FC">
              <w:rPr>
                <w:rFonts w:ascii="Times New Roman" w:hAnsi="Times New Roman" w:cs="Times New Roman"/>
                <w:sz w:val="20"/>
                <w:szCs w:val="20"/>
              </w:rPr>
              <w:t> </w:t>
            </w:r>
            <w:r w:rsidRPr="00BC67CD">
              <w:rPr>
                <w:rFonts w:ascii="Times New Roman" w:hAnsi="Times New Roman" w:cs="Times New Roman"/>
                <w:sz w:val="20"/>
                <w:szCs w:val="20"/>
              </w:rPr>
              <w:t>rodinami v</w:t>
            </w:r>
            <w:r w:rsidR="001030FC">
              <w:rPr>
                <w:rFonts w:ascii="Times New Roman" w:hAnsi="Times New Roman" w:cs="Times New Roman"/>
                <w:sz w:val="20"/>
                <w:szCs w:val="20"/>
              </w:rPr>
              <w:t> </w:t>
            </w:r>
            <w:r w:rsidRPr="00BC67CD">
              <w:rPr>
                <w:rFonts w:ascii="Times New Roman" w:hAnsi="Times New Roman" w:cs="Times New Roman"/>
                <w:sz w:val="20"/>
                <w:szCs w:val="20"/>
              </w:rPr>
              <w:t>akutní krizi a s</w:t>
            </w:r>
            <w:r w:rsidR="001030FC">
              <w:rPr>
                <w:rFonts w:ascii="Times New Roman" w:hAnsi="Times New Roman" w:cs="Times New Roman"/>
                <w:sz w:val="20"/>
                <w:szCs w:val="20"/>
              </w:rPr>
              <w:t> </w:t>
            </w:r>
            <w:r w:rsidRPr="00BC67CD">
              <w:rPr>
                <w:rFonts w:ascii="Times New Roman" w:hAnsi="Times New Roman" w:cs="Times New Roman"/>
                <w:sz w:val="20"/>
                <w:szCs w:val="20"/>
              </w:rPr>
              <w:t>traumatizovanými rodinami).</w:t>
            </w:r>
          </w:p>
        </w:tc>
        <w:tc>
          <w:tcPr>
            <w:tcW w:w="1562" w:type="dxa"/>
            <w:vMerge w:val="restart"/>
            <w:vAlign w:val="center"/>
          </w:tcPr>
          <w:p w14:paraId="79742B09" w14:textId="4BBDA592"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vzdělávacích akcí</w:t>
            </w:r>
          </w:p>
        </w:tc>
        <w:tc>
          <w:tcPr>
            <w:tcW w:w="1415" w:type="dxa"/>
            <w:vMerge w:val="restart"/>
            <w:vAlign w:val="center"/>
          </w:tcPr>
          <w:p w14:paraId="78A3FA58" w14:textId="0513A854"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125" w:type="dxa"/>
            <w:vAlign w:val="center"/>
          </w:tcPr>
          <w:p w14:paraId="45C7E865" w14:textId="6125F511"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420" w:type="dxa"/>
            <w:vAlign w:val="center"/>
          </w:tcPr>
          <w:p w14:paraId="212B5039" w14:textId="11ED6081"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200</w:t>
            </w:r>
          </w:p>
        </w:tc>
        <w:tc>
          <w:tcPr>
            <w:tcW w:w="1421" w:type="dxa"/>
            <w:vMerge w:val="restart"/>
            <w:vAlign w:val="center"/>
          </w:tcPr>
          <w:p w14:paraId="15B152E8" w14:textId="0BB50EB1"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91405</w:t>
            </w:r>
          </w:p>
        </w:tc>
        <w:tc>
          <w:tcPr>
            <w:tcW w:w="1958" w:type="dxa"/>
            <w:vMerge w:val="restart"/>
            <w:vAlign w:val="center"/>
          </w:tcPr>
          <w:p w14:paraId="701F1D04" w14:textId="5C594CB4" w:rsidR="00442646" w:rsidRPr="009731A1" w:rsidRDefault="00E839AA" w:rsidP="00442646">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XI / </w:t>
            </w:r>
            <w:r w:rsidR="00442646" w:rsidRPr="009731A1">
              <w:rPr>
                <w:rFonts w:ascii="Times New Roman" w:hAnsi="Times New Roman" w:cs="Times New Roman"/>
                <w:sz w:val="20"/>
                <w:szCs w:val="20"/>
              </w:rPr>
              <w:t>1,3, 5, 6, 7, 8</w:t>
            </w:r>
          </w:p>
          <w:p w14:paraId="4EC64A99" w14:textId="77777777" w:rsidR="00915581" w:rsidRPr="009731A1" w:rsidRDefault="00915581" w:rsidP="00BC67CD">
            <w:pPr>
              <w:pStyle w:val="Odstavecseseznamem"/>
              <w:ind w:left="0"/>
              <w:jc w:val="center"/>
              <w:rPr>
                <w:rFonts w:ascii="Times New Roman" w:hAnsi="Times New Roman" w:cs="Times New Roman"/>
                <w:sz w:val="20"/>
                <w:szCs w:val="20"/>
              </w:rPr>
            </w:pPr>
          </w:p>
        </w:tc>
      </w:tr>
      <w:tr w:rsidR="00915581" w:rsidRPr="009731A1" w14:paraId="4160EE70" w14:textId="77777777" w:rsidTr="00455825">
        <w:trPr>
          <w:trHeight w:val="1146"/>
        </w:trPr>
        <w:tc>
          <w:tcPr>
            <w:tcW w:w="706" w:type="dxa"/>
            <w:vMerge/>
            <w:vAlign w:val="center"/>
          </w:tcPr>
          <w:p w14:paraId="7872071D" w14:textId="77777777" w:rsidR="00915581" w:rsidRPr="00BC67CD" w:rsidRDefault="00915581" w:rsidP="00915581">
            <w:pPr>
              <w:pStyle w:val="Odstavecseseznamem"/>
              <w:ind w:left="0"/>
              <w:rPr>
                <w:rFonts w:ascii="Times New Roman" w:hAnsi="Times New Roman" w:cs="Times New Roman"/>
                <w:sz w:val="20"/>
                <w:szCs w:val="20"/>
              </w:rPr>
            </w:pPr>
          </w:p>
        </w:tc>
        <w:tc>
          <w:tcPr>
            <w:tcW w:w="3250" w:type="dxa"/>
            <w:vMerge/>
            <w:vAlign w:val="center"/>
          </w:tcPr>
          <w:p w14:paraId="04DF8EFC" w14:textId="1F4A1771" w:rsidR="00915581" w:rsidRPr="00BC67CD" w:rsidRDefault="00915581" w:rsidP="00BC67CD">
            <w:pPr>
              <w:pStyle w:val="Odstavecseseznamem"/>
              <w:ind w:left="0"/>
              <w:rPr>
                <w:rFonts w:ascii="Times New Roman" w:hAnsi="Times New Roman" w:cs="Times New Roman"/>
                <w:sz w:val="20"/>
                <w:szCs w:val="20"/>
              </w:rPr>
            </w:pPr>
          </w:p>
        </w:tc>
        <w:tc>
          <w:tcPr>
            <w:tcW w:w="1562" w:type="dxa"/>
            <w:vMerge/>
            <w:vAlign w:val="center"/>
          </w:tcPr>
          <w:p w14:paraId="0F7D0E73" w14:textId="77777777" w:rsidR="00915581" w:rsidRDefault="00915581" w:rsidP="00BC67CD">
            <w:pPr>
              <w:pStyle w:val="Odstavecseseznamem"/>
              <w:ind w:left="0"/>
              <w:jc w:val="center"/>
              <w:rPr>
                <w:rFonts w:ascii="Times New Roman" w:hAnsi="Times New Roman" w:cs="Times New Roman"/>
                <w:sz w:val="20"/>
                <w:szCs w:val="20"/>
              </w:rPr>
            </w:pPr>
          </w:p>
        </w:tc>
        <w:tc>
          <w:tcPr>
            <w:tcW w:w="1415" w:type="dxa"/>
            <w:vMerge/>
            <w:vAlign w:val="center"/>
          </w:tcPr>
          <w:p w14:paraId="4BA00E65" w14:textId="77777777" w:rsidR="00915581" w:rsidRDefault="00915581" w:rsidP="00BC67CD">
            <w:pPr>
              <w:pStyle w:val="Odstavecseseznamem"/>
              <w:ind w:left="0"/>
              <w:jc w:val="center"/>
              <w:rPr>
                <w:rFonts w:ascii="Times New Roman" w:hAnsi="Times New Roman" w:cs="Times New Roman"/>
                <w:sz w:val="20"/>
                <w:szCs w:val="20"/>
              </w:rPr>
            </w:pPr>
          </w:p>
        </w:tc>
        <w:tc>
          <w:tcPr>
            <w:tcW w:w="2125" w:type="dxa"/>
            <w:vAlign w:val="center"/>
          </w:tcPr>
          <w:p w14:paraId="56551082" w14:textId="06A2CE03" w:rsidR="00915581" w:rsidRPr="00D04B20" w:rsidRDefault="00915581"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obce, NNO</w:t>
            </w:r>
          </w:p>
        </w:tc>
        <w:tc>
          <w:tcPr>
            <w:tcW w:w="1420" w:type="dxa"/>
            <w:vAlign w:val="center"/>
          </w:tcPr>
          <w:p w14:paraId="18672093" w14:textId="31897821" w:rsidR="00915581" w:rsidRPr="00D04B20" w:rsidRDefault="00127C52" w:rsidP="00BC67C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4759569B" w14:textId="77777777" w:rsidR="00915581" w:rsidRDefault="00915581" w:rsidP="00BC67CD">
            <w:pPr>
              <w:pStyle w:val="Odstavecseseznamem"/>
              <w:ind w:left="0"/>
              <w:jc w:val="center"/>
              <w:rPr>
                <w:rFonts w:ascii="Times New Roman" w:hAnsi="Times New Roman" w:cs="Times New Roman"/>
                <w:sz w:val="20"/>
                <w:szCs w:val="20"/>
              </w:rPr>
            </w:pPr>
          </w:p>
        </w:tc>
        <w:tc>
          <w:tcPr>
            <w:tcW w:w="1958" w:type="dxa"/>
            <w:vMerge/>
            <w:vAlign w:val="center"/>
          </w:tcPr>
          <w:p w14:paraId="495C62C8" w14:textId="77777777" w:rsidR="00915581" w:rsidRPr="009731A1" w:rsidRDefault="00915581" w:rsidP="00BC67CD">
            <w:pPr>
              <w:pStyle w:val="Odstavecseseznamem"/>
              <w:ind w:left="0"/>
              <w:jc w:val="center"/>
              <w:rPr>
                <w:rFonts w:ascii="Times New Roman" w:hAnsi="Times New Roman" w:cs="Times New Roman"/>
                <w:sz w:val="20"/>
                <w:szCs w:val="20"/>
              </w:rPr>
            </w:pPr>
          </w:p>
        </w:tc>
      </w:tr>
      <w:tr w:rsidR="00915581" w:rsidRPr="009731A1" w14:paraId="74FCAEDD" w14:textId="77777777" w:rsidTr="00455825">
        <w:trPr>
          <w:trHeight w:val="228"/>
        </w:trPr>
        <w:tc>
          <w:tcPr>
            <w:tcW w:w="706" w:type="dxa"/>
            <w:vMerge w:val="restart"/>
            <w:vAlign w:val="center"/>
          </w:tcPr>
          <w:p w14:paraId="1BBE1E14" w14:textId="1EF0E47F" w:rsidR="00915581" w:rsidRPr="00967A67" w:rsidRDefault="00915581" w:rsidP="00915581">
            <w:pPr>
              <w:pStyle w:val="Odstavecseseznamem"/>
              <w:ind w:left="0"/>
              <w:rPr>
                <w:rFonts w:ascii="Times New Roman" w:hAnsi="Times New Roman" w:cs="Times New Roman"/>
                <w:sz w:val="20"/>
                <w:szCs w:val="20"/>
              </w:rPr>
            </w:pPr>
            <w:r>
              <w:rPr>
                <w:rFonts w:ascii="Times New Roman" w:hAnsi="Times New Roman" w:cs="Times New Roman"/>
                <w:sz w:val="20"/>
                <w:szCs w:val="20"/>
              </w:rPr>
              <w:t>C1.3</w:t>
            </w:r>
          </w:p>
        </w:tc>
        <w:tc>
          <w:tcPr>
            <w:tcW w:w="3250" w:type="dxa"/>
            <w:vMerge w:val="restart"/>
            <w:vAlign w:val="center"/>
          </w:tcPr>
          <w:p w14:paraId="23B89F90" w14:textId="7E4DB028" w:rsidR="00915581" w:rsidRPr="00967A67" w:rsidRDefault="00915581" w:rsidP="00BC67CD">
            <w:pPr>
              <w:pStyle w:val="Odstavecseseznamem"/>
              <w:ind w:left="0"/>
              <w:rPr>
                <w:rFonts w:ascii="Times New Roman" w:hAnsi="Times New Roman" w:cs="Times New Roman"/>
                <w:sz w:val="20"/>
                <w:szCs w:val="20"/>
              </w:rPr>
            </w:pPr>
            <w:r w:rsidRPr="00967A67">
              <w:rPr>
                <w:rFonts w:ascii="Times New Roman" w:hAnsi="Times New Roman" w:cs="Times New Roman"/>
                <w:sz w:val="20"/>
                <w:szCs w:val="20"/>
              </w:rPr>
              <w:t>Průběžné vzdělávání aktérů podpory dětí v</w:t>
            </w:r>
            <w:r w:rsidR="001030FC">
              <w:rPr>
                <w:rFonts w:ascii="Times New Roman" w:hAnsi="Times New Roman" w:cs="Times New Roman"/>
                <w:sz w:val="20"/>
                <w:szCs w:val="20"/>
              </w:rPr>
              <w:t> </w:t>
            </w:r>
            <w:r w:rsidRPr="00967A67">
              <w:rPr>
                <w:rFonts w:ascii="Times New Roman" w:hAnsi="Times New Roman" w:cs="Times New Roman"/>
                <w:sz w:val="20"/>
                <w:szCs w:val="20"/>
              </w:rPr>
              <w:t>mezioborové spolupráci</w:t>
            </w:r>
          </w:p>
        </w:tc>
        <w:tc>
          <w:tcPr>
            <w:tcW w:w="1562" w:type="dxa"/>
            <w:vMerge w:val="restart"/>
            <w:vAlign w:val="center"/>
          </w:tcPr>
          <w:p w14:paraId="7CCE0F6F" w14:textId="61FB598F" w:rsidR="00915581" w:rsidRPr="00967A67" w:rsidRDefault="00915581" w:rsidP="00FD5313">
            <w:pPr>
              <w:pStyle w:val="Odstavecseseznamem"/>
              <w:ind w:left="0"/>
              <w:jc w:val="center"/>
              <w:rPr>
                <w:rFonts w:ascii="Times New Roman" w:hAnsi="Times New Roman" w:cs="Times New Roman"/>
                <w:b/>
                <w:bCs/>
                <w:sz w:val="20"/>
                <w:szCs w:val="20"/>
              </w:rPr>
            </w:pPr>
            <w:r w:rsidRPr="00967A67">
              <w:rPr>
                <w:rFonts w:ascii="Times New Roman" w:hAnsi="Times New Roman" w:cs="Times New Roman"/>
                <w:sz w:val="20"/>
                <w:szCs w:val="20"/>
              </w:rPr>
              <w:t>Počet realizovaných kurzů a jejich účastníků</w:t>
            </w:r>
          </w:p>
        </w:tc>
        <w:tc>
          <w:tcPr>
            <w:tcW w:w="1415" w:type="dxa"/>
            <w:vMerge w:val="restart"/>
            <w:vAlign w:val="center"/>
          </w:tcPr>
          <w:p w14:paraId="0833080B" w14:textId="551A1C8B" w:rsidR="00915581" w:rsidRPr="00967A67" w:rsidRDefault="00915581" w:rsidP="00FD5313">
            <w:pPr>
              <w:pStyle w:val="Odstavecseseznamem"/>
              <w:ind w:left="0"/>
              <w:jc w:val="center"/>
              <w:rPr>
                <w:rFonts w:ascii="Times New Roman" w:hAnsi="Times New Roman" w:cs="Times New Roman"/>
                <w:sz w:val="20"/>
                <w:szCs w:val="20"/>
              </w:rPr>
            </w:pPr>
            <w:r w:rsidRPr="00967A67">
              <w:rPr>
                <w:rFonts w:ascii="Times New Roman" w:hAnsi="Times New Roman" w:cs="Times New Roman"/>
                <w:sz w:val="20"/>
                <w:szCs w:val="20"/>
              </w:rPr>
              <w:t>průběžně</w:t>
            </w:r>
          </w:p>
        </w:tc>
        <w:tc>
          <w:tcPr>
            <w:tcW w:w="2125" w:type="dxa"/>
            <w:vAlign w:val="center"/>
          </w:tcPr>
          <w:p w14:paraId="28C84512" w14:textId="6F5B651F" w:rsidR="00915581" w:rsidRPr="00967A67" w:rsidRDefault="00915581"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420" w:type="dxa"/>
            <w:vAlign w:val="center"/>
          </w:tcPr>
          <w:p w14:paraId="260E8A6C" w14:textId="576219FB" w:rsidR="00915581" w:rsidRPr="00967A67" w:rsidRDefault="00915581" w:rsidP="00FD5313">
            <w:pPr>
              <w:pStyle w:val="Odstavecseseznamem"/>
              <w:ind w:left="0"/>
              <w:jc w:val="center"/>
              <w:rPr>
                <w:rFonts w:ascii="Times New Roman" w:hAnsi="Times New Roman" w:cs="Times New Roman"/>
                <w:sz w:val="20"/>
                <w:szCs w:val="20"/>
              </w:rPr>
            </w:pPr>
          </w:p>
        </w:tc>
        <w:tc>
          <w:tcPr>
            <w:tcW w:w="1421" w:type="dxa"/>
            <w:vMerge w:val="restart"/>
            <w:vAlign w:val="center"/>
          </w:tcPr>
          <w:p w14:paraId="16E124A2" w14:textId="77777777" w:rsidR="00915581" w:rsidRPr="00967A67" w:rsidRDefault="00915581" w:rsidP="00FD5313">
            <w:pPr>
              <w:pStyle w:val="Odstavecseseznamem"/>
              <w:ind w:left="0"/>
              <w:jc w:val="center"/>
              <w:rPr>
                <w:rFonts w:ascii="Times New Roman" w:hAnsi="Times New Roman" w:cs="Times New Roman"/>
                <w:sz w:val="20"/>
                <w:szCs w:val="20"/>
              </w:rPr>
            </w:pPr>
          </w:p>
        </w:tc>
        <w:tc>
          <w:tcPr>
            <w:tcW w:w="1958" w:type="dxa"/>
            <w:vMerge w:val="restart"/>
            <w:vAlign w:val="center"/>
          </w:tcPr>
          <w:p w14:paraId="5C62AAB7" w14:textId="5EFA0891" w:rsidR="00442646" w:rsidRPr="009731A1" w:rsidRDefault="00E839AA" w:rsidP="00442646">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XI / </w:t>
            </w:r>
            <w:r w:rsidR="00442646" w:rsidRPr="009731A1">
              <w:rPr>
                <w:rFonts w:ascii="Times New Roman" w:hAnsi="Times New Roman" w:cs="Times New Roman"/>
                <w:sz w:val="20"/>
                <w:szCs w:val="20"/>
              </w:rPr>
              <w:t>1,3, 5, 6, 7, 8</w:t>
            </w:r>
          </w:p>
          <w:p w14:paraId="564714B2" w14:textId="77777777" w:rsidR="00915581" w:rsidRPr="009731A1" w:rsidRDefault="00915581" w:rsidP="00FD5313">
            <w:pPr>
              <w:pStyle w:val="Odstavecseseznamem"/>
              <w:ind w:left="0"/>
              <w:jc w:val="center"/>
              <w:rPr>
                <w:rFonts w:ascii="Times New Roman" w:hAnsi="Times New Roman" w:cs="Times New Roman"/>
                <w:sz w:val="20"/>
                <w:szCs w:val="20"/>
              </w:rPr>
            </w:pPr>
          </w:p>
        </w:tc>
      </w:tr>
      <w:tr w:rsidR="00915581" w:rsidRPr="009731A1" w14:paraId="4F523AA8" w14:textId="77777777" w:rsidTr="00455825">
        <w:trPr>
          <w:trHeight w:val="228"/>
        </w:trPr>
        <w:tc>
          <w:tcPr>
            <w:tcW w:w="706" w:type="dxa"/>
            <w:vMerge/>
            <w:vAlign w:val="center"/>
          </w:tcPr>
          <w:p w14:paraId="4C4410B8" w14:textId="77777777" w:rsidR="00915581" w:rsidRPr="00967A67" w:rsidRDefault="00915581" w:rsidP="00915581">
            <w:pPr>
              <w:pStyle w:val="Odstavecseseznamem"/>
              <w:ind w:left="0"/>
              <w:rPr>
                <w:rFonts w:ascii="Times New Roman" w:hAnsi="Times New Roman" w:cs="Times New Roman"/>
                <w:sz w:val="20"/>
                <w:szCs w:val="20"/>
              </w:rPr>
            </w:pPr>
          </w:p>
        </w:tc>
        <w:tc>
          <w:tcPr>
            <w:tcW w:w="3250" w:type="dxa"/>
            <w:vMerge/>
            <w:vAlign w:val="center"/>
          </w:tcPr>
          <w:p w14:paraId="7EEC0959" w14:textId="6794A328" w:rsidR="00915581" w:rsidRPr="00967A67" w:rsidRDefault="00915581" w:rsidP="00BC67CD">
            <w:pPr>
              <w:pStyle w:val="Odstavecseseznamem"/>
              <w:ind w:left="0"/>
              <w:rPr>
                <w:rFonts w:ascii="Times New Roman" w:hAnsi="Times New Roman" w:cs="Times New Roman"/>
                <w:sz w:val="20"/>
                <w:szCs w:val="20"/>
              </w:rPr>
            </w:pPr>
          </w:p>
        </w:tc>
        <w:tc>
          <w:tcPr>
            <w:tcW w:w="1562" w:type="dxa"/>
            <w:vMerge/>
            <w:vAlign w:val="center"/>
          </w:tcPr>
          <w:p w14:paraId="402F8727" w14:textId="77777777" w:rsidR="00915581" w:rsidRPr="00967A67" w:rsidRDefault="00915581" w:rsidP="00FD5313">
            <w:pPr>
              <w:pStyle w:val="Odstavecseseznamem"/>
              <w:ind w:left="0"/>
              <w:jc w:val="center"/>
              <w:rPr>
                <w:rFonts w:ascii="Times New Roman" w:hAnsi="Times New Roman" w:cs="Times New Roman"/>
                <w:sz w:val="20"/>
                <w:szCs w:val="20"/>
              </w:rPr>
            </w:pPr>
          </w:p>
        </w:tc>
        <w:tc>
          <w:tcPr>
            <w:tcW w:w="1415" w:type="dxa"/>
            <w:vMerge/>
            <w:vAlign w:val="center"/>
          </w:tcPr>
          <w:p w14:paraId="7A60CBB1" w14:textId="77777777" w:rsidR="00915581" w:rsidRPr="00967A67" w:rsidRDefault="00915581" w:rsidP="00FD5313">
            <w:pPr>
              <w:pStyle w:val="Odstavecseseznamem"/>
              <w:ind w:left="0"/>
              <w:jc w:val="center"/>
              <w:rPr>
                <w:rFonts w:ascii="Times New Roman" w:hAnsi="Times New Roman" w:cs="Times New Roman"/>
                <w:sz w:val="20"/>
                <w:szCs w:val="20"/>
              </w:rPr>
            </w:pPr>
          </w:p>
        </w:tc>
        <w:tc>
          <w:tcPr>
            <w:tcW w:w="2125" w:type="dxa"/>
            <w:vAlign w:val="center"/>
          </w:tcPr>
          <w:p w14:paraId="6E732E0C" w14:textId="52D7CF88" w:rsidR="00915581" w:rsidRPr="00967A67" w:rsidRDefault="00915581"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obce, NNO</w:t>
            </w:r>
          </w:p>
        </w:tc>
        <w:tc>
          <w:tcPr>
            <w:tcW w:w="1420" w:type="dxa"/>
            <w:vAlign w:val="center"/>
          </w:tcPr>
          <w:p w14:paraId="53BA802A" w14:textId="7DEAFD97" w:rsidR="00915581" w:rsidRPr="00967A67" w:rsidRDefault="00127C52"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34D3A433" w14:textId="77777777" w:rsidR="00915581" w:rsidRPr="00967A67" w:rsidRDefault="00915581" w:rsidP="00FD5313">
            <w:pPr>
              <w:pStyle w:val="Odstavecseseznamem"/>
              <w:ind w:left="0"/>
              <w:jc w:val="center"/>
              <w:rPr>
                <w:rFonts w:ascii="Times New Roman" w:hAnsi="Times New Roman" w:cs="Times New Roman"/>
                <w:sz w:val="20"/>
                <w:szCs w:val="20"/>
              </w:rPr>
            </w:pPr>
          </w:p>
        </w:tc>
        <w:tc>
          <w:tcPr>
            <w:tcW w:w="1958" w:type="dxa"/>
            <w:vMerge/>
            <w:vAlign w:val="center"/>
          </w:tcPr>
          <w:p w14:paraId="364F034F" w14:textId="77777777" w:rsidR="00915581" w:rsidRPr="009731A1" w:rsidRDefault="00915581" w:rsidP="00FD5313">
            <w:pPr>
              <w:pStyle w:val="Odstavecseseznamem"/>
              <w:ind w:left="0"/>
              <w:jc w:val="center"/>
              <w:rPr>
                <w:rFonts w:ascii="Times New Roman" w:hAnsi="Times New Roman" w:cs="Times New Roman"/>
                <w:sz w:val="20"/>
                <w:szCs w:val="20"/>
              </w:rPr>
            </w:pPr>
          </w:p>
        </w:tc>
      </w:tr>
      <w:tr w:rsidR="00915581" w:rsidRPr="009731A1" w14:paraId="30DE59A5" w14:textId="77777777" w:rsidTr="00455825">
        <w:trPr>
          <w:trHeight w:val="462"/>
        </w:trPr>
        <w:tc>
          <w:tcPr>
            <w:tcW w:w="706" w:type="dxa"/>
            <w:vMerge w:val="restart"/>
            <w:vAlign w:val="center"/>
          </w:tcPr>
          <w:p w14:paraId="0A723380" w14:textId="627628D8" w:rsidR="00915581" w:rsidRPr="00963DA6" w:rsidRDefault="00915581" w:rsidP="00915581">
            <w:pPr>
              <w:pStyle w:val="Odstavecseseznamem"/>
              <w:ind w:left="0"/>
              <w:rPr>
                <w:rFonts w:ascii="Times New Roman" w:hAnsi="Times New Roman" w:cs="Times New Roman"/>
                <w:sz w:val="20"/>
                <w:szCs w:val="20"/>
              </w:rPr>
            </w:pPr>
            <w:r>
              <w:rPr>
                <w:rFonts w:ascii="Times New Roman" w:hAnsi="Times New Roman" w:cs="Times New Roman"/>
                <w:sz w:val="20"/>
                <w:szCs w:val="20"/>
              </w:rPr>
              <w:t>C1.4</w:t>
            </w:r>
          </w:p>
        </w:tc>
        <w:tc>
          <w:tcPr>
            <w:tcW w:w="3250" w:type="dxa"/>
            <w:vMerge w:val="restart"/>
            <w:vAlign w:val="center"/>
          </w:tcPr>
          <w:p w14:paraId="125BA974" w14:textId="3DC5E12F" w:rsidR="00915581" w:rsidRPr="00963DA6" w:rsidRDefault="00915581" w:rsidP="00BC67CD">
            <w:pPr>
              <w:pStyle w:val="Odstavecseseznamem"/>
              <w:ind w:left="0"/>
              <w:rPr>
                <w:rFonts w:ascii="Times New Roman" w:hAnsi="Times New Roman" w:cs="Times New Roman"/>
                <w:sz w:val="20"/>
                <w:szCs w:val="20"/>
              </w:rPr>
            </w:pPr>
            <w:r w:rsidRPr="00963DA6">
              <w:rPr>
                <w:rFonts w:ascii="Times New Roman" w:hAnsi="Times New Roman" w:cs="Times New Roman"/>
                <w:sz w:val="20"/>
                <w:szCs w:val="20"/>
              </w:rPr>
              <w:t>Podporovat školní stravování dětí a zlepšit informovanost o těchto programech pro děti z</w:t>
            </w:r>
            <w:r w:rsidR="001030FC">
              <w:rPr>
                <w:rFonts w:ascii="Times New Roman" w:hAnsi="Times New Roman" w:cs="Times New Roman"/>
                <w:sz w:val="20"/>
                <w:szCs w:val="20"/>
              </w:rPr>
              <w:t> </w:t>
            </w:r>
            <w:r w:rsidRPr="00963DA6">
              <w:rPr>
                <w:rFonts w:ascii="Times New Roman" w:hAnsi="Times New Roman" w:cs="Times New Roman"/>
                <w:sz w:val="20"/>
                <w:szCs w:val="20"/>
              </w:rPr>
              <w:t>rodin v</w:t>
            </w:r>
            <w:r w:rsidR="001030FC">
              <w:rPr>
                <w:rFonts w:ascii="Times New Roman" w:hAnsi="Times New Roman" w:cs="Times New Roman"/>
                <w:sz w:val="20"/>
                <w:szCs w:val="20"/>
              </w:rPr>
              <w:t> </w:t>
            </w:r>
            <w:r w:rsidRPr="00963DA6">
              <w:rPr>
                <w:rFonts w:ascii="Times New Roman" w:hAnsi="Times New Roman" w:cs="Times New Roman"/>
                <w:sz w:val="20"/>
                <w:szCs w:val="20"/>
              </w:rPr>
              <w:t>nouzi mezi potřebnými rodiči</w:t>
            </w:r>
          </w:p>
        </w:tc>
        <w:tc>
          <w:tcPr>
            <w:tcW w:w="1562" w:type="dxa"/>
            <w:vMerge w:val="restart"/>
            <w:vAlign w:val="center"/>
          </w:tcPr>
          <w:p w14:paraId="618076B8" w14:textId="1EA8D748" w:rsidR="00915581" w:rsidRPr="00967A67" w:rsidRDefault="00915581"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podpořených dětí</w:t>
            </w:r>
          </w:p>
        </w:tc>
        <w:tc>
          <w:tcPr>
            <w:tcW w:w="1415" w:type="dxa"/>
            <w:vMerge w:val="restart"/>
            <w:vAlign w:val="center"/>
          </w:tcPr>
          <w:p w14:paraId="185757CC" w14:textId="3C832CEC" w:rsidR="00915581" w:rsidRPr="00967A67" w:rsidRDefault="00915581"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125" w:type="dxa"/>
            <w:vAlign w:val="center"/>
          </w:tcPr>
          <w:p w14:paraId="69CFF69D" w14:textId="423984A7" w:rsidR="00915581" w:rsidRDefault="00915581"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6A34C624" w14:textId="77777777" w:rsidR="00915581" w:rsidRDefault="00915581" w:rsidP="00FD5313">
            <w:pPr>
              <w:pStyle w:val="Odstavecseseznamem"/>
              <w:ind w:left="0"/>
              <w:jc w:val="center"/>
              <w:rPr>
                <w:rFonts w:ascii="Times New Roman" w:hAnsi="Times New Roman" w:cs="Times New Roman"/>
                <w:sz w:val="20"/>
                <w:szCs w:val="20"/>
              </w:rPr>
            </w:pPr>
          </w:p>
        </w:tc>
        <w:tc>
          <w:tcPr>
            <w:tcW w:w="1421" w:type="dxa"/>
            <w:vMerge w:val="restart"/>
            <w:vAlign w:val="center"/>
          </w:tcPr>
          <w:p w14:paraId="05A23C82" w14:textId="77777777" w:rsidR="00915581" w:rsidRPr="00967A67" w:rsidRDefault="00915581" w:rsidP="00FD5313">
            <w:pPr>
              <w:pStyle w:val="Odstavecseseznamem"/>
              <w:ind w:left="0"/>
              <w:jc w:val="center"/>
              <w:rPr>
                <w:rFonts w:ascii="Times New Roman" w:hAnsi="Times New Roman" w:cs="Times New Roman"/>
                <w:sz w:val="20"/>
                <w:szCs w:val="20"/>
              </w:rPr>
            </w:pPr>
          </w:p>
        </w:tc>
        <w:tc>
          <w:tcPr>
            <w:tcW w:w="1958" w:type="dxa"/>
            <w:vMerge w:val="restart"/>
            <w:vAlign w:val="center"/>
          </w:tcPr>
          <w:p w14:paraId="16986115" w14:textId="77777777" w:rsidR="009731A1" w:rsidRPr="009731A1" w:rsidRDefault="009731A1" w:rsidP="009731A1">
            <w:pPr>
              <w:spacing w:before="240" w:line="276" w:lineRule="auto"/>
              <w:jc w:val="center"/>
              <w:rPr>
                <w:rFonts w:ascii="Times New Roman" w:hAnsi="Times New Roman" w:cs="Times New Roman"/>
                <w:sz w:val="20"/>
                <w:szCs w:val="20"/>
              </w:rPr>
            </w:pPr>
            <w:r w:rsidRPr="009731A1">
              <w:rPr>
                <w:rFonts w:ascii="Times New Roman" w:hAnsi="Times New Roman" w:cs="Times New Roman"/>
                <w:sz w:val="20"/>
                <w:szCs w:val="20"/>
              </w:rPr>
              <w:t>V / 2, 10, 11, 12</w:t>
            </w:r>
          </w:p>
          <w:p w14:paraId="3BF7EA25" w14:textId="6ED1198C" w:rsidR="00915581" w:rsidRPr="009731A1" w:rsidRDefault="00915581" w:rsidP="00FD5313">
            <w:pPr>
              <w:pStyle w:val="Odstavecseseznamem"/>
              <w:ind w:left="0"/>
              <w:jc w:val="center"/>
              <w:rPr>
                <w:rFonts w:ascii="Times New Roman" w:hAnsi="Times New Roman" w:cs="Times New Roman"/>
                <w:sz w:val="20"/>
                <w:szCs w:val="20"/>
              </w:rPr>
            </w:pPr>
          </w:p>
        </w:tc>
      </w:tr>
      <w:tr w:rsidR="00915581" w:rsidRPr="009731A1" w14:paraId="74A607DA" w14:textId="77777777" w:rsidTr="00455825">
        <w:trPr>
          <w:trHeight w:val="462"/>
        </w:trPr>
        <w:tc>
          <w:tcPr>
            <w:tcW w:w="706" w:type="dxa"/>
            <w:vMerge/>
            <w:vAlign w:val="center"/>
          </w:tcPr>
          <w:p w14:paraId="40C338E6" w14:textId="77777777" w:rsidR="00915581" w:rsidRPr="00963DA6" w:rsidRDefault="00915581" w:rsidP="00915581">
            <w:pPr>
              <w:pStyle w:val="Odstavecseseznamem"/>
              <w:ind w:left="0"/>
              <w:rPr>
                <w:rFonts w:ascii="Times New Roman" w:hAnsi="Times New Roman" w:cs="Times New Roman"/>
                <w:sz w:val="20"/>
                <w:szCs w:val="20"/>
              </w:rPr>
            </w:pPr>
          </w:p>
        </w:tc>
        <w:tc>
          <w:tcPr>
            <w:tcW w:w="3250" w:type="dxa"/>
            <w:vMerge/>
            <w:vAlign w:val="center"/>
          </w:tcPr>
          <w:p w14:paraId="3D51847A" w14:textId="5A2E641B" w:rsidR="00915581" w:rsidRPr="00963DA6" w:rsidRDefault="00915581" w:rsidP="00BC67CD">
            <w:pPr>
              <w:pStyle w:val="Odstavecseseznamem"/>
              <w:ind w:left="0"/>
              <w:rPr>
                <w:rFonts w:ascii="Times New Roman" w:hAnsi="Times New Roman" w:cs="Times New Roman"/>
                <w:sz w:val="20"/>
                <w:szCs w:val="20"/>
              </w:rPr>
            </w:pPr>
          </w:p>
        </w:tc>
        <w:tc>
          <w:tcPr>
            <w:tcW w:w="1562" w:type="dxa"/>
            <w:vMerge/>
            <w:vAlign w:val="center"/>
          </w:tcPr>
          <w:p w14:paraId="7B540D8A" w14:textId="77777777" w:rsidR="00915581" w:rsidRDefault="00915581" w:rsidP="00FD5313">
            <w:pPr>
              <w:pStyle w:val="Odstavecseseznamem"/>
              <w:ind w:left="0"/>
              <w:jc w:val="center"/>
              <w:rPr>
                <w:rFonts w:ascii="Times New Roman" w:hAnsi="Times New Roman" w:cs="Times New Roman"/>
                <w:sz w:val="20"/>
                <w:szCs w:val="20"/>
              </w:rPr>
            </w:pPr>
          </w:p>
        </w:tc>
        <w:tc>
          <w:tcPr>
            <w:tcW w:w="1415" w:type="dxa"/>
            <w:vMerge/>
            <w:vAlign w:val="center"/>
          </w:tcPr>
          <w:p w14:paraId="62986370" w14:textId="77777777" w:rsidR="00915581" w:rsidRDefault="00915581" w:rsidP="00FD5313">
            <w:pPr>
              <w:pStyle w:val="Odstavecseseznamem"/>
              <w:ind w:left="0"/>
              <w:jc w:val="center"/>
              <w:rPr>
                <w:rFonts w:ascii="Times New Roman" w:hAnsi="Times New Roman" w:cs="Times New Roman"/>
                <w:sz w:val="20"/>
                <w:szCs w:val="20"/>
              </w:rPr>
            </w:pPr>
          </w:p>
        </w:tc>
        <w:tc>
          <w:tcPr>
            <w:tcW w:w="2125" w:type="dxa"/>
            <w:vAlign w:val="center"/>
          </w:tcPr>
          <w:p w14:paraId="0B2BA6B8" w14:textId="343FE3F9" w:rsidR="00915581" w:rsidRDefault="00915581"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c>
          <w:tcPr>
            <w:tcW w:w="1420" w:type="dxa"/>
            <w:vAlign w:val="center"/>
          </w:tcPr>
          <w:p w14:paraId="24A78AF5" w14:textId="5F585CE0" w:rsidR="00915581" w:rsidRDefault="00127C52" w:rsidP="00FD531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4A8A8FA0" w14:textId="77777777" w:rsidR="00915581" w:rsidRPr="00967A67" w:rsidRDefault="00915581" w:rsidP="00FD5313">
            <w:pPr>
              <w:pStyle w:val="Odstavecseseznamem"/>
              <w:ind w:left="0"/>
              <w:jc w:val="center"/>
              <w:rPr>
                <w:rFonts w:ascii="Times New Roman" w:hAnsi="Times New Roman" w:cs="Times New Roman"/>
                <w:sz w:val="20"/>
                <w:szCs w:val="20"/>
              </w:rPr>
            </w:pPr>
          </w:p>
        </w:tc>
        <w:tc>
          <w:tcPr>
            <w:tcW w:w="1958" w:type="dxa"/>
            <w:vMerge/>
            <w:vAlign w:val="center"/>
          </w:tcPr>
          <w:p w14:paraId="40B4D6ED" w14:textId="77777777" w:rsidR="00915581" w:rsidRPr="009731A1" w:rsidRDefault="00915581" w:rsidP="00FD5313">
            <w:pPr>
              <w:pStyle w:val="Odstavecseseznamem"/>
              <w:ind w:left="0"/>
              <w:jc w:val="center"/>
              <w:rPr>
                <w:rFonts w:ascii="Times New Roman" w:hAnsi="Times New Roman" w:cs="Times New Roman"/>
                <w:sz w:val="20"/>
                <w:szCs w:val="20"/>
              </w:rPr>
            </w:pPr>
          </w:p>
        </w:tc>
      </w:tr>
      <w:tr w:rsidR="00915581" w:rsidRPr="009731A1" w14:paraId="2F90DF6D" w14:textId="77777777" w:rsidTr="00455825">
        <w:trPr>
          <w:trHeight w:val="462"/>
        </w:trPr>
        <w:tc>
          <w:tcPr>
            <w:tcW w:w="706" w:type="dxa"/>
            <w:vMerge/>
            <w:vAlign w:val="center"/>
          </w:tcPr>
          <w:p w14:paraId="582EAC6B" w14:textId="77777777" w:rsidR="00915581" w:rsidRDefault="00915581" w:rsidP="00915581">
            <w:pPr>
              <w:pStyle w:val="Odstavecseseznamem"/>
              <w:ind w:left="0"/>
              <w:rPr>
                <w:rFonts w:ascii="Times New Roman" w:hAnsi="Times New Roman" w:cs="Times New Roman"/>
                <w:sz w:val="20"/>
                <w:szCs w:val="20"/>
              </w:rPr>
            </w:pPr>
          </w:p>
        </w:tc>
        <w:tc>
          <w:tcPr>
            <w:tcW w:w="3250" w:type="dxa"/>
            <w:vMerge/>
            <w:vAlign w:val="center"/>
          </w:tcPr>
          <w:p w14:paraId="11997BDC" w14:textId="77777777" w:rsidR="00915581" w:rsidRDefault="00915581" w:rsidP="00915581">
            <w:pPr>
              <w:pStyle w:val="Odstavecseseznamem"/>
              <w:ind w:left="0"/>
              <w:rPr>
                <w:rFonts w:ascii="Times New Roman" w:hAnsi="Times New Roman" w:cs="Times New Roman"/>
                <w:sz w:val="20"/>
                <w:szCs w:val="20"/>
              </w:rPr>
            </w:pPr>
          </w:p>
        </w:tc>
        <w:tc>
          <w:tcPr>
            <w:tcW w:w="1562" w:type="dxa"/>
            <w:vMerge/>
            <w:vAlign w:val="center"/>
          </w:tcPr>
          <w:p w14:paraId="48316B7B" w14:textId="77777777" w:rsidR="00915581" w:rsidRDefault="00915581" w:rsidP="00915581">
            <w:pPr>
              <w:pStyle w:val="Odstavecseseznamem"/>
              <w:ind w:left="0"/>
              <w:jc w:val="center"/>
              <w:rPr>
                <w:rFonts w:ascii="Times New Roman" w:hAnsi="Times New Roman" w:cs="Times New Roman"/>
                <w:sz w:val="20"/>
                <w:szCs w:val="20"/>
              </w:rPr>
            </w:pPr>
          </w:p>
        </w:tc>
        <w:tc>
          <w:tcPr>
            <w:tcW w:w="1415" w:type="dxa"/>
            <w:vMerge/>
            <w:vAlign w:val="center"/>
          </w:tcPr>
          <w:p w14:paraId="2AF52F3E" w14:textId="77777777" w:rsidR="00915581" w:rsidRDefault="00915581" w:rsidP="00915581">
            <w:pPr>
              <w:pStyle w:val="Odstavecseseznamem"/>
              <w:ind w:left="0"/>
              <w:jc w:val="center"/>
              <w:rPr>
                <w:rFonts w:ascii="Times New Roman" w:hAnsi="Times New Roman" w:cs="Times New Roman"/>
                <w:sz w:val="20"/>
                <w:szCs w:val="20"/>
              </w:rPr>
            </w:pPr>
          </w:p>
        </w:tc>
        <w:tc>
          <w:tcPr>
            <w:tcW w:w="2125" w:type="dxa"/>
            <w:vAlign w:val="center"/>
          </w:tcPr>
          <w:p w14:paraId="1B222409" w14:textId="4FFCF994" w:rsidR="00915581" w:rsidRDefault="00915581" w:rsidP="0091558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c>
          <w:tcPr>
            <w:tcW w:w="1420" w:type="dxa"/>
            <w:vAlign w:val="center"/>
          </w:tcPr>
          <w:p w14:paraId="07CD1DD4" w14:textId="201F511B" w:rsidR="00915581" w:rsidRDefault="00127C52" w:rsidP="0091558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62FDF61A" w14:textId="77777777" w:rsidR="00915581" w:rsidRPr="00967A67" w:rsidRDefault="00915581" w:rsidP="00915581">
            <w:pPr>
              <w:pStyle w:val="Odstavecseseznamem"/>
              <w:ind w:left="0"/>
              <w:jc w:val="center"/>
              <w:rPr>
                <w:rFonts w:ascii="Times New Roman" w:hAnsi="Times New Roman" w:cs="Times New Roman"/>
                <w:sz w:val="20"/>
                <w:szCs w:val="20"/>
              </w:rPr>
            </w:pPr>
          </w:p>
        </w:tc>
        <w:tc>
          <w:tcPr>
            <w:tcW w:w="1958" w:type="dxa"/>
            <w:vMerge/>
            <w:vAlign w:val="center"/>
          </w:tcPr>
          <w:p w14:paraId="43D7241A" w14:textId="77777777" w:rsidR="00915581" w:rsidRPr="009731A1" w:rsidRDefault="00915581" w:rsidP="00915581">
            <w:pPr>
              <w:pStyle w:val="Odstavecseseznamem"/>
              <w:ind w:left="0"/>
              <w:jc w:val="center"/>
              <w:rPr>
                <w:rFonts w:ascii="Times New Roman" w:hAnsi="Times New Roman" w:cs="Times New Roman"/>
                <w:sz w:val="20"/>
                <w:szCs w:val="20"/>
              </w:rPr>
            </w:pPr>
          </w:p>
        </w:tc>
      </w:tr>
      <w:tr w:rsidR="00455825" w:rsidRPr="009731A1" w14:paraId="70BAD007" w14:textId="77777777" w:rsidTr="00455825">
        <w:trPr>
          <w:trHeight w:val="114"/>
        </w:trPr>
        <w:tc>
          <w:tcPr>
            <w:tcW w:w="706" w:type="dxa"/>
            <w:vMerge w:val="restart"/>
            <w:vAlign w:val="center"/>
          </w:tcPr>
          <w:p w14:paraId="7A5D2245" w14:textId="15900B26" w:rsidR="00455825" w:rsidRPr="00455825" w:rsidRDefault="00455825" w:rsidP="00455825">
            <w:pPr>
              <w:pStyle w:val="Odstavecseseznamem"/>
              <w:ind w:left="0"/>
              <w:rPr>
                <w:rFonts w:ascii="Times New Roman" w:hAnsi="Times New Roman" w:cs="Times New Roman"/>
                <w:sz w:val="20"/>
                <w:szCs w:val="20"/>
              </w:rPr>
            </w:pPr>
            <w:r w:rsidRPr="00455825">
              <w:rPr>
                <w:rFonts w:ascii="Times New Roman" w:hAnsi="Times New Roman" w:cs="Times New Roman"/>
                <w:sz w:val="20"/>
                <w:szCs w:val="20"/>
              </w:rPr>
              <w:t>C1.</w:t>
            </w:r>
            <w:r w:rsidR="00F136A1">
              <w:rPr>
                <w:rFonts w:ascii="Times New Roman" w:hAnsi="Times New Roman" w:cs="Times New Roman"/>
                <w:sz w:val="20"/>
                <w:szCs w:val="20"/>
              </w:rPr>
              <w:t>5</w:t>
            </w:r>
          </w:p>
        </w:tc>
        <w:tc>
          <w:tcPr>
            <w:tcW w:w="3250" w:type="dxa"/>
            <w:vMerge w:val="restart"/>
            <w:vAlign w:val="center"/>
          </w:tcPr>
          <w:p w14:paraId="61F8A068" w14:textId="004A2897" w:rsidR="00455825" w:rsidRPr="00455825" w:rsidRDefault="00455825"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Realizace seminářů na zvyšování finanční gramotnosti a mediální gramotnosti jako forma prevence</w:t>
            </w:r>
          </w:p>
        </w:tc>
        <w:tc>
          <w:tcPr>
            <w:tcW w:w="1562" w:type="dxa"/>
            <w:vMerge w:val="restart"/>
            <w:vAlign w:val="center"/>
          </w:tcPr>
          <w:p w14:paraId="1A2EB2FD" w14:textId="3803D1D8" w:rsidR="00455825" w:rsidRPr="00455825" w:rsidRDefault="00455825"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školení pro veřejnost</w:t>
            </w:r>
          </w:p>
        </w:tc>
        <w:tc>
          <w:tcPr>
            <w:tcW w:w="1415" w:type="dxa"/>
            <w:vMerge w:val="restart"/>
            <w:vAlign w:val="center"/>
          </w:tcPr>
          <w:p w14:paraId="0C955B65" w14:textId="77777777" w:rsidR="00455825" w:rsidRPr="00455825" w:rsidRDefault="00455825" w:rsidP="00455825">
            <w:pPr>
              <w:pStyle w:val="Odstavecseseznamem"/>
              <w:ind w:left="0"/>
              <w:rPr>
                <w:rFonts w:ascii="Times New Roman" w:hAnsi="Times New Roman" w:cs="Times New Roman"/>
                <w:sz w:val="20"/>
                <w:szCs w:val="20"/>
              </w:rPr>
            </w:pPr>
          </w:p>
        </w:tc>
        <w:tc>
          <w:tcPr>
            <w:tcW w:w="2125" w:type="dxa"/>
            <w:vAlign w:val="center"/>
          </w:tcPr>
          <w:p w14:paraId="58DFF01B" w14:textId="05960CA9" w:rsidR="00455825" w:rsidRPr="00455825" w:rsidRDefault="00455825"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420" w:type="dxa"/>
            <w:vAlign w:val="center"/>
          </w:tcPr>
          <w:p w14:paraId="220B216A" w14:textId="6870724E" w:rsidR="00455825" w:rsidRPr="00455825" w:rsidRDefault="00455825"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421" w:type="dxa"/>
            <w:vMerge w:val="restart"/>
            <w:vAlign w:val="center"/>
          </w:tcPr>
          <w:p w14:paraId="200D9EAD" w14:textId="77777777" w:rsidR="00455825" w:rsidRPr="00455825" w:rsidRDefault="00455825" w:rsidP="00455825">
            <w:pPr>
              <w:pStyle w:val="Odstavecseseznamem"/>
              <w:ind w:left="0"/>
              <w:rPr>
                <w:rFonts w:ascii="Times New Roman" w:hAnsi="Times New Roman" w:cs="Times New Roman"/>
                <w:sz w:val="20"/>
                <w:szCs w:val="20"/>
              </w:rPr>
            </w:pPr>
          </w:p>
        </w:tc>
        <w:tc>
          <w:tcPr>
            <w:tcW w:w="1958" w:type="dxa"/>
            <w:vMerge w:val="restart"/>
            <w:vAlign w:val="center"/>
          </w:tcPr>
          <w:p w14:paraId="76DF5488" w14:textId="5541CEE4" w:rsidR="00455825" w:rsidRPr="009731A1" w:rsidRDefault="00E839AA" w:rsidP="00442646">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IX / </w:t>
            </w:r>
            <w:r w:rsidR="00442646" w:rsidRPr="009731A1">
              <w:rPr>
                <w:rFonts w:ascii="Times New Roman" w:hAnsi="Times New Roman" w:cs="Times New Roman"/>
                <w:sz w:val="20"/>
                <w:szCs w:val="20"/>
              </w:rPr>
              <w:t>1,3, 5, 6, 7, 8</w:t>
            </w:r>
          </w:p>
        </w:tc>
      </w:tr>
      <w:tr w:rsidR="00455825" w:rsidRPr="00D04B20" w14:paraId="67BA7545" w14:textId="77777777" w:rsidTr="00455825">
        <w:trPr>
          <w:trHeight w:val="114"/>
        </w:trPr>
        <w:tc>
          <w:tcPr>
            <w:tcW w:w="706" w:type="dxa"/>
            <w:vMerge/>
            <w:vAlign w:val="center"/>
          </w:tcPr>
          <w:p w14:paraId="406C5C6D" w14:textId="77777777" w:rsidR="00455825" w:rsidRPr="00455825" w:rsidRDefault="00455825" w:rsidP="00455825">
            <w:pPr>
              <w:pStyle w:val="Odstavecseseznamem"/>
              <w:ind w:left="0"/>
              <w:rPr>
                <w:rFonts w:ascii="Times New Roman" w:hAnsi="Times New Roman" w:cs="Times New Roman"/>
                <w:sz w:val="20"/>
                <w:szCs w:val="20"/>
              </w:rPr>
            </w:pPr>
          </w:p>
        </w:tc>
        <w:tc>
          <w:tcPr>
            <w:tcW w:w="3250" w:type="dxa"/>
            <w:vMerge/>
            <w:vAlign w:val="center"/>
          </w:tcPr>
          <w:p w14:paraId="18229572" w14:textId="77777777" w:rsidR="00455825" w:rsidRPr="00455825" w:rsidRDefault="00455825" w:rsidP="00455825">
            <w:pPr>
              <w:pStyle w:val="Odstavecseseznamem"/>
              <w:ind w:left="0"/>
              <w:rPr>
                <w:rFonts w:ascii="Times New Roman" w:hAnsi="Times New Roman" w:cs="Times New Roman"/>
                <w:sz w:val="20"/>
                <w:szCs w:val="20"/>
              </w:rPr>
            </w:pPr>
          </w:p>
        </w:tc>
        <w:tc>
          <w:tcPr>
            <w:tcW w:w="1562" w:type="dxa"/>
            <w:vMerge/>
            <w:vAlign w:val="center"/>
          </w:tcPr>
          <w:p w14:paraId="01CBF3B6" w14:textId="77777777" w:rsidR="00455825" w:rsidRPr="00455825" w:rsidRDefault="00455825" w:rsidP="00455825">
            <w:pPr>
              <w:pStyle w:val="Odstavecseseznamem"/>
              <w:ind w:left="0"/>
              <w:rPr>
                <w:rFonts w:ascii="Times New Roman" w:hAnsi="Times New Roman" w:cs="Times New Roman"/>
                <w:sz w:val="20"/>
                <w:szCs w:val="20"/>
              </w:rPr>
            </w:pPr>
          </w:p>
        </w:tc>
        <w:tc>
          <w:tcPr>
            <w:tcW w:w="1415" w:type="dxa"/>
            <w:vMerge/>
            <w:vAlign w:val="center"/>
          </w:tcPr>
          <w:p w14:paraId="08513090" w14:textId="77777777" w:rsidR="00455825" w:rsidRPr="00455825" w:rsidRDefault="00455825" w:rsidP="00455825">
            <w:pPr>
              <w:pStyle w:val="Odstavecseseznamem"/>
              <w:ind w:left="0"/>
              <w:rPr>
                <w:rFonts w:ascii="Times New Roman" w:hAnsi="Times New Roman" w:cs="Times New Roman"/>
                <w:sz w:val="20"/>
                <w:szCs w:val="20"/>
              </w:rPr>
            </w:pPr>
          </w:p>
        </w:tc>
        <w:tc>
          <w:tcPr>
            <w:tcW w:w="2125" w:type="dxa"/>
            <w:vAlign w:val="center"/>
          </w:tcPr>
          <w:p w14:paraId="2DC0B492" w14:textId="3CDDFC0B" w:rsidR="00455825" w:rsidRPr="00455825" w:rsidRDefault="00455825"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OŠMTS, obce, školy, MAS, mikroregiony, NNO</w:t>
            </w:r>
          </w:p>
        </w:tc>
        <w:tc>
          <w:tcPr>
            <w:tcW w:w="1420" w:type="dxa"/>
            <w:vAlign w:val="center"/>
          </w:tcPr>
          <w:p w14:paraId="54DC0E9C" w14:textId="33FBD1E8" w:rsidR="00455825" w:rsidRPr="00455825" w:rsidRDefault="00127C52"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19294F81" w14:textId="77777777" w:rsidR="00455825" w:rsidRPr="00455825" w:rsidRDefault="00455825" w:rsidP="00455825">
            <w:pPr>
              <w:pStyle w:val="Odstavecseseznamem"/>
              <w:ind w:left="0"/>
              <w:rPr>
                <w:rFonts w:ascii="Times New Roman" w:hAnsi="Times New Roman" w:cs="Times New Roman"/>
                <w:sz w:val="20"/>
                <w:szCs w:val="20"/>
              </w:rPr>
            </w:pPr>
          </w:p>
        </w:tc>
        <w:tc>
          <w:tcPr>
            <w:tcW w:w="1958" w:type="dxa"/>
            <w:vMerge/>
            <w:vAlign w:val="center"/>
          </w:tcPr>
          <w:p w14:paraId="60DBB4F8" w14:textId="77777777" w:rsidR="00455825" w:rsidRPr="00455825" w:rsidRDefault="00455825" w:rsidP="00455825">
            <w:pPr>
              <w:pStyle w:val="Odstavecseseznamem"/>
              <w:ind w:left="0"/>
              <w:rPr>
                <w:rFonts w:ascii="Times New Roman" w:hAnsi="Times New Roman" w:cs="Times New Roman"/>
                <w:sz w:val="20"/>
                <w:szCs w:val="20"/>
              </w:rPr>
            </w:pPr>
          </w:p>
        </w:tc>
      </w:tr>
      <w:tr w:rsidR="00F20622" w:rsidRPr="00D04B20" w14:paraId="7E62EC49" w14:textId="77777777" w:rsidTr="00F20622">
        <w:trPr>
          <w:trHeight w:val="576"/>
        </w:trPr>
        <w:tc>
          <w:tcPr>
            <w:tcW w:w="706" w:type="dxa"/>
            <w:vMerge w:val="restart"/>
            <w:vAlign w:val="center"/>
          </w:tcPr>
          <w:p w14:paraId="35CDB135" w14:textId="63A51156" w:rsidR="00F20622" w:rsidRPr="00455825" w:rsidRDefault="00F20622"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C1.6</w:t>
            </w:r>
          </w:p>
        </w:tc>
        <w:tc>
          <w:tcPr>
            <w:tcW w:w="3250" w:type="dxa"/>
            <w:vMerge w:val="restart"/>
            <w:vAlign w:val="center"/>
          </w:tcPr>
          <w:p w14:paraId="2F13FED8" w14:textId="5A2CD1A8" w:rsidR="00F20622" w:rsidRPr="00455825" w:rsidRDefault="00F20622"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Zvyšovat kompetence pedagogických pracovníků v</w:t>
            </w:r>
            <w:r w:rsidR="001030FC">
              <w:rPr>
                <w:rFonts w:ascii="Times New Roman" w:hAnsi="Times New Roman" w:cs="Times New Roman"/>
                <w:sz w:val="20"/>
                <w:szCs w:val="20"/>
              </w:rPr>
              <w:t> </w:t>
            </w:r>
            <w:r>
              <w:rPr>
                <w:rFonts w:ascii="Times New Roman" w:hAnsi="Times New Roman" w:cs="Times New Roman"/>
                <w:sz w:val="20"/>
                <w:szCs w:val="20"/>
              </w:rPr>
              <w:t>gramotnostech, udržitelném rozvoji a vzdělávání dětí se socioekonomickým či zdravotním znevýhodněním</w:t>
            </w:r>
          </w:p>
        </w:tc>
        <w:tc>
          <w:tcPr>
            <w:tcW w:w="1562" w:type="dxa"/>
            <w:vMerge w:val="restart"/>
            <w:vAlign w:val="center"/>
          </w:tcPr>
          <w:p w14:paraId="2D246DFA" w14:textId="5E422D66" w:rsidR="00F20622" w:rsidRPr="00455825" w:rsidRDefault="00F20622"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realizovaných kurzů DVPP</w:t>
            </w:r>
          </w:p>
        </w:tc>
        <w:tc>
          <w:tcPr>
            <w:tcW w:w="1415" w:type="dxa"/>
            <w:vMerge w:val="restart"/>
            <w:vAlign w:val="center"/>
          </w:tcPr>
          <w:p w14:paraId="699BCA90" w14:textId="273CE002" w:rsidR="00F20622" w:rsidRPr="00455825" w:rsidRDefault="00F20622"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25" w:type="dxa"/>
            <w:vAlign w:val="center"/>
          </w:tcPr>
          <w:p w14:paraId="18B6DFBD" w14:textId="514A7442" w:rsidR="00F20622" w:rsidRDefault="00F20622"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3AB21EF1" w14:textId="77777777" w:rsidR="00F20622" w:rsidRDefault="00F20622" w:rsidP="00455825">
            <w:pPr>
              <w:pStyle w:val="Odstavecseseznamem"/>
              <w:ind w:left="0"/>
              <w:jc w:val="center"/>
              <w:rPr>
                <w:rFonts w:ascii="Times New Roman" w:hAnsi="Times New Roman" w:cs="Times New Roman"/>
                <w:sz w:val="20"/>
                <w:szCs w:val="20"/>
              </w:rPr>
            </w:pPr>
          </w:p>
        </w:tc>
        <w:tc>
          <w:tcPr>
            <w:tcW w:w="1421" w:type="dxa"/>
            <w:vMerge w:val="restart"/>
            <w:vAlign w:val="center"/>
          </w:tcPr>
          <w:p w14:paraId="5E59CFC0" w14:textId="77777777" w:rsidR="00F20622" w:rsidRPr="00455825" w:rsidRDefault="00F20622" w:rsidP="00455825">
            <w:pPr>
              <w:pStyle w:val="Odstavecseseznamem"/>
              <w:ind w:left="0"/>
              <w:rPr>
                <w:rFonts w:ascii="Times New Roman" w:hAnsi="Times New Roman" w:cs="Times New Roman"/>
                <w:sz w:val="20"/>
                <w:szCs w:val="20"/>
              </w:rPr>
            </w:pPr>
          </w:p>
        </w:tc>
        <w:tc>
          <w:tcPr>
            <w:tcW w:w="1958" w:type="dxa"/>
            <w:vMerge w:val="restart"/>
            <w:vAlign w:val="center"/>
          </w:tcPr>
          <w:p w14:paraId="3683EE8A" w14:textId="77777777" w:rsidR="00F20622" w:rsidRPr="00455825" w:rsidRDefault="00F20622" w:rsidP="00455825">
            <w:pPr>
              <w:pStyle w:val="Odstavecseseznamem"/>
              <w:ind w:left="0"/>
              <w:rPr>
                <w:rFonts w:ascii="Times New Roman" w:hAnsi="Times New Roman" w:cs="Times New Roman"/>
                <w:sz w:val="20"/>
                <w:szCs w:val="20"/>
              </w:rPr>
            </w:pPr>
          </w:p>
        </w:tc>
      </w:tr>
      <w:tr w:rsidR="00F20622" w:rsidRPr="00D04B20" w14:paraId="47C7A68D" w14:textId="77777777" w:rsidTr="00455825">
        <w:trPr>
          <w:trHeight w:val="576"/>
        </w:trPr>
        <w:tc>
          <w:tcPr>
            <w:tcW w:w="706" w:type="dxa"/>
            <w:vMerge/>
            <w:vAlign w:val="center"/>
          </w:tcPr>
          <w:p w14:paraId="1F8ABE4E" w14:textId="77777777" w:rsidR="00F20622" w:rsidRDefault="00F20622" w:rsidP="00455825">
            <w:pPr>
              <w:pStyle w:val="Odstavecseseznamem"/>
              <w:ind w:left="0"/>
              <w:rPr>
                <w:rFonts w:ascii="Times New Roman" w:hAnsi="Times New Roman" w:cs="Times New Roman"/>
                <w:sz w:val="20"/>
                <w:szCs w:val="20"/>
              </w:rPr>
            </w:pPr>
          </w:p>
        </w:tc>
        <w:tc>
          <w:tcPr>
            <w:tcW w:w="3250" w:type="dxa"/>
            <w:vMerge/>
            <w:vAlign w:val="center"/>
          </w:tcPr>
          <w:p w14:paraId="28B37A4C" w14:textId="77777777" w:rsidR="00F20622" w:rsidRDefault="00F20622" w:rsidP="00455825">
            <w:pPr>
              <w:pStyle w:val="Odstavecseseznamem"/>
              <w:ind w:left="0"/>
              <w:rPr>
                <w:rFonts w:ascii="Times New Roman" w:hAnsi="Times New Roman" w:cs="Times New Roman"/>
                <w:sz w:val="20"/>
                <w:szCs w:val="20"/>
              </w:rPr>
            </w:pPr>
          </w:p>
        </w:tc>
        <w:tc>
          <w:tcPr>
            <w:tcW w:w="1562" w:type="dxa"/>
            <w:vMerge/>
            <w:vAlign w:val="center"/>
          </w:tcPr>
          <w:p w14:paraId="086785C9" w14:textId="77777777" w:rsidR="00F20622" w:rsidRDefault="00F20622" w:rsidP="00F20622">
            <w:pPr>
              <w:pStyle w:val="Odstavecseseznamem"/>
              <w:ind w:left="0"/>
              <w:jc w:val="center"/>
              <w:rPr>
                <w:rFonts w:ascii="Times New Roman" w:hAnsi="Times New Roman" w:cs="Times New Roman"/>
                <w:sz w:val="20"/>
                <w:szCs w:val="20"/>
              </w:rPr>
            </w:pPr>
          </w:p>
        </w:tc>
        <w:tc>
          <w:tcPr>
            <w:tcW w:w="1415" w:type="dxa"/>
            <w:vMerge/>
            <w:vAlign w:val="center"/>
          </w:tcPr>
          <w:p w14:paraId="06843123" w14:textId="77777777" w:rsidR="00F20622" w:rsidRDefault="00F20622" w:rsidP="00F20622">
            <w:pPr>
              <w:pStyle w:val="Odstavecseseznamem"/>
              <w:ind w:left="0"/>
              <w:jc w:val="center"/>
              <w:rPr>
                <w:rFonts w:ascii="Times New Roman" w:hAnsi="Times New Roman" w:cs="Times New Roman"/>
                <w:sz w:val="20"/>
                <w:szCs w:val="20"/>
              </w:rPr>
            </w:pPr>
          </w:p>
        </w:tc>
        <w:tc>
          <w:tcPr>
            <w:tcW w:w="2125" w:type="dxa"/>
            <w:vAlign w:val="center"/>
          </w:tcPr>
          <w:p w14:paraId="185DB946" w14:textId="755B3F72" w:rsidR="00F20622" w:rsidRDefault="00094688"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NPI a další poskytovatelé </w:t>
            </w:r>
            <w:r w:rsidRPr="00731259">
              <w:rPr>
                <w:rFonts w:ascii="Times New Roman" w:hAnsi="Times New Roman" w:cs="Times New Roman"/>
                <w:sz w:val="20"/>
                <w:szCs w:val="20"/>
              </w:rPr>
              <w:t>DVPP</w:t>
            </w:r>
          </w:p>
        </w:tc>
        <w:tc>
          <w:tcPr>
            <w:tcW w:w="1420" w:type="dxa"/>
            <w:vAlign w:val="center"/>
          </w:tcPr>
          <w:p w14:paraId="5E9976B0" w14:textId="3A67F356" w:rsidR="00F20622" w:rsidRDefault="00F20622"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MŠMT</w:t>
            </w:r>
          </w:p>
        </w:tc>
        <w:tc>
          <w:tcPr>
            <w:tcW w:w="1421" w:type="dxa"/>
            <w:vMerge/>
            <w:vAlign w:val="center"/>
          </w:tcPr>
          <w:p w14:paraId="406B29FC" w14:textId="77777777" w:rsidR="00F20622" w:rsidRPr="00455825" w:rsidRDefault="00F20622" w:rsidP="00455825">
            <w:pPr>
              <w:pStyle w:val="Odstavecseseznamem"/>
              <w:ind w:left="0"/>
              <w:rPr>
                <w:rFonts w:ascii="Times New Roman" w:hAnsi="Times New Roman" w:cs="Times New Roman"/>
                <w:sz w:val="20"/>
                <w:szCs w:val="20"/>
              </w:rPr>
            </w:pPr>
          </w:p>
        </w:tc>
        <w:tc>
          <w:tcPr>
            <w:tcW w:w="1958" w:type="dxa"/>
            <w:vMerge/>
            <w:vAlign w:val="center"/>
          </w:tcPr>
          <w:p w14:paraId="6A367F89" w14:textId="77777777" w:rsidR="00F20622" w:rsidRPr="00455825" w:rsidRDefault="00F20622" w:rsidP="00455825">
            <w:pPr>
              <w:pStyle w:val="Odstavecseseznamem"/>
              <w:ind w:left="0"/>
              <w:rPr>
                <w:rFonts w:ascii="Times New Roman" w:hAnsi="Times New Roman" w:cs="Times New Roman"/>
                <w:sz w:val="20"/>
                <w:szCs w:val="20"/>
              </w:rPr>
            </w:pPr>
          </w:p>
        </w:tc>
      </w:tr>
      <w:tr w:rsidR="00094688" w:rsidRPr="00D04B20" w14:paraId="24F8FAC0" w14:textId="77777777" w:rsidTr="00094688">
        <w:trPr>
          <w:trHeight w:val="462"/>
        </w:trPr>
        <w:tc>
          <w:tcPr>
            <w:tcW w:w="706" w:type="dxa"/>
            <w:vMerge w:val="restart"/>
            <w:vAlign w:val="center"/>
          </w:tcPr>
          <w:p w14:paraId="4CF42BF5" w14:textId="51809ACF" w:rsidR="00094688" w:rsidRPr="00455825" w:rsidRDefault="00094688"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C1.7</w:t>
            </w:r>
          </w:p>
        </w:tc>
        <w:tc>
          <w:tcPr>
            <w:tcW w:w="3250" w:type="dxa"/>
            <w:vMerge w:val="restart"/>
            <w:vAlign w:val="center"/>
          </w:tcPr>
          <w:p w14:paraId="4E4742B9" w14:textId="6EEC88DB" w:rsidR="00094688" w:rsidRDefault="00094688"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Vzdělávání pracovníků školských poradenských pracovišť v</w:t>
            </w:r>
            <w:r w:rsidR="001030FC">
              <w:rPr>
                <w:rFonts w:ascii="Times New Roman" w:hAnsi="Times New Roman" w:cs="Times New Roman"/>
                <w:sz w:val="20"/>
                <w:szCs w:val="20"/>
              </w:rPr>
              <w:t> </w:t>
            </w:r>
            <w:r>
              <w:rPr>
                <w:rFonts w:ascii="Times New Roman" w:hAnsi="Times New Roman" w:cs="Times New Roman"/>
                <w:sz w:val="20"/>
                <w:szCs w:val="20"/>
              </w:rPr>
              <w:t>primární prevenci rizikového chování</w:t>
            </w:r>
          </w:p>
        </w:tc>
        <w:tc>
          <w:tcPr>
            <w:tcW w:w="1562" w:type="dxa"/>
            <w:vMerge w:val="restart"/>
            <w:vAlign w:val="center"/>
          </w:tcPr>
          <w:p w14:paraId="1ED7A28E" w14:textId="583316A4" w:rsidR="00094688" w:rsidRDefault="00AC6E4F"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w:t>
            </w:r>
            <w:r w:rsidR="00094688">
              <w:rPr>
                <w:rFonts w:ascii="Times New Roman" w:hAnsi="Times New Roman" w:cs="Times New Roman"/>
                <w:sz w:val="20"/>
                <w:szCs w:val="20"/>
              </w:rPr>
              <w:t xml:space="preserve">lespoň </w:t>
            </w:r>
            <w:r>
              <w:rPr>
                <w:rFonts w:ascii="Times New Roman" w:hAnsi="Times New Roman" w:cs="Times New Roman"/>
                <w:sz w:val="20"/>
                <w:szCs w:val="20"/>
              </w:rPr>
              <w:t xml:space="preserve">          </w:t>
            </w:r>
            <w:r w:rsidR="00094688">
              <w:rPr>
                <w:rFonts w:ascii="Times New Roman" w:hAnsi="Times New Roman" w:cs="Times New Roman"/>
                <w:sz w:val="20"/>
                <w:szCs w:val="20"/>
              </w:rPr>
              <w:t>1x ročně realiz</w:t>
            </w:r>
            <w:r>
              <w:rPr>
                <w:rFonts w:ascii="Times New Roman" w:hAnsi="Times New Roman" w:cs="Times New Roman"/>
                <w:sz w:val="20"/>
                <w:szCs w:val="20"/>
              </w:rPr>
              <w:t>ace</w:t>
            </w:r>
            <w:r w:rsidR="00094688">
              <w:rPr>
                <w:rFonts w:ascii="Times New Roman" w:hAnsi="Times New Roman" w:cs="Times New Roman"/>
                <w:sz w:val="20"/>
                <w:szCs w:val="20"/>
              </w:rPr>
              <w:t xml:space="preserve"> vzdělávací akce</w:t>
            </w:r>
          </w:p>
        </w:tc>
        <w:tc>
          <w:tcPr>
            <w:tcW w:w="1415" w:type="dxa"/>
            <w:vMerge w:val="restart"/>
            <w:vAlign w:val="center"/>
          </w:tcPr>
          <w:p w14:paraId="5183D1EA" w14:textId="22A45794" w:rsidR="00094688" w:rsidRDefault="00094688"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25" w:type="dxa"/>
            <w:vAlign w:val="center"/>
          </w:tcPr>
          <w:p w14:paraId="4918DDEA" w14:textId="5450B406" w:rsidR="00094688" w:rsidRDefault="00094688"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5A064707" w14:textId="77777777" w:rsidR="00094688" w:rsidRDefault="00094688" w:rsidP="00455825">
            <w:pPr>
              <w:pStyle w:val="Odstavecseseznamem"/>
              <w:ind w:left="0"/>
              <w:jc w:val="center"/>
              <w:rPr>
                <w:rFonts w:ascii="Times New Roman" w:hAnsi="Times New Roman" w:cs="Times New Roman"/>
                <w:sz w:val="20"/>
                <w:szCs w:val="20"/>
              </w:rPr>
            </w:pPr>
          </w:p>
        </w:tc>
        <w:tc>
          <w:tcPr>
            <w:tcW w:w="1421" w:type="dxa"/>
            <w:vMerge w:val="restart"/>
            <w:vAlign w:val="center"/>
          </w:tcPr>
          <w:p w14:paraId="3DDFBC66" w14:textId="77777777" w:rsidR="00094688" w:rsidRPr="00455825" w:rsidRDefault="00094688" w:rsidP="00455825">
            <w:pPr>
              <w:pStyle w:val="Odstavecseseznamem"/>
              <w:ind w:left="0"/>
              <w:rPr>
                <w:rFonts w:ascii="Times New Roman" w:hAnsi="Times New Roman" w:cs="Times New Roman"/>
                <w:sz w:val="20"/>
                <w:szCs w:val="20"/>
              </w:rPr>
            </w:pPr>
          </w:p>
        </w:tc>
        <w:tc>
          <w:tcPr>
            <w:tcW w:w="1958" w:type="dxa"/>
            <w:vMerge w:val="restart"/>
            <w:vAlign w:val="center"/>
          </w:tcPr>
          <w:p w14:paraId="4B4B5B43" w14:textId="77777777" w:rsidR="00094688" w:rsidRPr="00455825" w:rsidRDefault="00094688" w:rsidP="00455825">
            <w:pPr>
              <w:pStyle w:val="Odstavecseseznamem"/>
              <w:ind w:left="0"/>
              <w:rPr>
                <w:rFonts w:ascii="Times New Roman" w:hAnsi="Times New Roman" w:cs="Times New Roman"/>
                <w:sz w:val="20"/>
                <w:szCs w:val="20"/>
              </w:rPr>
            </w:pPr>
          </w:p>
        </w:tc>
      </w:tr>
      <w:tr w:rsidR="00094688" w:rsidRPr="00D04B20" w14:paraId="4FC12466" w14:textId="77777777" w:rsidTr="00455825">
        <w:trPr>
          <w:trHeight w:val="462"/>
        </w:trPr>
        <w:tc>
          <w:tcPr>
            <w:tcW w:w="706" w:type="dxa"/>
            <w:vMerge/>
            <w:vAlign w:val="center"/>
          </w:tcPr>
          <w:p w14:paraId="2C9A76B9" w14:textId="77777777" w:rsidR="00094688" w:rsidRDefault="00094688" w:rsidP="00455825">
            <w:pPr>
              <w:pStyle w:val="Odstavecseseznamem"/>
              <w:ind w:left="0"/>
              <w:rPr>
                <w:rFonts w:ascii="Times New Roman" w:hAnsi="Times New Roman" w:cs="Times New Roman"/>
                <w:sz w:val="20"/>
                <w:szCs w:val="20"/>
              </w:rPr>
            </w:pPr>
          </w:p>
        </w:tc>
        <w:tc>
          <w:tcPr>
            <w:tcW w:w="3250" w:type="dxa"/>
            <w:vMerge/>
            <w:vAlign w:val="center"/>
          </w:tcPr>
          <w:p w14:paraId="3CC96715" w14:textId="77777777" w:rsidR="00094688" w:rsidRDefault="00094688" w:rsidP="00455825">
            <w:pPr>
              <w:pStyle w:val="Odstavecseseznamem"/>
              <w:ind w:left="0"/>
              <w:rPr>
                <w:rFonts w:ascii="Times New Roman" w:hAnsi="Times New Roman" w:cs="Times New Roman"/>
                <w:sz w:val="20"/>
                <w:szCs w:val="20"/>
              </w:rPr>
            </w:pPr>
          </w:p>
        </w:tc>
        <w:tc>
          <w:tcPr>
            <w:tcW w:w="1562" w:type="dxa"/>
            <w:vMerge/>
            <w:vAlign w:val="center"/>
          </w:tcPr>
          <w:p w14:paraId="15845C3C" w14:textId="77777777" w:rsidR="00094688" w:rsidRDefault="00094688" w:rsidP="00F20622">
            <w:pPr>
              <w:pStyle w:val="Odstavecseseznamem"/>
              <w:ind w:left="0"/>
              <w:jc w:val="center"/>
              <w:rPr>
                <w:rFonts w:ascii="Times New Roman" w:hAnsi="Times New Roman" w:cs="Times New Roman"/>
                <w:sz w:val="20"/>
                <w:szCs w:val="20"/>
              </w:rPr>
            </w:pPr>
          </w:p>
        </w:tc>
        <w:tc>
          <w:tcPr>
            <w:tcW w:w="1415" w:type="dxa"/>
            <w:vMerge/>
            <w:vAlign w:val="center"/>
          </w:tcPr>
          <w:p w14:paraId="11D327D7" w14:textId="77777777" w:rsidR="00094688" w:rsidRDefault="00094688" w:rsidP="00F20622">
            <w:pPr>
              <w:pStyle w:val="Odstavecseseznamem"/>
              <w:ind w:left="0"/>
              <w:jc w:val="center"/>
              <w:rPr>
                <w:rFonts w:ascii="Times New Roman" w:hAnsi="Times New Roman" w:cs="Times New Roman"/>
                <w:sz w:val="20"/>
                <w:szCs w:val="20"/>
              </w:rPr>
            </w:pPr>
          </w:p>
        </w:tc>
        <w:tc>
          <w:tcPr>
            <w:tcW w:w="2125" w:type="dxa"/>
            <w:vAlign w:val="center"/>
          </w:tcPr>
          <w:p w14:paraId="6CAC25DD" w14:textId="577425BD" w:rsidR="00094688" w:rsidRDefault="00094688"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Školská poradenská pracoviště</w:t>
            </w:r>
          </w:p>
        </w:tc>
        <w:tc>
          <w:tcPr>
            <w:tcW w:w="1420" w:type="dxa"/>
            <w:vAlign w:val="center"/>
          </w:tcPr>
          <w:p w14:paraId="2335896C" w14:textId="01D447C0" w:rsidR="00094688" w:rsidRDefault="00094688"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MŠMT</w:t>
            </w:r>
          </w:p>
        </w:tc>
        <w:tc>
          <w:tcPr>
            <w:tcW w:w="1421" w:type="dxa"/>
            <w:vMerge/>
            <w:vAlign w:val="center"/>
          </w:tcPr>
          <w:p w14:paraId="57E5AAB5" w14:textId="77777777" w:rsidR="00094688" w:rsidRPr="00455825" w:rsidRDefault="00094688" w:rsidP="00455825">
            <w:pPr>
              <w:pStyle w:val="Odstavecseseznamem"/>
              <w:ind w:left="0"/>
              <w:rPr>
                <w:rFonts w:ascii="Times New Roman" w:hAnsi="Times New Roman" w:cs="Times New Roman"/>
                <w:sz w:val="20"/>
                <w:szCs w:val="20"/>
              </w:rPr>
            </w:pPr>
          </w:p>
        </w:tc>
        <w:tc>
          <w:tcPr>
            <w:tcW w:w="1958" w:type="dxa"/>
            <w:vMerge/>
            <w:vAlign w:val="center"/>
          </w:tcPr>
          <w:p w14:paraId="20D2BD9E" w14:textId="77777777" w:rsidR="00094688" w:rsidRPr="00455825" w:rsidRDefault="00094688" w:rsidP="00455825">
            <w:pPr>
              <w:pStyle w:val="Odstavecseseznamem"/>
              <w:ind w:left="0"/>
              <w:rPr>
                <w:rFonts w:ascii="Times New Roman" w:hAnsi="Times New Roman" w:cs="Times New Roman"/>
                <w:sz w:val="20"/>
                <w:szCs w:val="20"/>
              </w:rPr>
            </w:pPr>
          </w:p>
        </w:tc>
      </w:tr>
      <w:tr w:rsidR="00AC6E4F" w:rsidRPr="00D04B20" w14:paraId="6C39DC51" w14:textId="77777777" w:rsidTr="00AC6E4F">
        <w:trPr>
          <w:trHeight w:val="1152"/>
        </w:trPr>
        <w:tc>
          <w:tcPr>
            <w:tcW w:w="706" w:type="dxa"/>
            <w:vMerge w:val="restart"/>
            <w:vAlign w:val="center"/>
          </w:tcPr>
          <w:p w14:paraId="4C8E69B0" w14:textId="0B02F4AC" w:rsidR="00AC6E4F" w:rsidRDefault="00AC6E4F"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C1.8</w:t>
            </w:r>
          </w:p>
        </w:tc>
        <w:tc>
          <w:tcPr>
            <w:tcW w:w="3250" w:type="dxa"/>
            <w:vMerge w:val="restart"/>
            <w:vAlign w:val="center"/>
          </w:tcPr>
          <w:p w14:paraId="0E79605A" w14:textId="55671061" w:rsidR="00AC6E4F" w:rsidRDefault="00AC6E4F"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Vzdělávání pracovníků školských poradenských pracovišť</w:t>
            </w:r>
          </w:p>
        </w:tc>
        <w:tc>
          <w:tcPr>
            <w:tcW w:w="1562" w:type="dxa"/>
            <w:vMerge w:val="restart"/>
            <w:vAlign w:val="center"/>
          </w:tcPr>
          <w:p w14:paraId="493B8C76" w14:textId="77777777" w:rsidR="008C1DE4" w:rsidRDefault="008C1DE4" w:rsidP="00F20622">
            <w:pPr>
              <w:pStyle w:val="Odstavecseseznamem"/>
              <w:ind w:left="0"/>
              <w:jc w:val="center"/>
              <w:rPr>
                <w:rFonts w:ascii="Times New Roman" w:hAnsi="Times New Roman" w:cs="Times New Roman"/>
                <w:sz w:val="20"/>
                <w:szCs w:val="20"/>
              </w:rPr>
            </w:pPr>
          </w:p>
          <w:p w14:paraId="4E91BA33" w14:textId="73D7AEEB" w:rsidR="00AC6E4F" w:rsidRDefault="00AC6E4F"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alespoň           1x ročně realizace akce zaměřené na vzdělávání v</w:t>
            </w:r>
            <w:r w:rsidR="001030FC">
              <w:rPr>
                <w:rFonts w:ascii="Times New Roman" w:hAnsi="Times New Roman" w:cs="Times New Roman"/>
                <w:sz w:val="20"/>
                <w:szCs w:val="20"/>
              </w:rPr>
              <w:t> </w:t>
            </w:r>
            <w:r>
              <w:rPr>
                <w:rFonts w:ascii="Times New Roman" w:hAnsi="Times New Roman" w:cs="Times New Roman"/>
                <w:sz w:val="20"/>
                <w:szCs w:val="20"/>
              </w:rPr>
              <w:t xml:space="preserve">oblasti poskytování kariérového poradenství na školách </w:t>
            </w:r>
          </w:p>
          <w:p w14:paraId="6172273F" w14:textId="66590480" w:rsidR="008C1DE4" w:rsidRDefault="008C1DE4" w:rsidP="00F20622">
            <w:pPr>
              <w:pStyle w:val="Odstavecseseznamem"/>
              <w:ind w:left="0"/>
              <w:jc w:val="center"/>
              <w:rPr>
                <w:rFonts w:ascii="Times New Roman" w:hAnsi="Times New Roman" w:cs="Times New Roman"/>
                <w:sz w:val="20"/>
                <w:szCs w:val="20"/>
              </w:rPr>
            </w:pPr>
          </w:p>
        </w:tc>
        <w:tc>
          <w:tcPr>
            <w:tcW w:w="1415" w:type="dxa"/>
            <w:vMerge w:val="restart"/>
            <w:vAlign w:val="center"/>
          </w:tcPr>
          <w:p w14:paraId="735891D2" w14:textId="0235D1F8" w:rsidR="00AC6E4F" w:rsidRDefault="00AC6E4F"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25" w:type="dxa"/>
            <w:vAlign w:val="center"/>
          </w:tcPr>
          <w:p w14:paraId="27DF21BF" w14:textId="3EFC592E" w:rsidR="00AC6E4F" w:rsidRDefault="00AC6E4F"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361E6AFD" w14:textId="77777777" w:rsidR="00AC6E4F" w:rsidRDefault="00AC6E4F" w:rsidP="00455825">
            <w:pPr>
              <w:pStyle w:val="Odstavecseseznamem"/>
              <w:ind w:left="0"/>
              <w:jc w:val="center"/>
              <w:rPr>
                <w:rFonts w:ascii="Times New Roman" w:hAnsi="Times New Roman" w:cs="Times New Roman"/>
                <w:sz w:val="20"/>
                <w:szCs w:val="20"/>
              </w:rPr>
            </w:pPr>
          </w:p>
        </w:tc>
        <w:tc>
          <w:tcPr>
            <w:tcW w:w="1421" w:type="dxa"/>
            <w:vMerge w:val="restart"/>
            <w:vAlign w:val="center"/>
          </w:tcPr>
          <w:p w14:paraId="47FB3424" w14:textId="77777777" w:rsidR="00AC6E4F" w:rsidRPr="00455825" w:rsidRDefault="00AC6E4F" w:rsidP="00455825">
            <w:pPr>
              <w:pStyle w:val="Odstavecseseznamem"/>
              <w:ind w:left="0"/>
              <w:rPr>
                <w:rFonts w:ascii="Times New Roman" w:hAnsi="Times New Roman" w:cs="Times New Roman"/>
                <w:sz w:val="20"/>
                <w:szCs w:val="20"/>
              </w:rPr>
            </w:pPr>
          </w:p>
        </w:tc>
        <w:tc>
          <w:tcPr>
            <w:tcW w:w="1958" w:type="dxa"/>
            <w:vMerge w:val="restart"/>
            <w:vAlign w:val="center"/>
          </w:tcPr>
          <w:p w14:paraId="0B0C26D1" w14:textId="77777777" w:rsidR="00AC6E4F" w:rsidRPr="00455825" w:rsidRDefault="00AC6E4F" w:rsidP="00455825">
            <w:pPr>
              <w:pStyle w:val="Odstavecseseznamem"/>
              <w:ind w:left="0"/>
              <w:rPr>
                <w:rFonts w:ascii="Times New Roman" w:hAnsi="Times New Roman" w:cs="Times New Roman"/>
                <w:sz w:val="20"/>
                <w:szCs w:val="20"/>
              </w:rPr>
            </w:pPr>
          </w:p>
        </w:tc>
      </w:tr>
      <w:tr w:rsidR="00AC6E4F" w:rsidRPr="00D04B20" w14:paraId="4F630D4D" w14:textId="77777777" w:rsidTr="00455825">
        <w:trPr>
          <w:trHeight w:val="1152"/>
        </w:trPr>
        <w:tc>
          <w:tcPr>
            <w:tcW w:w="706" w:type="dxa"/>
            <w:vMerge/>
            <w:vAlign w:val="center"/>
          </w:tcPr>
          <w:p w14:paraId="3122F477" w14:textId="77777777" w:rsidR="00AC6E4F" w:rsidRDefault="00AC6E4F" w:rsidP="00455825">
            <w:pPr>
              <w:pStyle w:val="Odstavecseseznamem"/>
              <w:ind w:left="0"/>
              <w:rPr>
                <w:rFonts w:ascii="Times New Roman" w:hAnsi="Times New Roman" w:cs="Times New Roman"/>
                <w:sz w:val="20"/>
                <w:szCs w:val="20"/>
              </w:rPr>
            </w:pPr>
          </w:p>
        </w:tc>
        <w:tc>
          <w:tcPr>
            <w:tcW w:w="3250" w:type="dxa"/>
            <w:vMerge/>
            <w:vAlign w:val="center"/>
          </w:tcPr>
          <w:p w14:paraId="25095339" w14:textId="77777777" w:rsidR="00AC6E4F" w:rsidRDefault="00AC6E4F" w:rsidP="00455825">
            <w:pPr>
              <w:pStyle w:val="Odstavecseseznamem"/>
              <w:ind w:left="0"/>
              <w:rPr>
                <w:rFonts w:ascii="Times New Roman" w:hAnsi="Times New Roman" w:cs="Times New Roman"/>
                <w:sz w:val="20"/>
                <w:szCs w:val="20"/>
              </w:rPr>
            </w:pPr>
          </w:p>
        </w:tc>
        <w:tc>
          <w:tcPr>
            <w:tcW w:w="1562" w:type="dxa"/>
            <w:vMerge/>
            <w:vAlign w:val="center"/>
          </w:tcPr>
          <w:p w14:paraId="71CA6AF3" w14:textId="77777777" w:rsidR="00AC6E4F" w:rsidRDefault="00AC6E4F" w:rsidP="00F20622">
            <w:pPr>
              <w:pStyle w:val="Odstavecseseznamem"/>
              <w:ind w:left="0"/>
              <w:jc w:val="center"/>
              <w:rPr>
                <w:rFonts w:ascii="Times New Roman" w:hAnsi="Times New Roman" w:cs="Times New Roman"/>
                <w:sz w:val="20"/>
                <w:szCs w:val="20"/>
              </w:rPr>
            </w:pPr>
          </w:p>
        </w:tc>
        <w:tc>
          <w:tcPr>
            <w:tcW w:w="1415" w:type="dxa"/>
            <w:vMerge/>
            <w:vAlign w:val="center"/>
          </w:tcPr>
          <w:p w14:paraId="7D75E3C9" w14:textId="77777777" w:rsidR="00AC6E4F" w:rsidRDefault="00AC6E4F" w:rsidP="00F20622">
            <w:pPr>
              <w:pStyle w:val="Odstavecseseznamem"/>
              <w:ind w:left="0"/>
              <w:jc w:val="center"/>
              <w:rPr>
                <w:rFonts w:ascii="Times New Roman" w:hAnsi="Times New Roman" w:cs="Times New Roman"/>
                <w:sz w:val="20"/>
                <w:szCs w:val="20"/>
              </w:rPr>
            </w:pPr>
          </w:p>
        </w:tc>
        <w:tc>
          <w:tcPr>
            <w:tcW w:w="2125" w:type="dxa"/>
            <w:vAlign w:val="center"/>
          </w:tcPr>
          <w:p w14:paraId="2EB08B6F" w14:textId="1641E9CA" w:rsidR="00AC6E4F" w:rsidRDefault="00AC6E4F"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NPI a další poskytovatelé </w:t>
            </w:r>
            <w:r w:rsidRPr="00731259">
              <w:rPr>
                <w:rFonts w:ascii="Times New Roman" w:hAnsi="Times New Roman" w:cs="Times New Roman"/>
                <w:sz w:val="20"/>
                <w:szCs w:val="20"/>
              </w:rPr>
              <w:t>DVPP</w:t>
            </w:r>
          </w:p>
        </w:tc>
        <w:tc>
          <w:tcPr>
            <w:tcW w:w="1420" w:type="dxa"/>
            <w:vAlign w:val="center"/>
          </w:tcPr>
          <w:p w14:paraId="45E1ED14" w14:textId="3499C429" w:rsidR="00AC6E4F" w:rsidRDefault="00127C52"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0750E43F" w14:textId="77777777" w:rsidR="00AC6E4F" w:rsidRPr="00455825" w:rsidRDefault="00AC6E4F" w:rsidP="00455825">
            <w:pPr>
              <w:pStyle w:val="Odstavecseseznamem"/>
              <w:ind w:left="0"/>
              <w:rPr>
                <w:rFonts w:ascii="Times New Roman" w:hAnsi="Times New Roman" w:cs="Times New Roman"/>
                <w:sz w:val="20"/>
                <w:szCs w:val="20"/>
              </w:rPr>
            </w:pPr>
          </w:p>
        </w:tc>
        <w:tc>
          <w:tcPr>
            <w:tcW w:w="1958" w:type="dxa"/>
            <w:vMerge/>
            <w:vAlign w:val="center"/>
          </w:tcPr>
          <w:p w14:paraId="4550FF68" w14:textId="77777777" w:rsidR="00AC6E4F" w:rsidRPr="00455825" w:rsidRDefault="00AC6E4F" w:rsidP="00455825">
            <w:pPr>
              <w:pStyle w:val="Odstavecseseznamem"/>
              <w:ind w:left="0"/>
              <w:rPr>
                <w:rFonts w:ascii="Times New Roman" w:hAnsi="Times New Roman" w:cs="Times New Roman"/>
                <w:sz w:val="20"/>
                <w:szCs w:val="20"/>
              </w:rPr>
            </w:pPr>
          </w:p>
        </w:tc>
      </w:tr>
      <w:tr w:rsidR="003624B1" w:rsidRPr="00D04B20" w14:paraId="067F918C" w14:textId="77777777" w:rsidTr="003624B1">
        <w:trPr>
          <w:trHeight w:val="576"/>
        </w:trPr>
        <w:tc>
          <w:tcPr>
            <w:tcW w:w="706" w:type="dxa"/>
            <w:vMerge w:val="restart"/>
            <w:vAlign w:val="center"/>
          </w:tcPr>
          <w:p w14:paraId="241CFDC9" w14:textId="283BFBB1" w:rsidR="003624B1" w:rsidRDefault="003624B1"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C1.9</w:t>
            </w:r>
          </w:p>
        </w:tc>
        <w:tc>
          <w:tcPr>
            <w:tcW w:w="3250" w:type="dxa"/>
            <w:vMerge w:val="restart"/>
            <w:vAlign w:val="center"/>
          </w:tcPr>
          <w:p w14:paraId="0740C65D" w14:textId="22AA8B2B" w:rsidR="003624B1" w:rsidRDefault="003624B1"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Podpora realizace kurzů k</w:t>
            </w:r>
            <w:r w:rsidR="001030FC">
              <w:rPr>
                <w:rFonts w:ascii="Times New Roman" w:hAnsi="Times New Roman" w:cs="Times New Roman"/>
                <w:sz w:val="20"/>
                <w:szCs w:val="20"/>
              </w:rPr>
              <w:t> </w:t>
            </w:r>
            <w:r>
              <w:rPr>
                <w:rFonts w:ascii="Times New Roman" w:hAnsi="Times New Roman" w:cs="Times New Roman"/>
                <w:sz w:val="20"/>
                <w:szCs w:val="20"/>
              </w:rPr>
              <w:t>získání základního vzdělání dle potřeb území</w:t>
            </w:r>
          </w:p>
        </w:tc>
        <w:tc>
          <w:tcPr>
            <w:tcW w:w="1562" w:type="dxa"/>
            <w:vMerge w:val="restart"/>
            <w:vAlign w:val="center"/>
          </w:tcPr>
          <w:p w14:paraId="0AA444D0" w14:textId="77777777" w:rsidR="008C1DE4" w:rsidRDefault="008C1DE4" w:rsidP="00F20622">
            <w:pPr>
              <w:pStyle w:val="Odstavecseseznamem"/>
              <w:ind w:left="0"/>
              <w:jc w:val="center"/>
              <w:rPr>
                <w:rFonts w:ascii="Times New Roman" w:hAnsi="Times New Roman" w:cs="Times New Roman"/>
                <w:sz w:val="20"/>
                <w:szCs w:val="20"/>
              </w:rPr>
            </w:pPr>
          </w:p>
          <w:p w14:paraId="5C11D1B6" w14:textId="47A11B61" w:rsidR="003624B1" w:rsidRDefault="003624B1"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nově realizovaných kurzů</w:t>
            </w:r>
          </w:p>
          <w:p w14:paraId="5B06960E" w14:textId="4ACA1571" w:rsidR="008C1DE4" w:rsidRDefault="008C1DE4" w:rsidP="00F20622">
            <w:pPr>
              <w:pStyle w:val="Odstavecseseznamem"/>
              <w:ind w:left="0"/>
              <w:jc w:val="center"/>
              <w:rPr>
                <w:rFonts w:ascii="Times New Roman" w:hAnsi="Times New Roman" w:cs="Times New Roman"/>
                <w:sz w:val="20"/>
                <w:szCs w:val="20"/>
              </w:rPr>
            </w:pPr>
          </w:p>
        </w:tc>
        <w:tc>
          <w:tcPr>
            <w:tcW w:w="1415" w:type="dxa"/>
            <w:vMerge w:val="restart"/>
            <w:vAlign w:val="center"/>
          </w:tcPr>
          <w:p w14:paraId="26B780BD" w14:textId="1494AB3B" w:rsidR="003624B1" w:rsidRDefault="003624B1"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25" w:type="dxa"/>
            <w:vAlign w:val="center"/>
          </w:tcPr>
          <w:p w14:paraId="68D28A7B" w14:textId="18B0D53A" w:rsidR="003624B1" w:rsidRDefault="003624B1"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701776E2" w14:textId="77777777" w:rsidR="003624B1" w:rsidRDefault="003624B1" w:rsidP="00455825">
            <w:pPr>
              <w:pStyle w:val="Odstavecseseznamem"/>
              <w:ind w:left="0"/>
              <w:jc w:val="center"/>
              <w:rPr>
                <w:rFonts w:ascii="Times New Roman" w:hAnsi="Times New Roman" w:cs="Times New Roman"/>
                <w:sz w:val="20"/>
                <w:szCs w:val="20"/>
              </w:rPr>
            </w:pPr>
          </w:p>
        </w:tc>
        <w:tc>
          <w:tcPr>
            <w:tcW w:w="1421" w:type="dxa"/>
            <w:vMerge w:val="restart"/>
            <w:vAlign w:val="center"/>
          </w:tcPr>
          <w:p w14:paraId="4F38B303" w14:textId="77777777" w:rsidR="003624B1" w:rsidRPr="00455825" w:rsidRDefault="003624B1" w:rsidP="00455825">
            <w:pPr>
              <w:pStyle w:val="Odstavecseseznamem"/>
              <w:ind w:left="0"/>
              <w:rPr>
                <w:rFonts w:ascii="Times New Roman" w:hAnsi="Times New Roman" w:cs="Times New Roman"/>
                <w:sz w:val="20"/>
                <w:szCs w:val="20"/>
              </w:rPr>
            </w:pPr>
          </w:p>
        </w:tc>
        <w:tc>
          <w:tcPr>
            <w:tcW w:w="1958" w:type="dxa"/>
            <w:vMerge w:val="restart"/>
            <w:vAlign w:val="center"/>
          </w:tcPr>
          <w:p w14:paraId="4D385E1E" w14:textId="77777777" w:rsidR="003624B1" w:rsidRPr="00455825" w:rsidRDefault="003624B1" w:rsidP="00455825">
            <w:pPr>
              <w:pStyle w:val="Odstavecseseznamem"/>
              <w:ind w:left="0"/>
              <w:rPr>
                <w:rFonts w:ascii="Times New Roman" w:hAnsi="Times New Roman" w:cs="Times New Roman"/>
                <w:sz w:val="20"/>
                <w:szCs w:val="20"/>
              </w:rPr>
            </w:pPr>
          </w:p>
        </w:tc>
      </w:tr>
      <w:tr w:rsidR="003624B1" w:rsidRPr="00D04B20" w14:paraId="4784B17A" w14:textId="77777777" w:rsidTr="00B072BD">
        <w:trPr>
          <w:trHeight w:val="391"/>
        </w:trPr>
        <w:tc>
          <w:tcPr>
            <w:tcW w:w="706" w:type="dxa"/>
            <w:vMerge/>
            <w:vAlign w:val="center"/>
          </w:tcPr>
          <w:p w14:paraId="70DB362A" w14:textId="77777777" w:rsidR="003624B1" w:rsidRDefault="003624B1" w:rsidP="00455825">
            <w:pPr>
              <w:pStyle w:val="Odstavecseseznamem"/>
              <w:ind w:left="0"/>
              <w:rPr>
                <w:rFonts w:ascii="Times New Roman" w:hAnsi="Times New Roman" w:cs="Times New Roman"/>
                <w:sz w:val="20"/>
                <w:szCs w:val="20"/>
              </w:rPr>
            </w:pPr>
          </w:p>
        </w:tc>
        <w:tc>
          <w:tcPr>
            <w:tcW w:w="3250" w:type="dxa"/>
            <w:vMerge/>
            <w:vAlign w:val="center"/>
          </w:tcPr>
          <w:p w14:paraId="24B9ED49" w14:textId="77777777" w:rsidR="003624B1" w:rsidRDefault="003624B1" w:rsidP="00455825">
            <w:pPr>
              <w:pStyle w:val="Odstavecseseznamem"/>
              <w:ind w:left="0"/>
              <w:rPr>
                <w:rFonts w:ascii="Times New Roman" w:hAnsi="Times New Roman" w:cs="Times New Roman"/>
                <w:sz w:val="20"/>
                <w:szCs w:val="20"/>
              </w:rPr>
            </w:pPr>
          </w:p>
        </w:tc>
        <w:tc>
          <w:tcPr>
            <w:tcW w:w="1562" w:type="dxa"/>
            <w:vMerge/>
            <w:vAlign w:val="center"/>
          </w:tcPr>
          <w:p w14:paraId="0BD0BF19" w14:textId="77777777" w:rsidR="003624B1" w:rsidRDefault="003624B1" w:rsidP="00F20622">
            <w:pPr>
              <w:pStyle w:val="Odstavecseseznamem"/>
              <w:ind w:left="0"/>
              <w:jc w:val="center"/>
              <w:rPr>
                <w:rFonts w:ascii="Times New Roman" w:hAnsi="Times New Roman" w:cs="Times New Roman"/>
                <w:sz w:val="20"/>
                <w:szCs w:val="20"/>
              </w:rPr>
            </w:pPr>
          </w:p>
        </w:tc>
        <w:tc>
          <w:tcPr>
            <w:tcW w:w="1415" w:type="dxa"/>
            <w:vMerge/>
            <w:vAlign w:val="center"/>
          </w:tcPr>
          <w:p w14:paraId="623FD0B0" w14:textId="77777777" w:rsidR="003624B1" w:rsidRDefault="003624B1" w:rsidP="00F20622">
            <w:pPr>
              <w:pStyle w:val="Odstavecseseznamem"/>
              <w:ind w:left="0"/>
              <w:jc w:val="center"/>
              <w:rPr>
                <w:rFonts w:ascii="Times New Roman" w:hAnsi="Times New Roman" w:cs="Times New Roman"/>
                <w:sz w:val="20"/>
                <w:szCs w:val="20"/>
              </w:rPr>
            </w:pPr>
          </w:p>
        </w:tc>
        <w:tc>
          <w:tcPr>
            <w:tcW w:w="2125" w:type="dxa"/>
            <w:vAlign w:val="center"/>
          </w:tcPr>
          <w:p w14:paraId="4535C907" w14:textId="5797512D" w:rsidR="003624B1" w:rsidRDefault="003624B1"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420" w:type="dxa"/>
            <w:vAlign w:val="center"/>
          </w:tcPr>
          <w:p w14:paraId="3B6DEA42" w14:textId="77777777" w:rsidR="003624B1" w:rsidRDefault="003624B1" w:rsidP="00455825">
            <w:pPr>
              <w:pStyle w:val="Odstavecseseznamem"/>
              <w:ind w:left="0"/>
              <w:jc w:val="center"/>
              <w:rPr>
                <w:rFonts w:ascii="Times New Roman" w:hAnsi="Times New Roman" w:cs="Times New Roman"/>
                <w:sz w:val="20"/>
                <w:szCs w:val="20"/>
              </w:rPr>
            </w:pPr>
          </w:p>
        </w:tc>
        <w:tc>
          <w:tcPr>
            <w:tcW w:w="1421" w:type="dxa"/>
            <w:vMerge/>
            <w:vAlign w:val="center"/>
          </w:tcPr>
          <w:p w14:paraId="02C0C238" w14:textId="77777777" w:rsidR="003624B1" w:rsidRPr="00455825" w:rsidRDefault="003624B1" w:rsidP="00455825">
            <w:pPr>
              <w:pStyle w:val="Odstavecseseznamem"/>
              <w:ind w:left="0"/>
              <w:rPr>
                <w:rFonts w:ascii="Times New Roman" w:hAnsi="Times New Roman" w:cs="Times New Roman"/>
                <w:sz w:val="20"/>
                <w:szCs w:val="20"/>
              </w:rPr>
            </w:pPr>
          </w:p>
        </w:tc>
        <w:tc>
          <w:tcPr>
            <w:tcW w:w="1958" w:type="dxa"/>
            <w:vMerge/>
            <w:vAlign w:val="center"/>
          </w:tcPr>
          <w:p w14:paraId="37E78276" w14:textId="77777777" w:rsidR="003624B1" w:rsidRPr="00455825" w:rsidRDefault="003624B1" w:rsidP="00455825">
            <w:pPr>
              <w:pStyle w:val="Odstavecseseznamem"/>
              <w:ind w:left="0"/>
              <w:rPr>
                <w:rFonts w:ascii="Times New Roman" w:hAnsi="Times New Roman" w:cs="Times New Roman"/>
                <w:sz w:val="20"/>
                <w:szCs w:val="20"/>
              </w:rPr>
            </w:pPr>
          </w:p>
        </w:tc>
      </w:tr>
      <w:tr w:rsidR="00B072BD" w:rsidRPr="00D04B20" w14:paraId="3ED93E58" w14:textId="77777777" w:rsidTr="00B072BD">
        <w:trPr>
          <w:trHeight w:val="576"/>
        </w:trPr>
        <w:tc>
          <w:tcPr>
            <w:tcW w:w="706" w:type="dxa"/>
            <w:vMerge w:val="restart"/>
            <w:vAlign w:val="center"/>
          </w:tcPr>
          <w:p w14:paraId="733D64A1" w14:textId="105BB62B" w:rsidR="00B072BD" w:rsidRDefault="00B072BD"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C1.10</w:t>
            </w:r>
          </w:p>
        </w:tc>
        <w:tc>
          <w:tcPr>
            <w:tcW w:w="3250" w:type="dxa"/>
            <w:vMerge w:val="restart"/>
            <w:vAlign w:val="center"/>
          </w:tcPr>
          <w:p w14:paraId="154A72BF" w14:textId="1F1A3878" w:rsidR="00B072BD" w:rsidRDefault="00B072BD"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Podpora individualizované péče o žáky s</w:t>
            </w:r>
            <w:r w:rsidR="001030FC">
              <w:rPr>
                <w:rFonts w:ascii="Times New Roman" w:hAnsi="Times New Roman" w:cs="Times New Roman"/>
                <w:sz w:val="20"/>
                <w:szCs w:val="20"/>
              </w:rPr>
              <w:t> </w:t>
            </w:r>
            <w:r>
              <w:rPr>
                <w:rFonts w:ascii="Times New Roman" w:hAnsi="Times New Roman" w:cs="Times New Roman"/>
                <w:sz w:val="20"/>
                <w:szCs w:val="20"/>
              </w:rPr>
              <w:t>nízkým socioekonomickým statutem</w:t>
            </w:r>
          </w:p>
        </w:tc>
        <w:tc>
          <w:tcPr>
            <w:tcW w:w="1562" w:type="dxa"/>
            <w:vMerge w:val="restart"/>
            <w:vAlign w:val="center"/>
          </w:tcPr>
          <w:p w14:paraId="41ED3A26" w14:textId="5AF09A9B" w:rsidR="00B072BD" w:rsidRDefault="00B072BD" w:rsidP="00A132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realizovaných vzdělávacích akcí pro vedení škol</w:t>
            </w:r>
          </w:p>
          <w:p w14:paraId="6420D656" w14:textId="5B6A6D1A" w:rsidR="008C1DE4" w:rsidRDefault="008C1DE4" w:rsidP="00F20622">
            <w:pPr>
              <w:pStyle w:val="Odstavecseseznamem"/>
              <w:ind w:left="0"/>
              <w:jc w:val="center"/>
              <w:rPr>
                <w:rFonts w:ascii="Times New Roman" w:hAnsi="Times New Roman" w:cs="Times New Roman"/>
                <w:sz w:val="20"/>
                <w:szCs w:val="20"/>
              </w:rPr>
            </w:pPr>
          </w:p>
        </w:tc>
        <w:tc>
          <w:tcPr>
            <w:tcW w:w="1415" w:type="dxa"/>
            <w:vMerge w:val="restart"/>
            <w:vAlign w:val="center"/>
          </w:tcPr>
          <w:p w14:paraId="5ACB8FFC" w14:textId="48C9D497" w:rsidR="00B072BD" w:rsidRDefault="00B072BD"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25" w:type="dxa"/>
            <w:vAlign w:val="center"/>
          </w:tcPr>
          <w:p w14:paraId="4E5FA238" w14:textId="3BB34F1B" w:rsidR="00B072BD" w:rsidRDefault="00B072BD"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45DF18DB" w14:textId="77777777" w:rsidR="00B072BD" w:rsidRDefault="00B072BD" w:rsidP="00455825">
            <w:pPr>
              <w:pStyle w:val="Odstavecseseznamem"/>
              <w:ind w:left="0"/>
              <w:jc w:val="center"/>
              <w:rPr>
                <w:rFonts w:ascii="Times New Roman" w:hAnsi="Times New Roman" w:cs="Times New Roman"/>
                <w:sz w:val="20"/>
                <w:szCs w:val="20"/>
              </w:rPr>
            </w:pPr>
          </w:p>
        </w:tc>
        <w:tc>
          <w:tcPr>
            <w:tcW w:w="1421" w:type="dxa"/>
            <w:vMerge w:val="restart"/>
            <w:vAlign w:val="center"/>
          </w:tcPr>
          <w:p w14:paraId="1AC97396" w14:textId="77777777" w:rsidR="00B072BD" w:rsidRPr="00455825" w:rsidRDefault="00B072BD" w:rsidP="00455825">
            <w:pPr>
              <w:pStyle w:val="Odstavecseseznamem"/>
              <w:ind w:left="0"/>
              <w:rPr>
                <w:rFonts w:ascii="Times New Roman" w:hAnsi="Times New Roman" w:cs="Times New Roman"/>
                <w:sz w:val="20"/>
                <w:szCs w:val="20"/>
              </w:rPr>
            </w:pPr>
          </w:p>
        </w:tc>
        <w:tc>
          <w:tcPr>
            <w:tcW w:w="1958" w:type="dxa"/>
            <w:vMerge w:val="restart"/>
            <w:vAlign w:val="center"/>
          </w:tcPr>
          <w:p w14:paraId="3D63F5CB" w14:textId="77777777" w:rsidR="00B072BD" w:rsidRPr="00455825" w:rsidRDefault="00B072BD" w:rsidP="00455825">
            <w:pPr>
              <w:pStyle w:val="Odstavecseseznamem"/>
              <w:ind w:left="0"/>
              <w:rPr>
                <w:rFonts w:ascii="Times New Roman" w:hAnsi="Times New Roman" w:cs="Times New Roman"/>
                <w:sz w:val="20"/>
                <w:szCs w:val="20"/>
              </w:rPr>
            </w:pPr>
          </w:p>
        </w:tc>
      </w:tr>
      <w:tr w:rsidR="00B072BD" w:rsidRPr="00D04B20" w14:paraId="5D51B69C" w14:textId="77777777" w:rsidTr="00455825">
        <w:trPr>
          <w:trHeight w:val="576"/>
        </w:trPr>
        <w:tc>
          <w:tcPr>
            <w:tcW w:w="706" w:type="dxa"/>
            <w:vMerge/>
            <w:vAlign w:val="center"/>
          </w:tcPr>
          <w:p w14:paraId="5A268D22" w14:textId="77777777" w:rsidR="00B072BD" w:rsidRDefault="00B072BD" w:rsidP="00455825">
            <w:pPr>
              <w:pStyle w:val="Odstavecseseznamem"/>
              <w:ind w:left="0"/>
              <w:rPr>
                <w:rFonts w:ascii="Times New Roman" w:hAnsi="Times New Roman" w:cs="Times New Roman"/>
                <w:sz w:val="20"/>
                <w:szCs w:val="20"/>
              </w:rPr>
            </w:pPr>
          </w:p>
        </w:tc>
        <w:tc>
          <w:tcPr>
            <w:tcW w:w="3250" w:type="dxa"/>
            <w:vMerge/>
            <w:vAlign w:val="center"/>
          </w:tcPr>
          <w:p w14:paraId="1401499D" w14:textId="77777777" w:rsidR="00B072BD" w:rsidRDefault="00B072BD" w:rsidP="00455825">
            <w:pPr>
              <w:pStyle w:val="Odstavecseseznamem"/>
              <w:ind w:left="0"/>
              <w:rPr>
                <w:rFonts w:ascii="Times New Roman" w:hAnsi="Times New Roman" w:cs="Times New Roman"/>
                <w:sz w:val="20"/>
                <w:szCs w:val="20"/>
              </w:rPr>
            </w:pPr>
          </w:p>
        </w:tc>
        <w:tc>
          <w:tcPr>
            <w:tcW w:w="1562" w:type="dxa"/>
            <w:vMerge/>
            <w:vAlign w:val="center"/>
          </w:tcPr>
          <w:p w14:paraId="1071D3F8" w14:textId="77777777" w:rsidR="00B072BD" w:rsidRDefault="00B072BD" w:rsidP="00F20622">
            <w:pPr>
              <w:pStyle w:val="Odstavecseseznamem"/>
              <w:ind w:left="0"/>
              <w:jc w:val="center"/>
              <w:rPr>
                <w:rFonts w:ascii="Times New Roman" w:hAnsi="Times New Roman" w:cs="Times New Roman"/>
                <w:sz w:val="20"/>
                <w:szCs w:val="20"/>
              </w:rPr>
            </w:pPr>
          </w:p>
        </w:tc>
        <w:tc>
          <w:tcPr>
            <w:tcW w:w="1415" w:type="dxa"/>
            <w:vMerge/>
            <w:vAlign w:val="center"/>
          </w:tcPr>
          <w:p w14:paraId="79DD92F4" w14:textId="77777777" w:rsidR="00B072BD" w:rsidRDefault="00B072BD" w:rsidP="00F20622">
            <w:pPr>
              <w:pStyle w:val="Odstavecseseznamem"/>
              <w:ind w:left="0"/>
              <w:jc w:val="center"/>
              <w:rPr>
                <w:rFonts w:ascii="Times New Roman" w:hAnsi="Times New Roman" w:cs="Times New Roman"/>
                <w:sz w:val="20"/>
                <w:szCs w:val="20"/>
              </w:rPr>
            </w:pPr>
          </w:p>
        </w:tc>
        <w:tc>
          <w:tcPr>
            <w:tcW w:w="2125" w:type="dxa"/>
            <w:vAlign w:val="center"/>
          </w:tcPr>
          <w:p w14:paraId="445B8DE1" w14:textId="02E876ED" w:rsidR="00B072BD" w:rsidRDefault="00B072BD"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420" w:type="dxa"/>
            <w:vAlign w:val="center"/>
          </w:tcPr>
          <w:p w14:paraId="075ED8AB" w14:textId="52FA39F9" w:rsidR="00B072BD" w:rsidRDefault="00B072BD"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MŠMT</w:t>
            </w:r>
          </w:p>
        </w:tc>
        <w:tc>
          <w:tcPr>
            <w:tcW w:w="1421" w:type="dxa"/>
            <w:vMerge/>
            <w:vAlign w:val="center"/>
          </w:tcPr>
          <w:p w14:paraId="5CAAC91F" w14:textId="77777777" w:rsidR="00B072BD" w:rsidRPr="00455825" w:rsidRDefault="00B072BD" w:rsidP="00455825">
            <w:pPr>
              <w:pStyle w:val="Odstavecseseznamem"/>
              <w:ind w:left="0"/>
              <w:rPr>
                <w:rFonts w:ascii="Times New Roman" w:hAnsi="Times New Roman" w:cs="Times New Roman"/>
                <w:sz w:val="20"/>
                <w:szCs w:val="20"/>
              </w:rPr>
            </w:pPr>
          </w:p>
        </w:tc>
        <w:tc>
          <w:tcPr>
            <w:tcW w:w="1958" w:type="dxa"/>
            <w:vMerge/>
            <w:vAlign w:val="center"/>
          </w:tcPr>
          <w:p w14:paraId="1EF2A286" w14:textId="77777777" w:rsidR="00B072BD" w:rsidRPr="00455825" w:rsidRDefault="00B072BD" w:rsidP="00455825">
            <w:pPr>
              <w:pStyle w:val="Odstavecseseznamem"/>
              <w:ind w:left="0"/>
              <w:rPr>
                <w:rFonts w:ascii="Times New Roman" w:hAnsi="Times New Roman" w:cs="Times New Roman"/>
                <w:sz w:val="20"/>
                <w:szCs w:val="20"/>
              </w:rPr>
            </w:pPr>
          </w:p>
        </w:tc>
      </w:tr>
      <w:tr w:rsidR="008C1DE4" w:rsidRPr="00D04B20" w14:paraId="732D5A59" w14:textId="77777777" w:rsidTr="008C1DE4">
        <w:trPr>
          <w:trHeight w:val="1266"/>
        </w:trPr>
        <w:tc>
          <w:tcPr>
            <w:tcW w:w="706" w:type="dxa"/>
            <w:vMerge w:val="restart"/>
            <w:vAlign w:val="center"/>
          </w:tcPr>
          <w:p w14:paraId="7F4FFC95" w14:textId="7C0A0B3E" w:rsidR="008C1DE4" w:rsidRDefault="008C1DE4"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lastRenderedPageBreak/>
              <w:t>C1.11</w:t>
            </w:r>
          </w:p>
        </w:tc>
        <w:tc>
          <w:tcPr>
            <w:tcW w:w="3250" w:type="dxa"/>
            <w:vMerge w:val="restart"/>
            <w:vAlign w:val="center"/>
          </w:tcPr>
          <w:p w14:paraId="3A99E0DB" w14:textId="169DBB5B" w:rsidR="008C1DE4" w:rsidRDefault="008C1DE4"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Zajistit jazykovou přípravu pro nově příchozí cizince v</w:t>
            </w:r>
            <w:r w:rsidR="001030FC">
              <w:rPr>
                <w:rFonts w:ascii="Times New Roman" w:hAnsi="Times New Roman" w:cs="Times New Roman"/>
                <w:sz w:val="20"/>
                <w:szCs w:val="20"/>
              </w:rPr>
              <w:t> </w:t>
            </w:r>
            <w:r>
              <w:rPr>
                <w:rFonts w:ascii="Times New Roman" w:hAnsi="Times New Roman" w:cs="Times New Roman"/>
                <w:sz w:val="20"/>
                <w:szCs w:val="20"/>
              </w:rPr>
              <w:t>určených základních školách</w:t>
            </w:r>
          </w:p>
        </w:tc>
        <w:tc>
          <w:tcPr>
            <w:tcW w:w="1562" w:type="dxa"/>
            <w:vMerge w:val="restart"/>
            <w:vAlign w:val="center"/>
          </w:tcPr>
          <w:p w14:paraId="06198F47" w14:textId="77777777" w:rsidR="008C1DE4" w:rsidRDefault="008C1DE4" w:rsidP="00F20622">
            <w:pPr>
              <w:pStyle w:val="Odstavecseseznamem"/>
              <w:ind w:left="0"/>
              <w:jc w:val="center"/>
              <w:rPr>
                <w:rFonts w:ascii="Times New Roman" w:hAnsi="Times New Roman" w:cs="Times New Roman"/>
                <w:sz w:val="20"/>
                <w:szCs w:val="20"/>
              </w:rPr>
            </w:pPr>
          </w:p>
          <w:p w14:paraId="2F49BFC2" w14:textId="15DC1044" w:rsidR="008C1DE4" w:rsidRDefault="008C1DE4"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alespoň 1x ročně vytvoření seznamu určených škol, které poskytují bezplatnou jazykovou přípravu k</w:t>
            </w:r>
            <w:r w:rsidR="001030FC">
              <w:rPr>
                <w:rFonts w:ascii="Times New Roman" w:hAnsi="Times New Roman" w:cs="Times New Roman"/>
                <w:sz w:val="20"/>
                <w:szCs w:val="20"/>
              </w:rPr>
              <w:t> </w:t>
            </w:r>
            <w:r>
              <w:rPr>
                <w:rFonts w:ascii="Times New Roman" w:hAnsi="Times New Roman" w:cs="Times New Roman"/>
                <w:sz w:val="20"/>
                <w:szCs w:val="20"/>
              </w:rPr>
              <w:t>začlenění so základního vzdělávání</w:t>
            </w:r>
          </w:p>
          <w:p w14:paraId="3C540DCC" w14:textId="0F3E5F66" w:rsidR="008C1DE4" w:rsidRDefault="008C1DE4" w:rsidP="00F20622">
            <w:pPr>
              <w:pStyle w:val="Odstavecseseznamem"/>
              <w:ind w:left="0"/>
              <w:jc w:val="center"/>
              <w:rPr>
                <w:rFonts w:ascii="Times New Roman" w:hAnsi="Times New Roman" w:cs="Times New Roman"/>
                <w:sz w:val="20"/>
                <w:szCs w:val="20"/>
              </w:rPr>
            </w:pPr>
          </w:p>
        </w:tc>
        <w:tc>
          <w:tcPr>
            <w:tcW w:w="1415" w:type="dxa"/>
            <w:vMerge w:val="restart"/>
            <w:vAlign w:val="center"/>
          </w:tcPr>
          <w:p w14:paraId="7FA21596" w14:textId="5C7F0FAF" w:rsidR="008C1DE4" w:rsidRDefault="008C1DE4"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25" w:type="dxa"/>
            <w:vAlign w:val="center"/>
          </w:tcPr>
          <w:p w14:paraId="08230A77" w14:textId="424BBC20" w:rsidR="008C1DE4" w:rsidRDefault="008C1DE4"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43552B28" w14:textId="77777777" w:rsidR="008C1DE4" w:rsidRDefault="008C1DE4" w:rsidP="00455825">
            <w:pPr>
              <w:pStyle w:val="Odstavecseseznamem"/>
              <w:ind w:left="0"/>
              <w:jc w:val="center"/>
              <w:rPr>
                <w:rFonts w:ascii="Times New Roman" w:hAnsi="Times New Roman" w:cs="Times New Roman"/>
                <w:sz w:val="20"/>
                <w:szCs w:val="20"/>
              </w:rPr>
            </w:pPr>
          </w:p>
        </w:tc>
        <w:tc>
          <w:tcPr>
            <w:tcW w:w="1421" w:type="dxa"/>
            <w:vMerge w:val="restart"/>
            <w:vAlign w:val="center"/>
          </w:tcPr>
          <w:p w14:paraId="356572A7" w14:textId="77777777" w:rsidR="008C1DE4" w:rsidRPr="00455825" w:rsidRDefault="008C1DE4" w:rsidP="00455825">
            <w:pPr>
              <w:pStyle w:val="Odstavecseseznamem"/>
              <w:ind w:left="0"/>
              <w:rPr>
                <w:rFonts w:ascii="Times New Roman" w:hAnsi="Times New Roman" w:cs="Times New Roman"/>
                <w:sz w:val="20"/>
                <w:szCs w:val="20"/>
              </w:rPr>
            </w:pPr>
          </w:p>
        </w:tc>
        <w:tc>
          <w:tcPr>
            <w:tcW w:w="1958" w:type="dxa"/>
            <w:vMerge w:val="restart"/>
            <w:vAlign w:val="center"/>
          </w:tcPr>
          <w:p w14:paraId="0FEC3156" w14:textId="77777777" w:rsidR="008C1DE4" w:rsidRPr="00455825" w:rsidRDefault="008C1DE4" w:rsidP="00455825">
            <w:pPr>
              <w:pStyle w:val="Odstavecseseznamem"/>
              <w:ind w:left="0"/>
              <w:rPr>
                <w:rFonts w:ascii="Times New Roman" w:hAnsi="Times New Roman" w:cs="Times New Roman"/>
                <w:sz w:val="20"/>
                <w:szCs w:val="20"/>
              </w:rPr>
            </w:pPr>
          </w:p>
        </w:tc>
      </w:tr>
      <w:tr w:rsidR="008C1DE4" w:rsidRPr="00D04B20" w14:paraId="2EB5B79A" w14:textId="77777777" w:rsidTr="00455825">
        <w:trPr>
          <w:trHeight w:val="1266"/>
        </w:trPr>
        <w:tc>
          <w:tcPr>
            <w:tcW w:w="706" w:type="dxa"/>
            <w:vMerge/>
            <w:vAlign w:val="center"/>
          </w:tcPr>
          <w:p w14:paraId="5FE9D88A" w14:textId="77777777" w:rsidR="008C1DE4" w:rsidRDefault="008C1DE4" w:rsidP="00455825">
            <w:pPr>
              <w:pStyle w:val="Odstavecseseznamem"/>
              <w:ind w:left="0"/>
              <w:rPr>
                <w:rFonts w:ascii="Times New Roman" w:hAnsi="Times New Roman" w:cs="Times New Roman"/>
                <w:sz w:val="20"/>
                <w:szCs w:val="20"/>
              </w:rPr>
            </w:pPr>
          </w:p>
        </w:tc>
        <w:tc>
          <w:tcPr>
            <w:tcW w:w="3250" w:type="dxa"/>
            <w:vMerge/>
            <w:vAlign w:val="center"/>
          </w:tcPr>
          <w:p w14:paraId="29250046" w14:textId="77777777" w:rsidR="008C1DE4" w:rsidRDefault="008C1DE4" w:rsidP="00455825">
            <w:pPr>
              <w:pStyle w:val="Odstavecseseznamem"/>
              <w:ind w:left="0"/>
              <w:rPr>
                <w:rFonts w:ascii="Times New Roman" w:hAnsi="Times New Roman" w:cs="Times New Roman"/>
                <w:sz w:val="20"/>
                <w:szCs w:val="20"/>
              </w:rPr>
            </w:pPr>
          </w:p>
        </w:tc>
        <w:tc>
          <w:tcPr>
            <w:tcW w:w="1562" w:type="dxa"/>
            <w:vMerge/>
            <w:vAlign w:val="center"/>
          </w:tcPr>
          <w:p w14:paraId="0B88449D" w14:textId="77777777" w:rsidR="008C1DE4" w:rsidRDefault="008C1DE4" w:rsidP="00F20622">
            <w:pPr>
              <w:pStyle w:val="Odstavecseseznamem"/>
              <w:ind w:left="0"/>
              <w:jc w:val="center"/>
              <w:rPr>
                <w:rFonts w:ascii="Times New Roman" w:hAnsi="Times New Roman" w:cs="Times New Roman"/>
                <w:sz w:val="20"/>
                <w:szCs w:val="20"/>
              </w:rPr>
            </w:pPr>
          </w:p>
        </w:tc>
        <w:tc>
          <w:tcPr>
            <w:tcW w:w="1415" w:type="dxa"/>
            <w:vMerge/>
            <w:vAlign w:val="center"/>
          </w:tcPr>
          <w:p w14:paraId="05BD03F2" w14:textId="77777777" w:rsidR="008C1DE4" w:rsidRDefault="008C1DE4" w:rsidP="00F20622">
            <w:pPr>
              <w:pStyle w:val="Odstavecseseznamem"/>
              <w:ind w:left="0"/>
              <w:jc w:val="center"/>
              <w:rPr>
                <w:rFonts w:ascii="Times New Roman" w:hAnsi="Times New Roman" w:cs="Times New Roman"/>
                <w:sz w:val="20"/>
                <w:szCs w:val="20"/>
              </w:rPr>
            </w:pPr>
          </w:p>
        </w:tc>
        <w:tc>
          <w:tcPr>
            <w:tcW w:w="2125" w:type="dxa"/>
            <w:vAlign w:val="center"/>
          </w:tcPr>
          <w:p w14:paraId="3F4D0446" w14:textId="2CEFC0AC" w:rsidR="008C1DE4" w:rsidRDefault="008C1DE4"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420" w:type="dxa"/>
            <w:vAlign w:val="center"/>
          </w:tcPr>
          <w:p w14:paraId="08A9D576" w14:textId="61F32839" w:rsidR="008C1DE4" w:rsidRDefault="008C1DE4"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MŠMT</w:t>
            </w:r>
          </w:p>
        </w:tc>
        <w:tc>
          <w:tcPr>
            <w:tcW w:w="1421" w:type="dxa"/>
            <w:vMerge/>
            <w:vAlign w:val="center"/>
          </w:tcPr>
          <w:p w14:paraId="766ED626" w14:textId="77777777" w:rsidR="008C1DE4" w:rsidRPr="00455825" w:rsidRDefault="008C1DE4" w:rsidP="00455825">
            <w:pPr>
              <w:pStyle w:val="Odstavecseseznamem"/>
              <w:ind w:left="0"/>
              <w:rPr>
                <w:rFonts w:ascii="Times New Roman" w:hAnsi="Times New Roman" w:cs="Times New Roman"/>
                <w:sz w:val="20"/>
                <w:szCs w:val="20"/>
              </w:rPr>
            </w:pPr>
          </w:p>
        </w:tc>
        <w:tc>
          <w:tcPr>
            <w:tcW w:w="1958" w:type="dxa"/>
            <w:vMerge/>
            <w:vAlign w:val="center"/>
          </w:tcPr>
          <w:p w14:paraId="151A582F" w14:textId="77777777" w:rsidR="008C1DE4" w:rsidRPr="00455825" w:rsidRDefault="008C1DE4" w:rsidP="00455825">
            <w:pPr>
              <w:pStyle w:val="Odstavecseseznamem"/>
              <w:ind w:left="0"/>
              <w:rPr>
                <w:rFonts w:ascii="Times New Roman" w:hAnsi="Times New Roman" w:cs="Times New Roman"/>
                <w:sz w:val="20"/>
                <w:szCs w:val="20"/>
              </w:rPr>
            </w:pPr>
          </w:p>
        </w:tc>
      </w:tr>
      <w:tr w:rsidR="008C1DE4" w:rsidRPr="00D04B20" w14:paraId="1ADBA533" w14:textId="77777777" w:rsidTr="008C1DE4">
        <w:trPr>
          <w:trHeight w:val="1152"/>
        </w:trPr>
        <w:tc>
          <w:tcPr>
            <w:tcW w:w="706" w:type="dxa"/>
            <w:vMerge w:val="restart"/>
            <w:vAlign w:val="center"/>
          </w:tcPr>
          <w:p w14:paraId="5CAA9791" w14:textId="7CEF0828" w:rsidR="008C1DE4" w:rsidRDefault="008C1DE4"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C1.12</w:t>
            </w:r>
          </w:p>
        </w:tc>
        <w:tc>
          <w:tcPr>
            <w:tcW w:w="3250" w:type="dxa"/>
            <w:vMerge w:val="restart"/>
            <w:vAlign w:val="center"/>
          </w:tcPr>
          <w:p w14:paraId="17857DC1" w14:textId="68CF8626" w:rsidR="008C1DE4" w:rsidRDefault="008C1DE4" w:rsidP="00455825">
            <w:pPr>
              <w:pStyle w:val="Odstavecseseznamem"/>
              <w:ind w:left="0"/>
              <w:rPr>
                <w:rFonts w:ascii="Times New Roman" w:hAnsi="Times New Roman" w:cs="Times New Roman"/>
                <w:sz w:val="20"/>
                <w:szCs w:val="20"/>
              </w:rPr>
            </w:pPr>
            <w:r>
              <w:rPr>
                <w:rFonts w:ascii="Times New Roman" w:hAnsi="Times New Roman" w:cs="Times New Roman"/>
                <w:sz w:val="20"/>
                <w:szCs w:val="20"/>
              </w:rPr>
              <w:t>Motivovat školy ke zřízení kariérového poradce v</w:t>
            </w:r>
            <w:r w:rsidR="001030FC">
              <w:rPr>
                <w:rFonts w:ascii="Times New Roman" w:hAnsi="Times New Roman" w:cs="Times New Roman"/>
                <w:sz w:val="20"/>
                <w:szCs w:val="20"/>
              </w:rPr>
              <w:t> </w:t>
            </w:r>
            <w:r>
              <w:rPr>
                <w:rFonts w:ascii="Times New Roman" w:hAnsi="Times New Roman" w:cs="Times New Roman"/>
                <w:sz w:val="20"/>
                <w:szCs w:val="20"/>
              </w:rPr>
              <w:t>ZŠ</w:t>
            </w:r>
          </w:p>
        </w:tc>
        <w:tc>
          <w:tcPr>
            <w:tcW w:w="1562" w:type="dxa"/>
            <w:vMerge w:val="restart"/>
            <w:vAlign w:val="center"/>
          </w:tcPr>
          <w:p w14:paraId="7736140D" w14:textId="30C62E0C" w:rsidR="008C1DE4" w:rsidRDefault="008C1DE4" w:rsidP="008C1DE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Zachování podílu škol, které využívají projekty zjednodušeného vykazování zaměřené na aktivitu kariérového poradce v</w:t>
            </w:r>
            <w:r w:rsidR="001030FC">
              <w:rPr>
                <w:rFonts w:ascii="Times New Roman" w:hAnsi="Times New Roman" w:cs="Times New Roman"/>
                <w:sz w:val="20"/>
                <w:szCs w:val="20"/>
              </w:rPr>
              <w:t> </w:t>
            </w:r>
            <w:r>
              <w:rPr>
                <w:rFonts w:ascii="Times New Roman" w:hAnsi="Times New Roman" w:cs="Times New Roman"/>
                <w:sz w:val="20"/>
                <w:szCs w:val="20"/>
              </w:rPr>
              <w:t>ZŠ</w:t>
            </w:r>
          </w:p>
        </w:tc>
        <w:tc>
          <w:tcPr>
            <w:tcW w:w="1415" w:type="dxa"/>
            <w:vMerge w:val="restart"/>
            <w:vAlign w:val="center"/>
          </w:tcPr>
          <w:p w14:paraId="70AC26BD" w14:textId="120931AC" w:rsidR="008C1DE4" w:rsidRDefault="008C1DE4" w:rsidP="00F2062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25" w:type="dxa"/>
            <w:vAlign w:val="center"/>
          </w:tcPr>
          <w:p w14:paraId="17570FC8" w14:textId="259A331B" w:rsidR="008C1DE4" w:rsidRDefault="008C1DE4"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420" w:type="dxa"/>
            <w:vAlign w:val="center"/>
          </w:tcPr>
          <w:p w14:paraId="02052D86" w14:textId="77777777" w:rsidR="008C1DE4" w:rsidRDefault="008C1DE4" w:rsidP="00455825">
            <w:pPr>
              <w:pStyle w:val="Odstavecseseznamem"/>
              <w:ind w:left="0"/>
              <w:jc w:val="center"/>
              <w:rPr>
                <w:rFonts w:ascii="Times New Roman" w:hAnsi="Times New Roman" w:cs="Times New Roman"/>
                <w:sz w:val="20"/>
                <w:szCs w:val="20"/>
              </w:rPr>
            </w:pPr>
          </w:p>
        </w:tc>
        <w:tc>
          <w:tcPr>
            <w:tcW w:w="1421" w:type="dxa"/>
            <w:vMerge w:val="restart"/>
            <w:vAlign w:val="center"/>
          </w:tcPr>
          <w:p w14:paraId="1BB01432" w14:textId="77777777" w:rsidR="008C1DE4" w:rsidRPr="00455825" w:rsidRDefault="008C1DE4" w:rsidP="00455825">
            <w:pPr>
              <w:pStyle w:val="Odstavecseseznamem"/>
              <w:ind w:left="0"/>
              <w:rPr>
                <w:rFonts w:ascii="Times New Roman" w:hAnsi="Times New Roman" w:cs="Times New Roman"/>
                <w:sz w:val="20"/>
                <w:szCs w:val="20"/>
              </w:rPr>
            </w:pPr>
          </w:p>
        </w:tc>
        <w:tc>
          <w:tcPr>
            <w:tcW w:w="1958" w:type="dxa"/>
            <w:vMerge w:val="restart"/>
            <w:vAlign w:val="center"/>
          </w:tcPr>
          <w:p w14:paraId="4D038394" w14:textId="77777777" w:rsidR="008C1DE4" w:rsidRPr="00455825" w:rsidRDefault="008C1DE4" w:rsidP="00455825">
            <w:pPr>
              <w:pStyle w:val="Odstavecseseznamem"/>
              <w:ind w:left="0"/>
              <w:rPr>
                <w:rFonts w:ascii="Times New Roman" w:hAnsi="Times New Roman" w:cs="Times New Roman"/>
                <w:sz w:val="20"/>
                <w:szCs w:val="20"/>
              </w:rPr>
            </w:pPr>
          </w:p>
        </w:tc>
      </w:tr>
      <w:tr w:rsidR="008C1DE4" w:rsidRPr="00D04B20" w14:paraId="66E82329" w14:textId="77777777" w:rsidTr="008C1DE4">
        <w:trPr>
          <w:trHeight w:val="1152"/>
        </w:trPr>
        <w:tc>
          <w:tcPr>
            <w:tcW w:w="706" w:type="dxa"/>
            <w:vMerge/>
            <w:vAlign w:val="center"/>
          </w:tcPr>
          <w:p w14:paraId="62200A3E" w14:textId="77777777" w:rsidR="008C1DE4" w:rsidRDefault="008C1DE4" w:rsidP="00455825">
            <w:pPr>
              <w:pStyle w:val="Odstavecseseznamem"/>
              <w:ind w:left="0"/>
              <w:rPr>
                <w:rFonts w:ascii="Times New Roman" w:hAnsi="Times New Roman" w:cs="Times New Roman"/>
                <w:sz w:val="20"/>
                <w:szCs w:val="20"/>
              </w:rPr>
            </w:pPr>
          </w:p>
        </w:tc>
        <w:tc>
          <w:tcPr>
            <w:tcW w:w="3250" w:type="dxa"/>
            <w:vMerge/>
            <w:vAlign w:val="center"/>
          </w:tcPr>
          <w:p w14:paraId="0235CC70" w14:textId="77777777" w:rsidR="008C1DE4" w:rsidRDefault="008C1DE4" w:rsidP="00455825">
            <w:pPr>
              <w:pStyle w:val="Odstavecseseznamem"/>
              <w:ind w:left="0"/>
              <w:rPr>
                <w:rFonts w:ascii="Times New Roman" w:hAnsi="Times New Roman" w:cs="Times New Roman"/>
                <w:sz w:val="20"/>
                <w:szCs w:val="20"/>
              </w:rPr>
            </w:pPr>
          </w:p>
        </w:tc>
        <w:tc>
          <w:tcPr>
            <w:tcW w:w="1562" w:type="dxa"/>
            <w:vMerge/>
            <w:vAlign w:val="center"/>
          </w:tcPr>
          <w:p w14:paraId="64F084FB" w14:textId="77777777" w:rsidR="008C1DE4" w:rsidRDefault="008C1DE4" w:rsidP="008C1DE4">
            <w:pPr>
              <w:pStyle w:val="Odstavecseseznamem"/>
              <w:ind w:left="0"/>
              <w:jc w:val="center"/>
              <w:rPr>
                <w:rFonts w:ascii="Times New Roman" w:hAnsi="Times New Roman" w:cs="Times New Roman"/>
                <w:sz w:val="20"/>
                <w:szCs w:val="20"/>
              </w:rPr>
            </w:pPr>
          </w:p>
        </w:tc>
        <w:tc>
          <w:tcPr>
            <w:tcW w:w="1415" w:type="dxa"/>
            <w:vMerge/>
            <w:vAlign w:val="center"/>
          </w:tcPr>
          <w:p w14:paraId="7A2A7609" w14:textId="77777777" w:rsidR="008C1DE4" w:rsidRDefault="008C1DE4" w:rsidP="00F20622">
            <w:pPr>
              <w:pStyle w:val="Odstavecseseznamem"/>
              <w:ind w:left="0"/>
              <w:jc w:val="center"/>
              <w:rPr>
                <w:rFonts w:ascii="Times New Roman" w:hAnsi="Times New Roman" w:cs="Times New Roman"/>
                <w:sz w:val="20"/>
                <w:szCs w:val="20"/>
              </w:rPr>
            </w:pPr>
          </w:p>
        </w:tc>
        <w:tc>
          <w:tcPr>
            <w:tcW w:w="2125" w:type="dxa"/>
            <w:vAlign w:val="center"/>
          </w:tcPr>
          <w:p w14:paraId="49FF3AD8" w14:textId="0B20BFC4" w:rsidR="008C1DE4" w:rsidRDefault="008C1DE4" w:rsidP="00F103C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420" w:type="dxa"/>
            <w:vAlign w:val="center"/>
          </w:tcPr>
          <w:p w14:paraId="5F8148CF" w14:textId="5012B4E7" w:rsidR="008C1DE4" w:rsidRDefault="00127C52" w:rsidP="0045582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421" w:type="dxa"/>
            <w:vMerge/>
            <w:vAlign w:val="center"/>
          </w:tcPr>
          <w:p w14:paraId="7DD30CF4" w14:textId="77777777" w:rsidR="008C1DE4" w:rsidRPr="00455825" w:rsidRDefault="008C1DE4" w:rsidP="00455825">
            <w:pPr>
              <w:pStyle w:val="Odstavecseseznamem"/>
              <w:ind w:left="0"/>
              <w:rPr>
                <w:rFonts w:ascii="Times New Roman" w:hAnsi="Times New Roman" w:cs="Times New Roman"/>
                <w:sz w:val="20"/>
                <w:szCs w:val="20"/>
              </w:rPr>
            </w:pPr>
          </w:p>
        </w:tc>
        <w:tc>
          <w:tcPr>
            <w:tcW w:w="1958" w:type="dxa"/>
            <w:vMerge/>
            <w:vAlign w:val="center"/>
          </w:tcPr>
          <w:p w14:paraId="24A4F217" w14:textId="77777777" w:rsidR="008C1DE4" w:rsidRPr="00455825" w:rsidRDefault="008C1DE4" w:rsidP="00455825">
            <w:pPr>
              <w:pStyle w:val="Odstavecseseznamem"/>
              <w:ind w:left="0"/>
              <w:rPr>
                <w:rFonts w:ascii="Times New Roman" w:hAnsi="Times New Roman" w:cs="Times New Roman"/>
                <w:sz w:val="20"/>
                <w:szCs w:val="20"/>
              </w:rPr>
            </w:pPr>
          </w:p>
        </w:tc>
      </w:tr>
      <w:tr w:rsidR="00455825" w:rsidRPr="00D04B20" w14:paraId="03324C6A" w14:textId="77777777" w:rsidTr="00455825">
        <w:trPr>
          <w:trHeight w:val="450"/>
        </w:trPr>
        <w:tc>
          <w:tcPr>
            <w:tcW w:w="13857" w:type="dxa"/>
            <w:gridSpan w:val="8"/>
            <w:vAlign w:val="center"/>
          </w:tcPr>
          <w:p w14:paraId="34B03856" w14:textId="49DDE9D0" w:rsidR="00455825" w:rsidRDefault="00455825" w:rsidP="00455825">
            <w:pPr>
              <w:pStyle w:val="Odstavecseseznamem"/>
              <w:ind w:left="0"/>
              <w:rPr>
                <w:rFonts w:ascii="Times New Roman" w:hAnsi="Times New Roman" w:cs="Times New Roman"/>
                <w:b/>
                <w:bCs/>
                <w:sz w:val="20"/>
                <w:szCs w:val="20"/>
              </w:rPr>
            </w:pPr>
          </w:p>
          <w:p w14:paraId="676E07BE" w14:textId="69DAFF61" w:rsidR="00455825" w:rsidRDefault="00455825" w:rsidP="00B6431C">
            <w:pPr>
              <w:pStyle w:val="Odstavecseseznamem"/>
              <w:ind w:left="0"/>
              <w:jc w:val="both"/>
              <w:rPr>
                <w:rFonts w:cstheme="minorHAnsi"/>
                <w:color w:val="000000"/>
              </w:rPr>
            </w:pPr>
            <w:r>
              <w:rPr>
                <w:rFonts w:ascii="Times New Roman" w:hAnsi="Times New Roman" w:cs="Times New Roman"/>
                <w:b/>
                <w:bCs/>
                <w:sz w:val="20"/>
                <w:szCs w:val="20"/>
              </w:rPr>
              <w:t xml:space="preserve">Komentář: </w:t>
            </w:r>
            <w:r w:rsidR="00B6431C" w:rsidRPr="00B6431C">
              <w:rPr>
                <w:rFonts w:ascii="Times New Roman" w:hAnsi="Times New Roman" w:cs="Times New Roman"/>
                <w:sz w:val="20"/>
                <w:szCs w:val="20"/>
                <w:shd w:val="clear" w:color="auto" w:fill="FFFFFF"/>
              </w:rPr>
              <w:t>Vzdělávání zaměstnanců nebo také firemní vzdělávání je </w:t>
            </w:r>
            <w:r w:rsidR="00B6431C" w:rsidRPr="00B6431C">
              <w:rPr>
                <w:rFonts w:ascii="Times New Roman" w:hAnsi="Times New Roman" w:cs="Times New Roman"/>
                <w:sz w:val="20"/>
                <w:szCs w:val="20"/>
              </w:rPr>
              <w:t>koordinovaný proces, který slouží k</w:t>
            </w:r>
            <w:r w:rsidR="001030FC">
              <w:rPr>
                <w:rFonts w:ascii="Times New Roman" w:hAnsi="Times New Roman" w:cs="Times New Roman"/>
                <w:sz w:val="20"/>
                <w:szCs w:val="20"/>
              </w:rPr>
              <w:t> </w:t>
            </w:r>
            <w:r w:rsidR="00B6431C" w:rsidRPr="00B6431C">
              <w:rPr>
                <w:rFonts w:ascii="Times New Roman" w:hAnsi="Times New Roman" w:cs="Times New Roman"/>
                <w:sz w:val="20"/>
                <w:szCs w:val="20"/>
              </w:rPr>
              <w:t>získávání nových znalostí, dovedností a postojů zaměstnanců prostřednictvím organizovaných kurzů a workshopů</w:t>
            </w:r>
            <w:r w:rsidR="00B6431C" w:rsidRPr="00B6431C">
              <w:rPr>
                <w:rFonts w:ascii="Times New Roman" w:hAnsi="Times New Roman" w:cs="Times New Roman"/>
                <w:sz w:val="20"/>
                <w:szCs w:val="20"/>
                <w:shd w:val="clear" w:color="auto" w:fill="FFFFFF"/>
              </w:rPr>
              <w:t>.</w:t>
            </w:r>
            <w:r w:rsidR="00B6431C">
              <w:rPr>
                <w:rFonts w:ascii="Times New Roman" w:hAnsi="Times New Roman" w:cs="Times New Roman"/>
                <w:sz w:val="20"/>
                <w:szCs w:val="20"/>
                <w:shd w:val="clear" w:color="auto" w:fill="FFFFFF"/>
              </w:rPr>
              <w:t xml:space="preserve"> Toto se týká též vzdělávání jednotlivé aktérů v</w:t>
            </w:r>
            <w:r w:rsidR="001030FC">
              <w:rPr>
                <w:rFonts w:ascii="Times New Roman" w:hAnsi="Times New Roman" w:cs="Times New Roman"/>
                <w:sz w:val="20"/>
                <w:szCs w:val="20"/>
                <w:shd w:val="clear" w:color="auto" w:fill="FFFFFF"/>
              </w:rPr>
              <w:t> </w:t>
            </w:r>
            <w:r w:rsidR="00B6431C">
              <w:rPr>
                <w:rFonts w:ascii="Times New Roman" w:hAnsi="Times New Roman" w:cs="Times New Roman"/>
                <w:sz w:val="20"/>
                <w:szCs w:val="20"/>
                <w:shd w:val="clear" w:color="auto" w:fill="FFFFFF"/>
              </w:rPr>
              <w:t xml:space="preserve">oblasti sociálního začleňování. Jednotlivá opatření </w:t>
            </w:r>
            <w:r w:rsidR="008C1DE4">
              <w:rPr>
                <w:rFonts w:ascii="Times New Roman" w:hAnsi="Times New Roman" w:cs="Times New Roman"/>
                <w:sz w:val="20"/>
                <w:szCs w:val="20"/>
                <w:shd w:val="clear" w:color="auto" w:fill="FFFFFF"/>
              </w:rPr>
              <w:t xml:space="preserve">se </w:t>
            </w:r>
            <w:r w:rsidR="00B6431C">
              <w:rPr>
                <w:rFonts w:ascii="Times New Roman" w:hAnsi="Times New Roman" w:cs="Times New Roman"/>
                <w:sz w:val="20"/>
                <w:szCs w:val="20"/>
                <w:shd w:val="clear" w:color="auto" w:fill="FFFFFF"/>
              </w:rPr>
              <w:t>též dotýkají i vzdělávání dětí, které jsou ohroženy předčasným ukončením školní docházky.</w:t>
            </w:r>
          </w:p>
          <w:p w14:paraId="3247AFDC" w14:textId="77777777" w:rsidR="00455825" w:rsidRPr="00967A67" w:rsidRDefault="00455825" w:rsidP="00455825">
            <w:pPr>
              <w:pStyle w:val="Odstavecseseznamem"/>
              <w:ind w:left="0"/>
              <w:rPr>
                <w:rFonts w:ascii="Times New Roman" w:hAnsi="Times New Roman" w:cs="Times New Roman"/>
                <w:sz w:val="20"/>
                <w:szCs w:val="20"/>
              </w:rPr>
            </w:pPr>
          </w:p>
        </w:tc>
      </w:tr>
      <w:tr w:rsidR="00455825" w:rsidRPr="00D04B20" w14:paraId="5EEAC2BF" w14:textId="77777777" w:rsidTr="00340899">
        <w:trPr>
          <w:trHeight w:val="228"/>
        </w:trPr>
        <w:tc>
          <w:tcPr>
            <w:tcW w:w="13857" w:type="dxa"/>
            <w:gridSpan w:val="8"/>
            <w:vAlign w:val="center"/>
          </w:tcPr>
          <w:p w14:paraId="6E5651E7" w14:textId="77777777" w:rsidR="00B6551E" w:rsidRDefault="00B6551E" w:rsidP="00B6551E">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0091026F" w14:textId="7C12492F" w:rsidR="00B6551E" w:rsidRDefault="00B6551E" w:rsidP="00B6551E">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r w:rsidR="00A33367">
              <w:rPr>
                <w:rFonts w:ascii="Times New Roman" w:hAnsi="Times New Roman" w:cs="Times New Roman"/>
                <w:b/>
                <w:bCs/>
                <w:sz w:val="20"/>
                <w:szCs w:val="20"/>
              </w:rPr>
              <w:t xml:space="preserve"> </w:t>
            </w:r>
            <w:r w:rsidR="00A33367">
              <w:rPr>
                <w:rFonts w:ascii="Times New Roman" w:hAnsi="Times New Roman" w:cs="Times New Roman"/>
                <w:b/>
                <w:bCs/>
                <w:sz w:val="20"/>
                <w:szCs w:val="20"/>
              </w:rPr>
              <w:br/>
              <w:t xml:space="preserve">= </w:t>
            </w:r>
            <w:r w:rsidR="00A33367" w:rsidRPr="00A33367">
              <w:rPr>
                <w:rFonts w:ascii="Times New Roman" w:hAnsi="Times New Roman" w:cs="Times New Roman"/>
                <w:sz w:val="20"/>
                <w:szCs w:val="20"/>
              </w:rPr>
              <w:t xml:space="preserve">A1.1d, </w:t>
            </w:r>
            <w:r w:rsidR="006603B8">
              <w:rPr>
                <w:rFonts w:ascii="Times New Roman" w:hAnsi="Times New Roman" w:cs="Times New Roman"/>
                <w:sz w:val="20"/>
                <w:szCs w:val="20"/>
              </w:rPr>
              <w:t xml:space="preserve">A1.1c, A1.1d, </w:t>
            </w:r>
            <w:r w:rsidR="00A33367" w:rsidRPr="00A33367">
              <w:rPr>
                <w:rFonts w:ascii="Times New Roman" w:hAnsi="Times New Roman" w:cs="Times New Roman"/>
                <w:sz w:val="20"/>
                <w:szCs w:val="20"/>
              </w:rPr>
              <w:t>A1.1h, A1.1i</w:t>
            </w:r>
            <w:r w:rsidR="006603B8">
              <w:rPr>
                <w:rFonts w:ascii="Times New Roman" w:hAnsi="Times New Roman" w:cs="Times New Roman"/>
                <w:sz w:val="20"/>
                <w:szCs w:val="20"/>
              </w:rPr>
              <w:t>. A1.1k, A1.1m</w:t>
            </w:r>
            <w:r w:rsidR="004D0A34">
              <w:rPr>
                <w:rFonts w:ascii="Times New Roman" w:hAnsi="Times New Roman" w:cs="Times New Roman"/>
                <w:sz w:val="20"/>
                <w:szCs w:val="20"/>
              </w:rPr>
              <w:t>, D1.1a, D1.1b, D1.1d, D1.1e,</w:t>
            </w:r>
            <w:r w:rsidR="00AD237D">
              <w:rPr>
                <w:rFonts w:ascii="Times New Roman" w:hAnsi="Times New Roman" w:cs="Times New Roman"/>
                <w:sz w:val="20"/>
                <w:szCs w:val="20"/>
              </w:rPr>
              <w:t xml:space="preserve"> D3.1a, </w:t>
            </w:r>
            <w:r w:rsidR="00EB1A10">
              <w:rPr>
                <w:rFonts w:ascii="Times New Roman" w:hAnsi="Times New Roman" w:cs="Times New Roman"/>
                <w:sz w:val="20"/>
                <w:szCs w:val="20"/>
              </w:rPr>
              <w:t>D3.2a, D3.2d,</w:t>
            </w:r>
            <w:r w:rsidR="00F96463">
              <w:rPr>
                <w:rFonts w:ascii="Times New Roman" w:hAnsi="Times New Roman" w:cs="Times New Roman"/>
                <w:sz w:val="20"/>
                <w:szCs w:val="20"/>
              </w:rPr>
              <w:t xml:space="preserve"> D3.5c, D3.5g, D3.5l, </w:t>
            </w:r>
            <w:r w:rsidR="008403CE">
              <w:rPr>
                <w:rFonts w:ascii="Times New Roman" w:hAnsi="Times New Roman" w:cs="Times New Roman"/>
                <w:sz w:val="20"/>
                <w:szCs w:val="20"/>
              </w:rPr>
              <w:t xml:space="preserve">D4.1k, </w:t>
            </w:r>
            <w:r w:rsidR="00D60C42">
              <w:rPr>
                <w:rFonts w:ascii="Times New Roman" w:hAnsi="Times New Roman" w:cs="Times New Roman"/>
                <w:sz w:val="20"/>
                <w:szCs w:val="20"/>
              </w:rPr>
              <w:t xml:space="preserve">E1.3g, </w:t>
            </w:r>
            <w:r w:rsidR="00B5771C">
              <w:rPr>
                <w:rFonts w:ascii="Times New Roman" w:hAnsi="Times New Roman" w:cs="Times New Roman"/>
                <w:sz w:val="20"/>
                <w:szCs w:val="20"/>
              </w:rPr>
              <w:t xml:space="preserve">E1.4c, </w:t>
            </w:r>
            <w:r w:rsidR="00B7466D">
              <w:rPr>
                <w:rFonts w:ascii="Times New Roman" w:hAnsi="Times New Roman" w:cs="Times New Roman"/>
                <w:sz w:val="20"/>
                <w:szCs w:val="20"/>
              </w:rPr>
              <w:t xml:space="preserve">E2.3f, </w:t>
            </w:r>
            <w:r w:rsidR="00B446F0">
              <w:rPr>
                <w:rFonts w:ascii="Times New Roman" w:hAnsi="Times New Roman" w:cs="Times New Roman"/>
                <w:sz w:val="20"/>
                <w:szCs w:val="20"/>
              </w:rPr>
              <w:t>E3.1a, E3.1o,</w:t>
            </w:r>
            <w:r w:rsidR="00C7138D">
              <w:rPr>
                <w:rFonts w:ascii="Times New Roman" w:hAnsi="Times New Roman" w:cs="Times New Roman"/>
                <w:sz w:val="20"/>
                <w:szCs w:val="20"/>
              </w:rPr>
              <w:t xml:space="preserve">  </w:t>
            </w:r>
            <w:r w:rsidR="00C7138D">
              <w:rPr>
                <w:rFonts w:ascii="Times New Roman" w:hAnsi="Times New Roman" w:cs="Times New Roman"/>
                <w:sz w:val="20"/>
                <w:szCs w:val="20"/>
              </w:rPr>
              <w:br/>
              <w:t xml:space="preserve">   E3.2e, </w:t>
            </w:r>
            <w:r w:rsidR="00D736F0">
              <w:rPr>
                <w:rFonts w:ascii="Times New Roman" w:hAnsi="Times New Roman" w:cs="Times New Roman"/>
                <w:sz w:val="20"/>
                <w:szCs w:val="20"/>
              </w:rPr>
              <w:t>6.5.2, 6.5.5, 6.5.6, 6.5.8,</w:t>
            </w:r>
            <w:r w:rsidR="00C7138D">
              <w:rPr>
                <w:rFonts w:ascii="Times New Roman" w:hAnsi="Times New Roman" w:cs="Times New Roman"/>
                <w:sz w:val="20"/>
                <w:szCs w:val="20"/>
              </w:rPr>
              <w:t xml:space="preserve"> </w:t>
            </w:r>
            <w:r w:rsidR="00B446F0">
              <w:rPr>
                <w:rFonts w:ascii="Times New Roman" w:hAnsi="Times New Roman" w:cs="Times New Roman"/>
                <w:sz w:val="20"/>
                <w:szCs w:val="20"/>
              </w:rPr>
              <w:t xml:space="preserve"> </w:t>
            </w:r>
            <w:r w:rsidR="00EB1A10">
              <w:rPr>
                <w:rFonts w:ascii="Times New Roman" w:hAnsi="Times New Roman" w:cs="Times New Roman"/>
                <w:sz w:val="20"/>
                <w:szCs w:val="20"/>
              </w:rPr>
              <w:t xml:space="preserve"> </w:t>
            </w:r>
          </w:p>
          <w:p w14:paraId="15FC5817" w14:textId="7173298D" w:rsidR="00B3474C" w:rsidRPr="00B3474C" w:rsidRDefault="00B6551E" w:rsidP="00B6551E">
            <w:pPr>
              <w:rPr>
                <w:rFonts w:ascii="Times New Roman" w:hAnsi="Times New Roman" w:cs="Times New Roman"/>
                <w:sz w:val="20"/>
                <w:szCs w:val="20"/>
              </w:rPr>
            </w:pPr>
            <w:r w:rsidRPr="00324890">
              <w:rPr>
                <w:rFonts w:ascii="Times New Roman" w:hAnsi="Times New Roman" w:cs="Times New Roman"/>
                <w:b/>
                <w:bCs/>
                <w:sz w:val="20"/>
                <w:szCs w:val="20"/>
              </w:rPr>
              <w:t>Dlouhodobý záměr vzdělávání</w:t>
            </w:r>
            <w:r>
              <w:rPr>
                <w:rFonts w:ascii="Times New Roman" w:hAnsi="Times New Roman" w:cs="Times New Roman"/>
                <w:b/>
                <w:bCs/>
                <w:sz w:val="20"/>
                <w:szCs w:val="20"/>
              </w:rPr>
              <w:t xml:space="preserve"> </w:t>
            </w:r>
            <w:r w:rsidRPr="00324890">
              <w:rPr>
                <w:rFonts w:ascii="Times New Roman" w:hAnsi="Times New Roman" w:cs="Times New Roman"/>
                <w:b/>
                <w:bCs/>
                <w:sz w:val="20"/>
                <w:szCs w:val="20"/>
              </w:rPr>
              <w:t>a rozvoje vzdělávací soustavy Libereckého kraje na období 2024–2028</w:t>
            </w:r>
            <w:r>
              <w:rPr>
                <w:rFonts w:ascii="Times New Roman" w:hAnsi="Times New Roman" w:cs="Times New Roman"/>
                <w:b/>
                <w:bCs/>
                <w:sz w:val="20"/>
                <w:szCs w:val="20"/>
              </w:rPr>
              <w:t>:</w:t>
            </w:r>
            <w:r w:rsidRPr="00324890">
              <w:rPr>
                <w:rFonts w:ascii="Times New Roman" w:hAnsi="Times New Roman" w:cs="Times New Roman"/>
                <w:b/>
                <w:bCs/>
                <w:sz w:val="20"/>
                <w:szCs w:val="20"/>
              </w:rPr>
              <w:cr/>
            </w:r>
            <w:r w:rsidR="00B3474C">
              <w:rPr>
                <w:rFonts w:ascii="Times New Roman" w:hAnsi="Times New Roman" w:cs="Times New Roman"/>
                <w:sz w:val="20"/>
                <w:szCs w:val="20"/>
              </w:rPr>
              <w:t>= B1.2, B3.1,</w:t>
            </w:r>
            <w:r w:rsidR="00F421BB">
              <w:rPr>
                <w:rFonts w:ascii="Times New Roman" w:hAnsi="Times New Roman" w:cs="Times New Roman"/>
                <w:sz w:val="20"/>
                <w:szCs w:val="20"/>
              </w:rPr>
              <w:t xml:space="preserve"> B3.2, F1.1, </w:t>
            </w:r>
            <w:r w:rsidR="003227C6">
              <w:rPr>
                <w:rFonts w:ascii="Times New Roman" w:hAnsi="Times New Roman" w:cs="Times New Roman"/>
                <w:sz w:val="20"/>
                <w:szCs w:val="20"/>
              </w:rPr>
              <w:t xml:space="preserve">F1.3, H3.3, </w:t>
            </w:r>
          </w:p>
          <w:p w14:paraId="51BA619E" w14:textId="016B8C91" w:rsidR="00B6551E" w:rsidRDefault="00B6551E" w:rsidP="00B6551E">
            <w:pPr>
              <w:rPr>
                <w:rFonts w:ascii="Times New Roman" w:hAnsi="Times New Roman" w:cs="Times New Roman"/>
                <w:b/>
                <w:bCs/>
                <w:sz w:val="20"/>
                <w:szCs w:val="20"/>
              </w:rPr>
            </w:pPr>
            <w:r>
              <w:rPr>
                <w:rFonts w:ascii="Times New Roman" w:hAnsi="Times New Roman" w:cs="Times New Roman"/>
                <w:b/>
                <w:bCs/>
                <w:sz w:val="20"/>
                <w:szCs w:val="20"/>
              </w:rPr>
              <w:t>Střednědobý plán rozvoje sociálních služeb Libereckého kraje 2024-2026:</w:t>
            </w:r>
          </w:p>
          <w:p w14:paraId="31999E5A" w14:textId="552D9F66" w:rsidR="00B03975" w:rsidRPr="00B03975" w:rsidRDefault="00B03975" w:rsidP="00B6551E">
            <w:pPr>
              <w:rPr>
                <w:rFonts w:ascii="Times New Roman" w:hAnsi="Times New Roman" w:cs="Times New Roman"/>
                <w:sz w:val="20"/>
                <w:szCs w:val="20"/>
              </w:rPr>
            </w:pPr>
            <w:r>
              <w:rPr>
                <w:rFonts w:ascii="Times New Roman" w:hAnsi="Times New Roman" w:cs="Times New Roman"/>
                <w:sz w:val="20"/>
                <w:szCs w:val="20"/>
              </w:rPr>
              <w:t xml:space="preserve">1.1.1, 1.1.3, </w:t>
            </w:r>
            <w:r w:rsidR="00DA3EA4">
              <w:rPr>
                <w:rFonts w:ascii="Times New Roman" w:hAnsi="Times New Roman" w:cs="Times New Roman"/>
                <w:sz w:val="20"/>
                <w:szCs w:val="20"/>
              </w:rPr>
              <w:t xml:space="preserve">6.2.2, 6.2.3, </w:t>
            </w:r>
          </w:p>
          <w:p w14:paraId="6ACD078E" w14:textId="77777777" w:rsidR="00FF49F3" w:rsidRDefault="00B6551E" w:rsidP="00FF49F3">
            <w:pPr>
              <w:pStyle w:val="Nadpis2"/>
              <w:shd w:val="clear" w:color="auto" w:fill="FFFFFF"/>
              <w:spacing w:before="0"/>
              <w:rPr>
                <w:rFonts w:ascii="Times New Roman" w:hAnsi="Times New Roman" w:cs="Times New Roman"/>
                <w:sz w:val="20"/>
                <w:szCs w:val="20"/>
              </w:rPr>
            </w:pPr>
            <w:r w:rsidRPr="00F119C2">
              <w:rPr>
                <w:rFonts w:ascii="Times New Roman" w:hAnsi="Times New Roman" w:cs="Times New Roman"/>
                <w:b/>
                <w:bCs/>
                <w:color w:val="222222"/>
                <w:sz w:val="20"/>
                <w:szCs w:val="20"/>
              </w:rPr>
              <w:t>Strategický plán rodinné politiky Libereckého kraje 2019-2023</w:t>
            </w:r>
            <w:r>
              <w:rPr>
                <w:rFonts w:ascii="Times New Roman" w:hAnsi="Times New Roman" w:cs="Times New Roman"/>
                <w:b/>
                <w:bCs/>
                <w:color w:val="222222"/>
                <w:sz w:val="20"/>
                <w:szCs w:val="20"/>
              </w:rPr>
              <w:t>:</w:t>
            </w:r>
            <w:r w:rsidR="00217E59">
              <w:rPr>
                <w:rFonts w:ascii="Times New Roman" w:hAnsi="Times New Roman" w:cs="Times New Roman"/>
                <w:sz w:val="20"/>
                <w:szCs w:val="20"/>
              </w:rPr>
              <w:t xml:space="preserve"> </w:t>
            </w:r>
          </w:p>
          <w:p w14:paraId="7C4785F3" w14:textId="5A60AF8E" w:rsidR="00455825" w:rsidRPr="00111389" w:rsidRDefault="00217E59" w:rsidP="00111389">
            <w:pPr>
              <w:pStyle w:val="Nadpis2"/>
              <w:shd w:val="clear" w:color="auto" w:fill="FFFFFF"/>
              <w:spacing w:before="0"/>
              <w:rPr>
                <w:rFonts w:ascii="Times New Roman" w:hAnsi="Times New Roman" w:cs="Times New Roman"/>
                <w:b/>
                <w:bCs/>
                <w:color w:val="222222"/>
                <w:sz w:val="20"/>
                <w:szCs w:val="20"/>
              </w:rPr>
            </w:pPr>
            <w:r w:rsidRPr="00217E59">
              <w:rPr>
                <w:rFonts w:ascii="Times New Roman" w:hAnsi="Times New Roman" w:cs="Times New Roman"/>
                <w:color w:val="auto"/>
                <w:sz w:val="20"/>
                <w:szCs w:val="20"/>
              </w:rPr>
              <w:t>=</w:t>
            </w:r>
            <w:r>
              <w:rPr>
                <w:rFonts w:ascii="Times New Roman" w:hAnsi="Times New Roman" w:cs="Times New Roman"/>
                <w:sz w:val="20"/>
                <w:szCs w:val="20"/>
              </w:rPr>
              <w:t xml:space="preserve"> </w:t>
            </w:r>
            <w:r w:rsidRPr="00217E59">
              <w:rPr>
                <w:rFonts w:ascii="Times New Roman" w:hAnsi="Times New Roman" w:cs="Times New Roman"/>
                <w:color w:val="auto"/>
                <w:sz w:val="20"/>
                <w:szCs w:val="20"/>
              </w:rPr>
              <w:t>1.1,</w:t>
            </w:r>
            <w:r>
              <w:rPr>
                <w:rFonts w:ascii="Times New Roman" w:hAnsi="Times New Roman" w:cs="Times New Roman"/>
                <w:color w:val="auto"/>
                <w:sz w:val="20"/>
                <w:szCs w:val="20"/>
              </w:rPr>
              <w:t xml:space="preserve"> </w:t>
            </w:r>
            <w:r w:rsidR="00B840EB">
              <w:rPr>
                <w:rFonts w:ascii="Times New Roman" w:hAnsi="Times New Roman" w:cs="Times New Roman"/>
                <w:color w:val="auto"/>
                <w:sz w:val="20"/>
                <w:szCs w:val="20"/>
              </w:rPr>
              <w:t>3.7</w:t>
            </w:r>
            <w:r w:rsidR="00111389">
              <w:rPr>
                <w:rFonts w:ascii="Times New Roman" w:hAnsi="Times New Roman" w:cs="Times New Roman"/>
                <w:color w:val="auto"/>
                <w:sz w:val="20"/>
                <w:szCs w:val="20"/>
              </w:rPr>
              <w:t>.</w:t>
            </w:r>
            <w:r w:rsidR="00B840EB">
              <w:rPr>
                <w:rFonts w:ascii="Times New Roman" w:hAnsi="Times New Roman" w:cs="Times New Roman"/>
                <w:color w:val="auto"/>
                <w:sz w:val="20"/>
                <w:szCs w:val="20"/>
              </w:rPr>
              <w:t xml:space="preserve"> </w:t>
            </w:r>
          </w:p>
        </w:tc>
      </w:tr>
    </w:tbl>
    <w:p w14:paraId="590B9E5A" w14:textId="77777777" w:rsidR="00FD2E17" w:rsidRDefault="00FD2E17" w:rsidP="00E31587"/>
    <w:tbl>
      <w:tblPr>
        <w:tblStyle w:val="Mkatabulky"/>
        <w:tblW w:w="0" w:type="auto"/>
        <w:tblInd w:w="137" w:type="dxa"/>
        <w:tblLook w:val="04A0" w:firstRow="1" w:lastRow="0" w:firstColumn="1" w:lastColumn="0" w:noHBand="0" w:noVBand="1"/>
      </w:tblPr>
      <w:tblGrid>
        <w:gridCol w:w="13857"/>
      </w:tblGrid>
      <w:tr w:rsidR="000F3E66" w14:paraId="5B14DF6E" w14:textId="77777777" w:rsidTr="004448C1">
        <w:tc>
          <w:tcPr>
            <w:tcW w:w="13857" w:type="dxa"/>
            <w:shd w:val="clear" w:color="auto" w:fill="A8D08D" w:themeFill="accent6" w:themeFillTint="99"/>
          </w:tcPr>
          <w:p w14:paraId="2EDFCEFF" w14:textId="1D3E6233" w:rsidR="000F3E66" w:rsidRDefault="000F3E66" w:rsidP="00DB2E80">
            <w:pPr>
              <w:pStyle w:val="Odstavecseseznamem"/>
              <w:ind w:left="0"/>
              <w:rPr>
                <w:rFonts w:ascii="Times New Roman" w:hAnsi="Times New Roman" w:cs="Times New Roman"/>
                <w:b/>
                <w:bCs/>
                <w:sz w:val="24"/>
                <w:szCs w:val="24"/>
              </w:rPr>
            </w:pPr>
            <w:r w:rsidRPr="00D04B20">
              <w:rPr>
                <w:rFonts w:ascii="Times New Roman" w:hAnsi="Times New Roman" w:cs="Times New Roman"/>
                <w:b/>
                <w:bCs/>
                <w:sz w:val="24"/>
                <w:szCs w:val="24"/>
              </w:rPr>
              <w:t xml:space="preserve">OKRUH OPATŘENÍ </w:t>
            </w:r>
            <w:r>
              <w:rPr>
                <w:rFonts w:ascii="Times New Roman" w:hAnsi="Times New Roman" w:cs="Times New Roman"/>
                <w:b/>
                <w:bCs/>
                <w:sz w:val="24"/>
                <w:szCs w:val="24"/>
              </w:rPr>
              <w:t>D</w:t>
            </w:r>
            <w:r w:rsidRPr="00D04B20">
              <w:rPr>
                <w:rFonts w:ascii="Times New Roman" w:hAnsi="Times New Roman" w:cs="Times New Roman"/>
                <w:b/>
                <w:bCs/>
                <w:sz w:val="24"/>
                <w:szCs w:val="24"/>
              </w:rPr>
              <w:t>:</w:t>
            </w:r>
            <w:r>
              <w:rPr>
                <w:rFonts w:ascii="Times New Roman" w:hAnsi="Times New Roman" w:cs="Times New Roman"/>
                <w:b/>
                <w:bCs/>
                <w:sz w:val="24"/>
                <w:szCs w:val="24"/>
              </w:rPr>
              <w:t xml:space="preserve"> Infrastruktura</w:t>
            </w:r>
          </w:p>
        </w:tc>
      </w:tr>
    </w:tbl>
    <w:p w14:paraId="5FD29201" w14:textId="77777777" w:rsidR="000F3E66" w:rsidRPr="000D5C51" w:rsidRDefault="000F3E66" w:rsidP="000D5C51">
      <w:pPr>
        <w:rPr>
          <w:rFonts w:ascii="Times New Roman" w:hAnsi="Times New Roman" w:cs="Times New Roman"/>
          <w:b/>
          <w:bCs/>
          <w:sz w:val="24"/>
          <w:szCs w:val="24"/>
        </w:rPr>
      </w:pPr>
    </w:p>
    <w:p w14:paraId="6F8BE82A" w14:textId="2F84C228" w:rsidR="00DB2E80" w:rsidRDefault="00DB2E80" w:rsidP="00B6431C">
      <w:pPr>
        <w:pStyle w:val="Odstavecseseznamem"/>
        <w:ind w:left="142"/>
        <w:jc w:val="both"/>
        <w:rPr>
          <w:rFonts w:ascii="Times New Roman" w:hAnsi="Times New Roman" w:cs="Times New Roman"/>
          <w:b/>
          <w:bCs/>
          <w:sz w:val="24"/>
          <w:szCs w:val="24"/>
        </w:rPr>
      </w:pPr>
      <w:r w:rsidRPr="00D04B20">
        <w:rPr>
          <w:rFonts w:ascii="Times New Roman" w:hAnsi="Times New Roman" w:cs="Times New Roman"/>
          <w:b/>
          <w:bCs/>
          <w:sz w:val="24"/>
          <w:szCs w:val="24"/>
        </w:rPr>
        <w:t xml:space="preserve">Okruh opatření </w:t>
      </w:r>
      <w:r w:rsidR="000F3E66">
        <w:rPr>
          <w:rFonts w:ascii="Times New Roman" w:hAnsi="Times New Roman" w:cs="Times New Roman"/>
          <w:b/>
          <w:bCs/>
          <w:sz w:val="24"/>
          <w:szCs w:val="24"/>
        </w:rPr>
        <w:t>D</w:t>
      </w:r>
      <w:r w:rsidRPr="00D04B20">
        <w:rPr>
          <w:rFonts w:ascii="Times New Roman" w:hAnsi="Times New Roman" w:cs="Times New Roman"/>
          <w:b/>
          <w:bCs/>
          <w:sz w:val="24"/>
          <w:szCs w:val="24"/>
        </w:rPr>
        <w:t>:</w:t>
      </w:r>
      <w:r>
        <w:rPr>
          <w:rFonts w:ascii="Times New Roman" w:hAnsi="Times New Roman" w:cs="Times New Roman"/>
          <w:b/>
          <w:bCs/>
          <w:sz w:val="24"/>
          <w:szCs w:val="24"/>
        </w:rPr>
        <w:t xml:space="preserve"> </w:t>
      </w:r>
      <w:r w:rsidR="00B6431C">
        <w:rPr>
          <w:rFonts w:ascii="Times New Roman" w:hAnsi="Times New Roman" w:cs="Times New Roman"/>
          <w:sz w:val="24"/>
          <w:szCs w:val="24"/>
        </w:rPr>
        <w:t>C</w:t>
      </w:r>
      <w:r w:rsidR="00B6431C" w:rsidRPr="00FC7975">
        <w:rPr>
          <w:rFonts w:ascii="Times New Roman" w:hAnsi="Times New Roman" w:cs="Times New Roman"/>
          <w:sz w:val="24"/>
          <w:szCs w:val="24"/>
        </w:rPr>
        <w:t>ílem těchto</w:t>
      </w:r>
      <w:r w:rsidR="00B6431C">
        <w:rPr>
          <w:rFonts w:ascii="Times New Roman" w:hAnsi="Times New Roman" w:cs="Times New Roman"/>
          <w:sz w:val="24"/>
          <w:szCs w:val="24"/>
        </w:rPr>
        <w:t xml:space="preserve"> opatření je zajištění dostupné sítě nejen sociálních služeb, ale i dalších činností, které jsou vykonávány nad rámec sociálních služeb. Např. komunitní práce, dluhové poradenství, dětské skupiny, </w:t>
      </w:r>
      <w:r w:rsidR="003624B1">
        <w:rPr>
          <w:rFonts w:ascii="Times New Roman" w:hAnsi="Times New Roman" w:cs="Times New Roman"/>
          <w:sz w:val="24"/>
          <w:szCs w:val="24"/>
        </w:rPr>
        <w:t>vzdělávání</w:t>
      </w:r>
      <w:r w:rsidR="00B6431C">
        <w:rPr>
          <w:rFonts w:ascii="Times New Roman" w:hAnsi="Times New Roman" w:cs="Times New Roman"/>
          <w:sz w:val="24"/>
          <w:szCs w:val="24"/>
        </w:rPr>
        <w:t>, volnočasové aktivity, zdravotnictví</w:t>
      </w:r>
      <w:r w:rsidR="00A1327B">
        <w:rPr>
          <w:rFonts w:ascii="Times New Roman" w:hAnsi="Times New Roman" w:cs="Times New Roman"/>
          <w:sz w:val="24"/>
          <w:szCs w:val="24"/>
        </w:rPr>
        <w:t xml:space="preserve">, </w:t>
      </w:r>
      <w:r w:rsidR="000D5C51">
        <w:rPr>
          <w:rFonts w:ascii="Times New Roman" w:hAnsi="Times New Roman" w:cs="Times New Roman"/>
          <w:sz w:val="24"/>
          <w:szCs w:val="24"/>
        </w:rPr>
        <w:t>prevence kriminaliy</w:t>
      </w:r>
      <w:r w:rsidR="00B6431C">
        <w:rPr>
          <w:rFonts w:ascii="Times New Roman" w:hAnsi="Times New Roman" w:cs="Times New Roman"/>
          <w:sz w:val="24"/>
          <w:szCs w:val="24"/>
        </w:rPr>
        <w:t xml:space="preserve"> atd. </w:t>
      </w:r>
    </w:p>
    <w:p w14:paraId="22A71404" w14:textId="77777777" w:rsidR="007449DA" w:rsidRDefault="007449DA" w:rsidP="00DB2E80">
      <w:pPr>
        <w:pStyle w:val="Odstavecseseznamem"/>
        <w:ind w:left="1080" w:hanging="938"/>
      </w:pPr>
    </w:p>
    <w:tbl>
      <w:tblPr>
        <w:tblStyle w:val="Mkatabulky"/>
        <w:tblW w:w="0" w:type="auto"/>
        <w:tblInd w:w="137" w:type="dxa"/>
        <w:tblLook w:val="04A0" w:firstRow="1" w:lastRow="0" w:firstColumn="1" w:lastColumn="0" w:noHBand="0" w:noVBand="1"/>
      </w:tblPr>
      <w:tblGrid>
        <w:gridCol w:w="712"/>
        <w:gridCol w:w="3299"/>
        <w:gridCol w:w="1701"/>
        <w:gridCol w:w="1409"/>
        <w:gridCol w:w="2187"/>
        <w:gridCol w:w="1289"/>
        <w:gridCol w:w="1349"/>
        <w:gridCol w:w="1911"/>
      </w:tblGrid>
      <w:tr w:rsidR="00DB2E80" w:rsidRPr="00D04B20" w14:paraId="3AF87F67" w14:textId="77777777" w:rsidTr="00F7017B">
        <w:tc>
          <w:tcPr>
            <w:tcW w:w="712" w:type="dxa"/>
            <w:shd w:val="clear" w:color="auto" w:fill="A8D08D" w:themeFill="accent6" w:themeFillTint="99"/>
          </w:tcPr>
          <w:p w14:paraId="65567B8E" w14:textId="7AE2CE62" w:rsidR="00DB2E80" w:rsidRPr="00D04B20" w:rsidRDefault="000F3E66" w:rsidP="00B76AEC">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D</w:t>
            </w:r>
            <w:r w:rsidR="00DB2E80">
              <w:rPr>
                <w:rFonts w:ascii="Times New Roman" w:hAnsi="Times New Roman" w:cs="Times New Roman"/>
                <w:b/>
                <w:bCs/>
                <w:sz w:val="20"/>
                <w:szCs w:val="20"/>
              </w:rPr>
              <w:t>1</w:t>
            </w:r>
          </w:p>
        </w:tc>
        <w:tc>
          <w:tcPr>
            <w:tcW w:w="13145" w:type="dxa"/>
            <w:gridSpan w:val="7"/>
            <w:shd w:val="clear" w:color="auto" w:fill="A8D08D" w:themeFill="accent6" w:themeFillTint="99"/>
          </w:tcPr>
          <w:p w14:paraId="41CEF0CB" w14:textId="77777777" w:rsidR="00DB2E80" w:rsidRPr="00D04B20" w:rsidRDefault="00DB2E80" w:rsidP="00B76AEC">
            <w:pPr>
              <w:pStyle w:val="Odstavecseseznamem"/>
              <w:ind w:left="0"/>
              <w:rPr>
                <w:rFonts w:ascii="Times New Roman" w:hAnsi="Times New Roman" w:cs="Times New Roman"/>
                <w:b/>
                <w:bCs/>
                <w:sz w:val="20"/>
                <w:szCs w:val="20"/>
              </w:rPr>
            </w:pPr>
          </w:p>
        </w:tc>
      </w:tr>
      <w:tr w:rsidR="009236E1" w:rsidRPr="00D04B20" w14:paraId="7CAC7132" w14:textId="77777777" w:rsidTr="00F7017B">
        <w:trPr>
          <w:trHeight w:val="276"/>
        </w:trPr>
        <w:tc>
          <w:tcPr>
            <w:tcW w:w="712" w:type="dxa"/>
            <w:vMerge w:val="restart"/>
            <w:shd w:val="clear" w:color="auto" w:fill="E2EFD9" w:themeFill="accent6" w:themeFillTint="33"/>
            <w:vAlign w:val="center"/>
          </w:tcPr>
          <w:p w14:paraId="6A3C5C38"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299" w:type="dxa"/>
            <w:vMerge w:val="restart"/>
            <w:shd w:val="clear" w:color="auto" w:fill="E2EFD9" w:themeFill="accent6" w:themeFillTint="33"/>
            <w:vAlign w:val="center"/>
          </w:tcPr>
          <w:p w14:paraId="28AACD53"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1" w:type="dxa"/>
            <w:vMerge w:val="restart"/>
            <w:shd w:val="clear" w:color="auto" w:fill="E2EFD9" w:themeFill="accent6" w:themeFillTint="33"/>
            <w:vAlign w:val="center"/>
          </w:tcPr>
          <w:p w14:paraId="3B93C218"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409" w:type="dxa"/>
            <w:vMerge w:val="restart"/>
            <w:shd w:val="clear" w:color="auto" w:fill="E2EFD9" w:themeFill="accent6" w:themeFillTint="33"/>
            <w:vAlign w:val="center"/>
          </w:tcPr>
          <w:p w14:paraId="2E89DD80"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187" w:type="dxa"/>
            <w:shd w:val="clear" w:color="auto" w:fill="E2EFD9" w:themeFill="accent6" w:themeFillTint="33"/>
            <w:vAlign w:val="center"/>
          </w:tcPr>
          <w:p w14:paraId="7A03359D"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289" w:type="dxa"/>
            <w:shd w:val="clear" w:color="auto" w:fill="E2EFD9" w:themeFill="accent6" w:themeFillTint="33"/>
            <w:vAlign w:val="center"/>
          </w:tcPr>
          <w:p w14:paraId="682CB820"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349" w:type="dxa"/>
            <w:vMerge w:val="restart"/>
            <w:shd w:val="clear" w:color="auto" w:fill="E2EFD9" w:themeFill="accent6" w:themeFillTint="33"/>
            <w:vAlign w:val="center"/>
          </w:tcPr>
          <w:p w14:paraId="16A099A4"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1911" w:type="dxa"/>
            <w:vMerge w:val="restart"/>
            <w:shd w:val="clear" w:color="auto" w:fill="E2EFD9" w:themeFill="accent6" w:themeFillTint="33"/>
            <w:vAlign w:val="center"/>
          </w:tcPr>
          <w:p w14:paraId="2A32DF47" w14:textId="72AC4CD1"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 xml:space="preserve">Dotčená opatření </w:t>
            </w:r>
            <w:r w:rsidR="00B06471">
              <w:rPr>
                <w:rFonts w:ascii="Times New Roman" w:hAnsi="Times New Roman" w:cs="Times New Roman"/>
                <w:b/>
                <w:bCs/>
                <w:sz w:val="20"/>
                <w:szCs w:val="20"/>
              </w:rPr>
              <w:t>k</w:t>
            </w:r>
            <w:r w:rsidRPr="00D04B20">
              <w:rPr>
                <w:rFonts w:ascii="Times New Roman" w:hAnsi="Times New Roman" w:cs="Times New Roman"/>
                <w:b/>
                <w:bCs/>
                <w:sz w:val="20"/>
                <w:szCs w:val="20"/>
              </w:rPr>
              <w:t>rajské strategie</w:t>
            </w:r>
          </w:p>
        </w:tc>
      </w:tr>
      <w:tr w:rsidR="00644B4F" w:rsidRPr="00D04B20" w14:paraId="69C67A41" w14:textId="77777777" w:rsidTr="00F7017B">
        <w:trPr>
          <w:trHeight w:val="276"/>
        </w:trPr>
        <w:tc>
          <w:tcPr>
            <w:tcW w:w="712" w:type="dxa"/>
            <w:vMerge/>
          </w:tcPr>
          <w:p w14:paraId="7E7F7329" w14:textId="77777777" w:rsidR="00DB2E80" w:rsidRPr="00D04B20" w:rsidRDefault="00DB2E80" w:rsidP="00B76AEC">
            <w:pPr>
              <w:pStyle w:val="Odstavecseseznamem"/>
              <w:ind w:left="0"/>
              <w:rPr>
                <w:rFonts w:ascii="Times New Roman" w:hAnsi="Times New Roman" w:cs="Times New Roman"/>
                <w:b/>
                <w:bCs/>
                <w:sz w:val="20"/>
                <w:szCs w:val="20"/>
              </w:rPr>
            </w:pPr>
          </w:p>
        </w:tc>
        <w:tc>
          <w:tcPr>
            <w:tcW w:w="3299" w:type="dxa"/>
            <w:vMerge/>
          </w:tcPr>
          <w:p w14:paraId="7A71F097" w14:textId="77777777" w:rsidR="00DB2E80" w:rsidRPr="00D04B20" w:rsidRDefault="00DB2E80" w:rsidP="00B76AEC">
            <w:pPr>
              <w:pStyle w:val="Odstavecseseznamem"/>
              <w:ind w:left="0"/>
              <w:rPr>
                <w:rFonts w:ascii="Times New Roman" w:hAnsi="Times New Roman" w:cs="Times New Roman"/>
                <w:sz w:val="20"/>
                <w:szCs w:val="20"/>
              </w:rPr>
            </w:pPr>
          </w:p>
        </w:tc>
        <w:tc>
          <w:tcPr>
            <w:tcW w:w="1701" w:type="dxa"/>
            <w:vMerge/>
          </w:tcPr>
          <w:p w14:paraId="0027C513" w14:textId="77777777" w:rsidR="00DB2E80" w:rsidRPr="00D04B20" w:rsidRDefault="00DB2E80" w:rsidP="00B76AEC">
            <w:pPr>
              <w:pStyle w:val="Odstavecseseznamem"/>
              <w:ind w:left="0"/>
              <w:rPr>
                <w:rFonts w:ascii="Times New Roman" w:hAnsi="Times New Roman" w:cs="Times New Roman"/>
                <w:sz w:val="20"/>
                <w:szCs w:val="20"/>
              </w:rPr>
            </w:pPr>
          </w:p>
        </w:tc>
        <w:tc>
          <w:tcPr>
            <w:tcW w:w="1409" w:type="dxa"/>
            <w:vMerge/>
          </w:tcPr>
          <w:p w14:paraId="10C012E4" w14:textId="77777777" w:rsidR="00DB2E80" w:rsidRPr="00D04B20" w:rsidRDefault="00DB2E80" w:rsidP="00B76AEC">
            <w:pPr>
              <w:pStyle w:val="Odstavecseseznamem"/>
              <w:ind w:left="0"/>
              <w:rPr>
                <w:rFonts w:ascii="Times New Roman" w:hAnsi="Times New Roman" w:cs="Times New Roman"/>
                <w:sz w:val="20"/>
                <w:szCs w:val="20"/>
              </w:rPr>
            </w:pPr>
          </w:p>
        </w:tc>
        <w:tc>
          <w:tcPr>
            <w:tcW w:w="2187" w:type="dxa"/>
            <w:shd w:val="clear" w:color="auto" w:fill="E2EFD9" w:themeFill="accent6" w:themeFillTint="33"/>
            <w:vAlign w:val="center"/>
          </w:tcPr>
          <w:p w14:paraId="33A17605"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289" w:type="dxa"/>
            <w:shd w:val="clear" w:color="auto" w:fill="E2EFD9" w:themeFill="accent6" w:themeFillTint="33"/>
            <w:vAlign w:val="center"/>
          </w:tcPr>
          <w:p w14:paraId="543960B5" w14:textId="77777777" w:rsidR="00DB2E80" w:rsidRPr="00D04B20" w:rsidRDefault="00DB2E80"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349" w:type="dxa"/>
            <w:vMerge/>
          </w:tcPr>
          <w:p w14:paraId="383FE954" w14:textId="77777777" w:rsidR="00DB2E80" w:rsidRPr="00D04B20" w:rsidRDefault="00DB2E80" w:rsidP="00B76AEC">
            <w:pPr>
              <w:pStyle w:val="Odstavecseseznamem"/>
              <w:ind w:left="0"/>
              <w:rPr>
                <w:rFonts w:ascii="Times New Roman" w:hAnsi="Times New Roman" w:cs="Times New Roman"/>
                <w:sz w:val="20"/>
                <w:szCs w:val="20"/>
              </w:rPr>
            </w:pPr>
          </w:p>
        </w:tc>
        <w:tc>
          <w:tcPr>
            <w:tcW w:w="1911" w:type="dxa"/>
            <w:vMerge/>
          </w:tcPr>
          <w:p w14:paraId="06E712BC" w14:textId="77777777" w:rsidR="00DB2E80" w:rsidRPr="00D04B20" w:rsidRDefault="00DB2E80" w:rsidP="00B76AEC">
            <w:pPr>
              <w:pStyle w:val="Odstavecseseznamem"/>
              <w:ind w:left="0"/>
              <w:rPr>
                <w:rFonts w:ascii="Times New Roman" w:hAnsi="Times New Roman" w:cs="Times New Roman"/>
                <w:sz w:val="20"/>
                <w:szCs w:val="20"/>
              </w:rPr>
            </w:pPr>
          </w:p>
        </w:tc>
      </w:tr>
      <w:tr w:rsidR="00644B4F" w:rsidRPr="00D04B20" w14:paraId="2D2E4602" w14:textId="77777777" w:rsidTr="00F7017B">
        <w:trPr>
          <w:trHeight w:val="690"/>
        </w:trPr>
        <w:tc>
          <w:tcPr>
            <w:tcW w:w="712" w:type="dxa"/>
            <w:vMerge w:val="restart"/>
            <w:vAlign w:val="center"/>
          </w:tcPr>
          <w:p w14:paraId="7E4D0625" w14:textId="2D6A0386" w:rsidR="00DB2E80" w:rsidRPr="00D04B20" w:rsidRDefault="000F3E66"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w:t>
            </w:r>
            <w:r w:rsidR="00DB2E80">
              <w:rPr>
                <w:rFonts w:ascii="Times New Roman" w:hAnsi="Times New Roman" w:cs="Times New Roman"/>
                <w:sz w:val="20"/>
                <w:szCs w:val="20"/>
              </w:rPr>
              <w:t>1</w:t>
            </w:r>
            <w:r w:rsidR="00DB2E80" w:rsidRPr="00D04B20">
              <w:rPr>
                <w:rFonts w:ascii="Times New Roman" w:hAnsi="Times New Roman" w:cs="Times New Roman"/>
                <w:sz w:val="20"/>
                <w:szCs w:val="20"/>
              </w:rPr>
              <w:t>.1</w:t>
            </w:r>
          </w:p>
        </w:tc>
        <w:tc>
          <w:tcPr>
            <w:tcW w:w="3299" w:type="dxa"/>
            <w:vMerge w:val="restart"/>
            <w:vAlign w:val="center"/>
          </w:tcPr>
          <w:p w14:paraId="6BF1C747" w14:textId="6003C23E" w:rsidR="00DB2E80" w:rsidRPr="00D04B20" w:rsidRDefault="00930D63"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Rozvoj a podpora preventivních sociálních služeb pro cílovou skupinu osob se sociálním znevýhodněním</w:t>
            </w:r>
            <w:r w:rsidR="00693A0A">
              <w:rPr>
                <w:rFonts w:ascii="Times New Roman" w:hAnsi="Times New Roman" w:cs="Times New Roman"/>
                <w:sz w:val="20"/>
                <w:szCs w:val="20"/>
              </w:rPr>
              <w:t>, včetně dětí a mládeže</w:t>
            </w:r>
            <w:r w:rsidR="00154091">
              <w:rPr>
                <w:rFonts w:ascii="Times New Roman" w:hAnsi="Times New Roman" w:cs="Times New Roman"/>
                <w:sz w:val="20"/>
                <w:szCs w:val="20"/>
              </w:rPr>
              <w:t xml:space="preserve"> (vazba na potvrzenou potřebnost)</w:t>
            </w:r>
          </w:p>
        </w:tc>
        <w:tc>
          <w:tcPr>
            <w:tcW w:w="1701" w:type="dxa"/>
            <w:vMerge w:val="restart"/>
            <w:vAlign w:val="center"/>
          </w:tcPr>
          <w:p w14:paraId="3576E927" w14:textId="5F8E4499" w:rsidR="00DB2E80" w:rsidRPr="00D04B20" w:rsidRDefault="00930D63"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poskytovatelů sociálních služeb</w:t>
            </w:r>
          </w:p>
        </w:tc>
        <w:tc>
          <w:tcPr>
            <w:tcW w:w="1409" w:type="dxa"/>
            <w:vMerge w:val="restart"/>
            <w:vAlign w:val="center"/>
          </w:tcPr>
          <w:p w14:paraId="2DDB4879" w14:textId="2E4E1106" w:rsidR="00DB2E80" w:rsidRPr="00D04B20" w:rsidRDefault="00344254"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2024-2027 průběžně</w:t>
            </w:r>
          </w:p>
        </w:tc>
        <w:tc>
          <w:tcPr>
            <w:tcW w:w="2187" w:type="dxa"/>
            <w:vAlign w:val="center"/>
          </w:tcPr>
          <w:p w14:paraId="5078127D" w14:textId="242487BD" w:rsidR="00DB2E80" w:rsidRPr="00D04B20" w:rsidRDefault="000F3E66"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r w:rsidR="002203DA">
              <w:rPr>
                <w:rFonts w:ascii="Times New Roman" w:hAnsi="Times New Roman" w:cs="Times New Roman"/>
                <w:sz w:val="20"/>
                <w:szCs w:val="20"/>
              </w:rPr>
              <w:t xml:space="preserve"> / OSV</w:t>
            </w:r>
          </w:p>
        </w:tc>
        <w:tc>
          <w:tcPr>
            <w:tcW w:w="1289" w:type="dxa"/>
            <w:vAlign w:val="center"/>
          </w:tcPr>
          <w:p w14:paraId="296A18A8" w14:textId="22B2F50A" w:rsidR="00DB2E80" w:rsidRPr="00D04B20" w:rsidRDefault="00344254" w:rsidP="00B76AEC">
            <w:pPr>
              <w:pStyle w:val="Odstavecseseznamem"/>
              <w:ind w:left="0"/>
              <w:jc w:val="center"/>
              <w:rPr>
                <w:rFonts w:ascii="Times New Roman" w:hAnsi="Times New Roman" w:cs="Times New Roman"/>
                <w:sz w:val="20"/>
                <w:szCs w:val="20"/>
              </w:rPr>
            </w:pPr>
            <w:r w:rsidRPr="00344254">
              <w:rPr>
                <w:rFonts w:ascii="Times New Roman" w:hAnsi="Times New Roman" w:cs="Times New Roman"/>
                <w:sz w:val="20"/>
                <w:szCs w:val="20"/>
                <w:highlight w:val="yellow"/>
              </w:rPr>
              <w:t>??</w:t>
            </w:r>
          </w:p>
        </w:tc>
        <w:tc>
          <w:tcPr>
            <w:tcW w:w="1349" w:type="dxa"/>
            <w:vMerge w:val="restart"/>
            <w:vAlign w:val="center"/>
          </w:tcPr>
          <w:p w14:paraId="6640B74D" w14:textId="77777777" w:rsidR="00DB2E80" w:rsidRPr="00D04B20" w:rsidRDefault="00DB2E80" w:rsidP="008A5189">
            <w:pPr>
              <w:pStyle w:val="Odstavecseseznamem"/>
              <w:ind w:left="0"/>
              <w:jc w:val="center"/>
              <w:rPr>
                <w:rFonts w:ascii="Times New Roman" w:hAnsi="Times New Roman" w:cs="Times New Roman"/>
                <w:sz w:val="20"/>
                <w:szCs w:val="20"/>
              </w:rPr>
            </w:pPr>
          </w:p>
        </w:tc>
        <w:tc>
          <w:tcPr>
            <w:tcW w:w="1911" w:type="dxa"/>
            <w:vMerge w:val="restart"/>
            <w:vAlign w:val="center"/>
          </w:tcPr>
          <w:p w14:paraId="408DCF9B" w14:textId="63823489" w:rsidR="00442646" w:rsidRPr="009731A1" w:rsidRDefault="00E839AA" w:rsidP="00442646">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VII / </w:t>
            </w:r>
            <w:r w:rsidR="00442646" w:rsidRPr="009731A1">
              <w:rPr>
                <w:rFonts w:ascii="Times New Roman" w:hAnsi="Times New Roman" w:cs="Times New Roman"/>
                <w:sz w:val="20"/>
                <w:szCs w:val="20"/>
              </w:rPr>
              <w:t>3, 4, 5, 6, 8, 10, 11</w:t>
            </w:r>
          </w:p>
          <w:p w14:paraId="5BC4EFBE" w14:textId="77777777" w:rsidR="00DB2E80" w:rsidRPr="009731A1" w:rsidRDefault="00DB2E80" w:rsidP="00442646">
            <w:pPr>
              <w:pStyle w:val="Odstavecseseznamem"/>
              <w:ind w:left="0"/>
              <w:jc w:val="center"/>
              <w:rPr>
                <w:rFonts w:ascii="Times New Roman" w:hAnsi="Times New Roman" w:cs="Times New Roman"/>
                <w:sz w:val="20"/>
                <w:szCs w:val="20"/>
              </w:rPr>
            </w:pPr>
          </w:p>
        </w:tc>
      </w:tr>
      <w:tr w:rsidR="00644B4F" w:rsidRPr="00D04B20" w14:paraId="76B6B189" w14:textId="77777777" w:rsidTr="00F7017B">
        <w:trPr>
          <w:trHeight w:val="690"/>
        </w:trPr>
        <w:tc>
          <w:tcPr>
            <w:tcW w:w="712" w:type="dxa"/>
            <w:vMerge/>
          </w:tcPr>
          <w:p w14:paraId="63408979" w14:textId="77777777" w:rsidR="00DB2E80" w:rsidRPr="00D04B20" w:rsidRDefault="00DB2E80" w:rsidP="00B76AEC">
            <w:pPr>
              <w:pStyle w:val="Odstavecseseznamem"/>
              <w:ind w:left="0"/>
              <w:rPr>
                <w:rFonts w:ascii="Times New Roman" w:hAnsi="Times New Roman" w:cs="Times New Roman"/>
                <w:sz w:val="20"/>
                <w:szCs w:val="20"/>
              </w:rPr>
            </w:pPr>
          </w:p>
        </w:tc>
        <w:tc>
          <w:tcPr>
            <w:tcW w:w="3299" w:type="dxa"/>
            <w:vMerge/>
          </w:tcPr>
          <w:p w14:paraId="3DE6E37D" w14:textId="77777777" w:rsidR="00DB2E80" w:rsidRDefault="00DB2E80" w:rsidP="00B76AEC">
            <w:pPr>
              <w:pStyle w:val="Odstavecseseznamem"/>
              <w:ind w:left="0"/>
              <w:rPr>
                <w:rFonts w:ascii="Times New Roman" w:hAnsi="Times New Roman" w:cs="Times New Roman"/>
                <w:sz w:val="20"/>
                <w:szCs w:val="20"/>
              </w:rPr>
            </w:pPr>
          </w:p>
        </w:tc>
        <w:tc>
          <w:tcPr>
            <w:tcW w:w="1701" w:type="dxa"/>
            <w:vMerge/>
            <w:vAlign w:val="center"/>
          </w:tcPr>
          <w:p w14:paraId="5DB207E7" w14:textId="77777777" w:rsidR="00DB2E80" w:rsidRDefault="00DB2E80" w:rsidP="00B76AEC">
            <w:pPr>
              <w:pStyle w:val="Odstavecseseznamem"/>
              <w:ind w:left="0"/>
              <w:rPr>
                <w:rFonts w:ascii="Times New Roman" w:hAnsi="Times New Roman" w:cs="Times New Roman"/>
                <w:sz w:val="20"/>
                <w:szCs w:val="20"/>
              </w:rPr>
            </w:pPr>
          </w:p>
        </w:tc>
        <w:tc>
          <w:tcPr>
            <w:tcW w:w="1409" w:type="dxa"/>
            <w:vMerge/>
            <w:vAlign w:val="center"/>
          </w:tcPr>
          <w:p w14:paraId="11E60C6D" w14:textId="77777777" w:rsidR="00DB2E80" w:rsidRDefault="00DB2E80" w:rsidP="00B76AEC">
            <w:pPr>
              <w:pStyle w:val="Odstavecseseznamem"/>
              <w:ind w:left="0"/>
              <w:jc w:val="center"/>
              <w:rPr>
                <w:rFonts w:ascii="Times New Roman" w:hAnsi="Times New Roman" w:cs="Times New Roman"/>
                <w:sz w:val="20"/>
                <w:szCs w:val="20"/>
              </w:rPr>
            </w:pPr>
          </w:p>
        </w:tc>
        <w:tc>
          <w:tcPr>
            <w:tcW w:w="2187" w:type="dxa"/>
            <w:vAlign w:val="center"/>
          </w:tcPr>
          <w:p w14:paraId="41776D77" w14:textId="27FF4006" w:rsidR="00DB2E80" w:rsidRPr="00D04B20" w:rsidRDefault="00930D63"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w:t>
            </w:r>
            <w:r w:rsidR="002203DA">
              <w:rPr>
                <w:rFonts w:ascii="Times New Roman" w:hAnsi="Times New Roman" w:cs="Times New Roman"/>
                <w:sz w:val="20"/>
                <w:szCs w:val="20"/>
              </w:rPr>
              <w:t xml:space="preserve"> mikroregiony, MAS,</w:t>
            </w:r>
            <w:r>
              <w:rPr>
                <w:rFonts w:ascii="Times New Roman" w:hAnsi="Times New Roman" w:cs="Times New Roman"/>
                <w:sz w:val="20"/>
                <w:szCs w:val="20"/>
              </w:rPr>
              <w:t xml:space="preserve"> NNO</w:t>
            </w:r>
          </w:p>
        </w:tc>
        <w:tc>
          <w:tcPr>
            <w:tcW w:w="1289" w:type="dxa"/>
            <w:vAlign w:val="center"/>
          </w:tcPr>
          <w:p w14:paraId="1DAF4D18" w14:textId="640CDA0F" w:rsidR="00DB2E80" w:rsidRPr="00D04B20" w:rsidRDefault="008A5189"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MPSV, LK, obce</w:t>
            </w:r>
          </w:p>
        </w:tc>
        <w:tc>
          <w:tcPr>
            <w:tcW w:w="1349" w:type="dxa"/>
            <w:vMerge/>
            <w:vAlign w:val="center"/>
          </w:tcPr>
          <w:p w14:paraId="692D438B" w14:textId="77777777" w:rsidR="00DB2E80" w:rsidRPr="00D04B20" w:rsidRDefault="00DB2E80" w:rsidP="00B76AEC">
            <w:pPr>
              <w:pStyle w:val="Odstavecseseznamem"/>
              <w:ind w:left="0"/>
              <w:rPr>
                <w:rFonts w:ascii="Times New Roman" w:hAnsi="Times New Roman" w:cs="Times New Roman"/>
                <w:sz w:val="20"/>
                <w:szCs w:val="20"/>
              </w:rPr>
            </w:pPr>
          </w:p>
        </w:tc>
        <w:tc>
          <w:tcPr>
            <w:tcW w:w="1911" w:type="dxa"/>
            <w:vMerge/>
            <w:vAlign w:val="center"/>
          </w:tcPr>
          <w:p w14:paraId="088523AF" w14:textId="77777777" w:rsidR="00DB2E80" w:rsidRPr="009731A1" w:rsidRDefault="00DB2E80" w:rsidP="00B76AEC">
            <w:pPr>
              <w:pStyle w:val="Odstavecseseznamem"/>
              <w:ind w:left="0"/>
              <w:rPr>
                <w:rFonts w:ascii="Times New Roman" w:hAnsi="Times New Roman" w:cs="Times New Roman"/>
                <w:sz w:val="20"/>
                <w:szCs w:val="20"/>
              </w:rPr>
            </w:pPr>
          </w:p>
        </w:tc>
      </w:tr>
      <w:tr w:rsidR="00644B4F" w:rsidRPr="00D04B20" w14:paraId="654F1DD0" w14:textId="77777777" w:rsidTr="00F7017B">
        <w:trPr>
          <w:trHeight w:val="342"/>
        </w:trPr>
        <w:tc>
          <w:tcPr>
            <w:tcW w:w="712" w:type="dxa"/>
            <w:vMerge w:val="restart"/>
            <w:vAlign w:val="center"/>
          </w:tcPr>
          <w:p w14:paraId="59C5C11D" w14:textId="11DD8E7F" w:rsidR="00930D63" w:rsidRPr="00D04B20" w:rsidRDefault="00930D63"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D1.2</w:t>
            </w:r>
          </w:p>
        </w:tc>
        <w:tc>
          <w:tcPr>
            <w:tcW w:w="3299" w:type="dxa"/>
            <w:vMerge w:val="restart"/>
            <w:vAlign w:val="center"/>
          </w:tcPr>
          <w:p w14:paraId="128E688E" w14:textId="5A9AF46A" w:rsidR="00930D63" w:rsidRPr="00D04B20" w:rsidRDefault="00930D63"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Rozvoj a podpora komunitní práce</w:t>
            </w:r>
            <w:r w:rsidR="00B22673">
              <w:rPr>
                <w:rFonts w:ascii="Times New Roman" w:hAnsi="Times New Roman" w:cs="Times New Roman"/>
                <w:sz w:val="20"/>
                <w:szCs w:val="20"/>
              </w:rPr>
              <w:t xml:space="preserve"> na regionální úrovni a zapojení všech relevantních aktérů (realizátorů i aktérů komunitní práce)</w:t>
            </w:r>
          </w:p>
        </w:tc>
        <w:tc>
          <w:tcPr>
            <w:tcW w:w="1701" w:type="dxa"/>
            <w:vMerge w:val="restart"/>
            <w:vAlign w:val="center"/>
          </w:tcPr>
          <w:p w14:paraId="7C4DBC17" w14:textId="699387E9" w:rsidR="00930D63" w:rsidRPr="00D04B20" w:rsidRDefault="00930D63"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organizací zajišťujících komunitní práci</w:t>
            </w:r>
          </w:p>
        </w:tc>
        <w:tc>
          <w:tcPr>
            <w:tcW w:w="1409" w:type="dxa"/>
            <w:vMerge w:val="restart"/>
            <w:vAlign w:val="center"/>
          </w:tcPr>
          <w:p w14:paraId="4D35BA83" w14:textId="59F57AC9" w:rsidR="00930D63" w:rsidRPr="00D04B20" w:rsidRDefault="00344254"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2024-</w:t>
            </w:r>
            <w:r w:rsidR="00B22673">
              <w:rPr>
                <w:rFonts w:ascii="Times New Roman" w:hAnsi="Times New Roman" w:cs="Times New Roman"/>
                <w:sz w:val="20"/>
                <w:szCs w:val="20"/>
              </w:rPr>
              <w:t>2027</w:t>
            </w:r>
            <w:r>
              <w:rPr>
                <w:rFonts w:ascii="Times New Roman" w:hAnsi="Times New Roman" w:cs="Times New Roman"/>
                <w:sz w:val="20"/>
                <w:szCs w:val="20"/>
              </w:rPr>
              <w:t xml:space="preserve"> </w:t>
            </w:r>
            <w:r w:rsidR="00B22673">
              <w:rPr>
                <w:rFonts w:ascii="Times New Roman" w:hAnsi="Times New Roman" w:cs="Times New Roman"/>
                <w:sz w:val="20"/>
                <w:szCs w:val="20"/>
              </w:rPr>
              <w:t>průběžně</w:t>
            </w:r>
          </w:p>
        </w:tc>
        <w:tc>
          <w:tcPr>
            <w:tcW w:w="2187" w:type="dxa"/>
            <w:vAlign w:val="center"/>
          </w:tcPr>
          <w:p w14:paraId="21410CAF" w14:textId="6248B439" w:rsidR="00930D63" w:rsidRPr="00D04B20" w:rsidRDefault="00930D63"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p>
        </w:tc>
        <w:tc>
          <w:tcPr>
            <w:tcW w:w="1289" w:type="dxa"/>
            <w:vAlign w:val="center"/>
          </w:tcPr>
          <w:p w14:paraId="579047ED" w14:textId="0F038184" w:rsidR="00930D63" w:rsidRPr="00D04B20" w:rsidRDefault="00E2509D"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1500</w:t>
            </w:r>
          </w:p>
        </w:tc>
        <w:tc>
          <w:tcPr>
            <w:tcW w:w="1349" w:type="dxa"/>
            <w:vMerge w:val="restart"/>
            <w:vAlign w:val="center"/>
          </w:tcPr>
          <w:p w14:paraId="55242B55" w14:textId="21DE0211" w:rsidR="00930D63" w:rsidRPr="00D04B20" w:rsidRDefault="00E2509D" w:rsidP="008A518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91405</w:t>
            </w:r>
          </w:p>
        </w:tc>
        <w:tc>
          <w:tcPr>
            <w:tcW w:w="1911" w:type="dxa"/>
            <w:vMerge w:val="restart"/>
            <w:vAlign w:val="center"/>
          </w:tcPr>
          <w:p w14:paraId="679F4CB8" w14:textId="277FB9EB" w:rsidR="00930D63" w:rsidRPr="009731A1" w:rsidRDefault="002203DA" w:rsidP="002203DA">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VIII.</w:t>
            </w:r>
          </w:p>
        </w:tc>
      </w:tr>
      <w:tr w:rsidR="00B37EB0" w:rsidRPr="00D04B20" w14:paraId="738D0A5B" w14:textId="77777777" w:rsidTr="00F7017B">
        <w:trPr>
          <w:trHeight w:val="1388"/>
        </w:trPr>
        <w:tc>
          <w:tcPr>
            <w:tcW w:w="712" w:type="dxa"/>
            <w:vMerge/>
            <w:vAlign w:val="center"/>
          </w:tcPr>
          <w:p w14:paraId="57248F63" w14:textId="77777777" w:rsidR="00B37EB0" w:rsidRDefault="00B37EB0" w:rsidP="00B76AEC">
            <w:pPr>
              <w:pStyle w:val="Odstavecseseznamem"/>
              <w:ind w:left="0"/>
              <w:rPr>
                <w:rFonts w:ascii="Times New Roman" w:hAnsi="Times New Roman" w:cs="Times New Roman"/>
                <w:sz w:val="20"/>
                <w:szCs w:val="20"/>
              </w:rPr>
            </w:pPr>
          </w:p>
        </w:tc>
        <w:tc>
          <w:tcPr>
            <w:tcW w:w="3299" w:type="dxa"/>
            <w:vMerge/>
            <w:vAlign w:val="center"/>
          </w:tcPr>
          <w:p w14:paraId="309DBDEE" w14:textId="77777777" w:rsidR="00B37EB0" w:rsidRDefault="00B37EB0" w:rsidP="00B76AEC">
            <w:pPr>
              <w:pStyle w:val="Odstavecseseznamem"/>
              <w:ind w:left="0"/>
              <w:rPr>
                <w:rFonts w:ascii="Times New Roman" w:hAnsi="Times New Roman" w:cs="Times New Roman"/>
                <w:sz w:val="20"/>
                <w:szCs w:val="20"/>
              </w:rPr>
            </w:pPr>
          </w:p>
        </w:tc>
        <w:tc>
          <w:tcPr>
            <w:tcW w:w="1701" w:type="dxa"/>
            <w:vMerge/>
            <w:vAlign w:val="center"/>
          </w:tcPr>
          <w:p w14:paraId="2E8C1BB1" w14:textId="77777777" w:rsidR="00B37EB0" w:rsidRDefault="00B37EB0" w:rsidP="00930D63">
            <w:pPr>
              <w:pStyle w:val="Odstavecseseznamem"/>
              <w:ind w:left="0"/>
              <w:jc w:val="center"/>
              <w:rPr>
                <w:rFonts w:ascii="Times New Roman" w:hAnsi="Times New Roman" w:cs="Times New Roman"/>
                <w:sz w:val="20"/>
                <w:szCs w:val="20"/>
              </w:rPr>
            </w:pPr>
          </w:p>
        </w:tc>
        <w:tc>
          <w:tcPr>
            <w:tcW w:w="1409" w:type="dxa"/>
            <w:vMerge/>
            <w:vAlign w:val="center"/>
          </w:tcPr>
          <w:p w14:paraId="500F3309" w14:textId="77777777" w:rsidR="00B37EB0" w:rsidRPr="00D04B20" w:rsidRDefault="00B37EB0" w:rsidP="00B76AEC">
            <w:pPr>
              <w:pStyle w:val="Odstavecseseznamem"/>
              <w:ind w:left="0"/>
              <w:jc w:val="center"/>
              <w:rPr>
                <w:rFonts w:ascii="Times New Roman" w:hAnsi="Times New Roman" w:cs="Times New Roman"/>
                <w:sz w:val="20"/>
                <w:szCs w:val="20"/>
              </w:rPr>
            </w:pPr>
          </w:p>
        </w:tc>
        <w:tc>
          <w:tcPr>
            <w:tcW w:w="2187" w:type="dxa"/>
            <w:vAlign w:val="center"/>
          </w:tcPr>
          <w:p w14:paraId="7225C306" w14:textId="1A7C42A3" w:rsidR="00B37EB0" w:rsidRPr="00D04B20" w:rsidRDefault="00B37EB0"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obce, mikroregiony, MAS, NNO</w:t>
            </w:r>
          </w:p>
        </w:tc>
        <w:tc>
          <w:tcPr>
            <w:tcW w:w="1289" w:type="dxa"/>
            <w:vAlign w:val="center"/>
          </w:tcPr>
          <w:p w14:paraId="2DB7A675" w14:textId="60BD2BBF" w:rsidR="00B37EB0" w:rsidRPr="00D04B20" w:rsidRDefault="00B37EB0"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MPSV, LK, obce</w:t>
            </w:r>
          </w:p>
        </w:tc>
        <w:tc>
          <w:tcPr>
            <w:tcW w:w="1349" w:type="dxa"/>
            <w:vMerge/>
            <w:vAlign w:val="center"/>
          </w:tcPr>
          <w:p w14:paraId="797991EB" w14:textId="77777777" w:rsidR="00B37EB0" w:rsidRPr="00D04B20" w:rsidRDefault="00B37EB0" w:rsidP="00B76AEC">
            <w:pPr>
              <w:pStyle w:val="Odstavecseseznamem"/>
              <w:ind w:left="0"/>
              <w:rPr>
                <w:rFonts w:ascii="Times New Roman" w:hAnsi="Times New Roman" w:cs="Times New Roman"/>
                <w:sz w:val="20"/>
                <w:szCs w:val="20"/>
              </w:rPr>
            </w:pPr>
          </w:p>
        </w:tc>
        <w:tc>
          <w:tcPr>
            <w:tcW w:w="1911" w:type="dxa"/>
            <w:vMerge/>
            <w:vAlign w:val="center"/>
          </w:tcPr>
          <w:p w14:paraId="47DFE626" w14:textId="77777777" w:rsidR="00B37EB0" w:rsidRPr="009731A1" w:rsidRDefault="00B37EB0" w:rsidP="00B76AEC">
            <w:pPr>
              <w:pStyle w:val="Odstavecseseznamem"/>
              <w:ind w:left="0"/>
              <w:rPr>
                <w:rFonts w:ascii="Times New Roman" w:hAnsi="Times New Roman" w:cs="Times New Roman"/>
                <w:sz w:val="20"/>
                <w:szCs w:val="20"/>
              </w:rPr>
            </w:pPr>
          </w:p>
        </w:tc>
      </w:tr>
      <w:tr w:rsidR="009236E1" w:rsidRPr="00D04B20" w14:paraId="35FD3EB2" w14:textId="77777777" w:rsidTr="00F7017B">
        <w:trPr>
          <w:trHeight w:val="342"/>
        </w:trPr>
        <w:tc>
          <w:tcPr>
            <w:tcW w:w="712" w:type="dxa"/>
            <w:vMerge w:val="restart"/>
            <w:vAlign w:val="center"/>
          </w:tcPr>
          <w:p w14:paraId="428B3D81" w14:textId="401B38F0" w:rsidR="009236E1" w:rsidRPr="009236E1" w:rsidRDefault="009236E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w:t>
            </w:r>
            <w:r w:rsidR="00961B7B">
              <w:rPr>
                <w:rFonts w:ascii="Times New Roman" w:hAnsi="Times New Roman" w:cs="Times New Roman"/>
                <w:sz w:val="20"/>
                <w:szCs w:val="20"/>
              </w:rPr>
              <w:t>3</w:t>
            </w:r>
          </w:p>
        </w:tc>
        <w:tc>
          <w:tcPr>
            <w:tcW w:w="3299" w:type="dxa"/>
            <w:vMerge w:val="restart"/>
            <w:vAlign w:val="center"/>
          </w:tcPr>
          <w:p w14:paraId="72C364D0" w14:textId="607F8723" w:rsidR="009236E1" w:rsidRPr="009236E1" w:rsidRDefault="00BF6B2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Podpora spolupráce </w:t>
            </w:r>
            <w:r w:rsidRPr="00532D78">
              <w:rPr>
                <w:rFonts w:ascii="Times New Roman" w:hAnsi="Times New Roman" w:cs="Times New Roman"/>
                <w:sz w:val="20"/>
                <w:szCs w:val="20"/>
              </w:rPr>
              <w:t>všeobecných</w:t>
            </w:r>
            <w:r>
              <w:rPr>
                <w:rFonts w:ascii="Times New Roman" w:hAnsi="Times New Roman" w:cs="Times New Roman"/>
                <w:sz w:val="20"/>
                <w:szCs w:val="20"/>
              </w:rPr>
              <w:t xml:space="preserve"> praktických </w:t>
            </w:r>
            <w:r w:rsidRPr="00532D78">
              <w:rPr>
                <w:rFonts w:ascii="Times New Roman" w:hAnsi="Times New Roman" w:cs="Times New Roman"/>
                <w:sz w:val="20"/>
                <w:szCs w:val="20"/>
              </w:rPr>
              <w:t>lékařů</w:t>
            </w:r>
            <w:r>
              <w:rPr>
                <w:rFonts w:ascii="Times New Roman" w:hAnsi="Times New Roman" w:cs="Times New Roman"/>
                <w:sz w:val="20"/>
                <w:szCs w:val="20"/>
              </w:rPr>
              <w:t xml:space="preserve"> se službami</w:t>
            </w:r>
            <w:r w:rsidRPr="00532D78">
              <w:rPr>
                <w:rFonts w:ascii="Times New Roman" w:hAnsi="Times New Roman" w:cs="Times New Roman"/>
                <w:sz w:val="20"/>
                <w:szCs w:val="20"/>
              </w:rPr>
              <w:t>, které poskytují péči osobám bez domova</w:t>
            </w:r>
          </w:p>
        </w:tc>
        <w:tc>
          <w:tcPr>
            <w:tcW w:w="1701" w:type="dxa"/>
            <w:vMerge w:val="restart"/>
            <w:vAlign w:val="center"/>
          </w:tcPr>
          <w:p w14:paraId="4CFF6F6E" w14:textId="330DCC68" w:rsidR="009236E1" w:rsidRPr="009236E1" w:rsidRDefault="009236E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Počet nově vzniklých </w:t>
            </w:r>
            <w:r w:rsidR="00BF6B21">
              <w:rPr>
                <w:rFonts w:ascii="Times New Roman" w:hAnsi="Times New Roman" w:cs="Times New Roman"/>
                <w:sz w:val="20"/>
                <w:szCs w:val="20"/>
              </w:rPr>
              <w:t>kapacit</w:t>
            </w:r>
          </w:p>
        </w:tc>
        <w:tc>
          <w:tcPr>
            <w:tcW w:w="1409" w:type="dxa"/>
            <w:vMerge w:val="restart"/>
            <w:vAlign w:val="center"/>
          </w:tcPr>
          <w:p w14:paraId="7E62B024" w14:textId="4D2710C9" w:rsidR="009236E1" w:rsidRPr="009236E1" w:rsidRDefault="009236E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187" w:type="dxa"/>
            <w:vAlign w:val="center"/>
          </w:tcPr>
          <w:p w14:paraId="2B0C4579" w14:textId="7D74168B" w:rsidR="009236E1" w:rsidRPr="009236E1" w:rsidRDefault="009236E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w:t>
            </w:r>
            <w:r w:rsidR="00BF6B21">
              <w:rPr>
                <w:rFonts w:ascii="Times New Roman" w:hAnsi="Times New Roman" w:cs="Times New Roman"/>
                <w:sz w:val="20"/>
                <w:szCs w:val="20"/>
              </w:rPr>
              <w:t xml:space="preserve"> / OSV</w:t>
            </w:r>
          </w:p>
        </w:tc>
        <w:tc>
          <w:tcPr>
            <w:tcW w:w="1289" w:type="dxa"/>
            <w:vAlign w:val="center"/>
          </w:tcPr>
          <w:p w14:paraId="10D1F81E" w14:textId="77777777" w:rsidR="009236E1" w:rsidRPr="009236E1" w:rsidRDefault="009236E1"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62286379" w14:textId="77777777" w:rsidR="009236E1" w:rsidRPr="009236E1" w:rsidRDefault="009236E1"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0B1EC1CB" w14:textId="701ACDEC" w:rsidR="009236E1" w:rsidRPr="009731A1" w:rsidRDefault="00E839AA"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IX / </w:t>
            </w:r>
            <w:r w:rsidR="00442646" w:rsidRPr="009731A1">
              <w:rPr>
                <w:rFonts w:ascii="Times New Roman" w:hAnsi="Times New Roman" w:cs="Times New Roman"/>
                <w:sz w:val="20"/>
                <w:szCs w:val="20"/>
              </w:rPr>
              <w:t>2, 3</w:t>
            </w:r>
          </w:p>
        </w:tc>
      </w:tr>
      <w:tr w:rsidR="009236E1" w:rsidRPr="00D04B20" w14:paraId="1A1EC317" w14:textId="77777777" w:rsidTr="00F7017B">
        <w:trPr>
          <w:trHeight w:val="342"/>
        </w:trPr>
        <w:tc>
          <w:tcPr>
            <w:tcW w:w="712" w:type="dxa"/>
            <w:vMerge/>
            <w:vAlign w:val="center"/>
          </w:tcPr>
          <w:p w14:paraId="66E601E7" w14:textId="77777777" w:rsidR="009236E1" w:rsidRDefault="009236E1" w:rsidP="00B76AEC">
            <w:pPr>
              <w:pStyle w:val="Odstavecseseznamem"/>
              <w:ind w:left="0"/>
              <w:rPr>
                <w:rFonts w:ascii="Times New Roman" w:hAnsi="Times New Roman" w:cs="Times New Roman"/>
                <w:sz w:val="20"/>
                <w:szCs w:val="20"/>
              </w:rPr>
            </w:pPr>
          </w:p>
        </w:tc>
        <w:tc>
          <w:tcPr>
            <w:tcW w:w="3299" w:type="dxa"/>
            <w:vMerge/>
            <w:vAlign w:val="center"/>
          </w:tcPr>
          <w:p w14:paraId="20E3D702" w14:textId="77777777" w:rsidR="009236E1" w:rsidRDefault="009236E1" w:rsidP="00B76AEC">
            <w:pPr>
              <w:pStyle w:val="Odstavecseseznamem"/>
              <w:ind w:left="0"/>
              <w:rPr>
                <w:rFonts w:ascii="Times New Roman" w:hAnsi="Times New Roman" w:cs="Times New Roman"/>
                <w:sz w:val="20"/>
                <w:szCs w:val="20"/>
              </w:rPr>
            </w:pPr>
          </w:p>
        </w:tc>
        <w:tc>
          <w:tcPr>
            <w:tcW w:w="1701" w:type="dxa"/>
            <w:vMerge/>
            <w:vAlign w:val="center"/>
          </w:tcPr>
          <w:p w14:paraId="5FBC2444" w14:textId="77777777" w:rsidR="009236E1" w:rsidRDefault="009236E1" w:rsidP="009236E1">
            <w:pPr>
              <w:pStyle w:val="Odstavecseseznamem"/>
              <w:ind w:left="0"/>
              <w:jc w:val="center"/>
              <w:rPr>
                <w:rFonts w:ascii="Times New Roman" w:hAnsi="Times New Roman" w:cs="Times New Roman"/>
                <w:sz w:val="20"/>
                <w:szCs w:val="20"/>
              </w:rPr>
            </w:pPr>
          </w:p>
        </w:tc>
        <w:tc>
          <w:tcPr>
            <w:tcW w:w="1409" w:type="dxa"/>
            <w:vMerge/>
            <w:vAlign w:val="center"/>
          </w:tcPr>
          <w:p w14:paraId="4FC83BEA" w14:textId="77777777" w:rsidR="009236E1" w:rsidRDefault="009236E1" w:rsidP="009236E1">
            <w:pPr>
              <w:pStyle w:val="Odstavecseseznamem"/>
              <w:ind w:left="0"/>
              <w:jc w:val="center"/>
              <w:rPr>
                <w:rFonts w:ascii="Times New Roman" w:hAnsi="Times New Roman" w:cs="Times New Roman"/>
                <w:sz w:val="20"/>
                <w:szCs w:val="20"/>
              </w:rPr>
            </w:pPr>
          </w:p>
        </w:tc>
        <w:tc>
          <w:tcPr>
            <w:tcW w:w="2187" w:type="dxa"/>
            <w:vAlign w:val="center"/>
          </w:tcPr>
          <w:p w14:paraId="4FAF5979" w14:textId="0140DB63" w:rsidR="009236E1" w:rsidRPr="009236E1" w:rsidRDefault="009236E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w:t>
            </w:r>
          </w:p>
        </w:tc>
        <w:tc>
          <w:tcPr>
            <w:tcW w:w="1289" w:type="dxa"/>
            <w:vAlign w:val="center"/>
          </w:tcPr>
          <w:p w14:paraId="15084C27" w14:textId="6A990331" w:rsidR="009236E1" w:rsidRPr="009236E1" w:rsidRDefault="009236E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LK, obce</w:t>
            </w:r>
          </w:p>
        </w:tc>
        <w:tc>
          <w:tcPr>
            <w:tcW w:w="1349" w:type="dxa"/>
            <w:vMerge/>
            <w:vAlign w:val="center"/>
          </w:tcPr>
          <w:p w14:paraId="7A5E3BCC" w14:textId="77777777" w:rsidR="009236E1" w:rsidRPr="009236E1" w:rsidRDefault="009236E1" w:rsidP="009236E1">
            <w:pPr>
              <w:pStyle w:val="Odstavecseseznamem"/>
              <w:ind w:left="0"/>
              <w:jc w:val="center"/>
              <w:rPr>
                <w:rFonts w:ascii="Times New Roman" w:hAnsi="Times New Roman" w:cs="Times New Roman"/>
                <w:sz w:val="20"/>
                <w:szCs w:val="20"/>
              </w:rPr>
            </w:pPr>
          </w:p>
        </w:tc>
        <w:tc>
          <w:tcPr>
            <w:tcW w:w="1911" w:type="dxa"/>
            <w:vMerge/>
            <w:vAlign w:val="center"/>
          </w:tcPr>
          <w:p w14:paraId="0C28F3D4" w14:textId="77777777" w:rsidR="009236E1" w:rsidRPr="009731A1" w:rsidRDefault="009236E1" w:rsidP="009236E1">
            <w:pPr>
              <w:pStyle w:val="Odstavecseseznamem"/>
              <w:ind w:left="0"/>
              <w:jc w:val="center"/>
              <w:rPr>
                <w:rFonts w:ascii="Times New Roman" w:hAnsi="Times New Roman" w:cs="Times New Roman"/>
                <w:sz w:val="20"/>
                <w:szCs w:val="20"/>
              </w:rPr>
            </w:pPr>
          </w:p>
        </w:tc>
      </w:tr>
      <w:tr w:rsidR="00BF6B21" w:rsidRPr="00D04B20" w14:paraId="7864F87C" w14:textId="77777777" w:rsidTr="00F7017B">
        <w:trPr>
          <w:trHeight w:val="174"/>
        </w:trPr>
        <w:tc>
          <w:tcPr>
            <w:tcW w:w="712" w:type="dxa"/>
            <w:vMerge w:val="restart"/>
            <w:vAlign w:val="center"/>
          </w:tcPr>
          <w:p w14:paraId="19803EE8" w14:textId="0E6F622B" w:rsidR="00BF6B21" w:rsidRDefault="00BF6B2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D1.4</w:t>
            </w:r>
          </w:p>
        </w:tc>
        <w:tc>
          <w:tcPr>
            <w:tcW w:w="3299" w:type="dxa"/>
            <w:vMerge w:val="restart"/>
            <w:vAlign w:val="center"/>
          </w:tcPr>
          <w:p w14:paraId="67FA0C71" w14:textId="2FD1D80F" w:rsidR="00BF6B21" w:rsidRDefault="00BF6B2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Podpora orálního zdraví u dětí předškolního věku z</w:t>
            </w:r>
            <w:r w:rsidR="001030FC">
              <w:rPr>
                <w:rFonts w:ascii="Times New Roman" w:hAnsi="Times New Roman" w:cs="Times New Roman"/>
                <w:sz w:val="20"/>
                <w:szCs w:val="20"/>
              </w:rPr>
              <w:t> </w:t>
            </w:r>
            <w:r>
              <w:rPr>
                <w:rFonts w:ascii="Times New Roman" w:hAnsi="Times New Roman" w:cs="Times New Roman"/>
                <w:sz w:val="20"/>
                <w:szCs w:val="20"/>
              </w:rPr>
              <w:t>rodin sociálně vyloučených lokalit nebo lokalit sociálním vyloučením ohrožených</w:t>
            </w:r>
          </w:p>
        </w:tc>
        <w:tc>
          <w:tcPr>
            <w:tcW w:w="1701" w:type="dxa"/>
            <w:vMerge w:val="restart"/>
            <w:vAlign w:val="center"/>
          </w:tcPr>
          <w:p w14:paraId="7EBC33CC" w14:textId="4918F082" w:rsidR="00BF6B21" w:rsidRDefault="00BF6B2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edukovaných dětí</w:t>
            </w:r>
          </w:p>
        </w:tc>
        <w:tc>
          <w:tcPr>
            <w:tcW w:w="1409" w:type="dxa"/>
            <w:vMerge w:val="restart"/>
            <w:vAlign w:val="center"/>
          </w:tcPr>
          <w:p w14:paraId="151C16C4" w14:textId="13061992" w:rsidR="00BF6B21" w:rsidRDefault="00BF6B2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187" w:type="dxa"/>
            <w:vAlign w:val="center"/>
          </w:tcPr>
          <w:p w14:paraId="71A22834" w14:textId="76F6BE6F" w:rsidR="00BF6B21" w:rsidRDefault="00BF6B2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w:t>
            </w:r>
          </w:p>
        </w:tc>
        <w:tc>
          <w:tcPr>
            <w:tcW w:w="1289" w:type="dxa"/>
            <w:vAlign w:val="center"/>
          </w:tcPr>
          <w:p w14:paraId="74ED4C46" w14:textId="39C995D6" w:rsidR="00BF6B21" w:rsidRDefault="00A058E4"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349" w:type="dxa"/>
            <w:vMerge w:val="restart"/>
            <w:vAlign w:val="center"/>
          </w:tcPr>
          <w:p w14:paraId="4E93FD29" w14:textId="2EAB5728" w:rsidR="00BF6B21" w:rsidRPr="009236E1" w:rsidRDefault="00A058E4"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91409</w:t>
            </w:r>
          </w:p>
        </w:tc>
        <w:tc>
          <w:tcPr>
            <w:tcW w:w="1911" w:type="dxa"/>
            <w:vMerge w:val="restart"/>
            <w:vAlign w:val="center"/>
          </w:tcPr>
          <w:p w14:paraId="1E63DEBF" w14:textId="1404198E" w:rsidR="00BF6B21" w:rsidRPr="009731A1"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IX / </w:t>
            </w:r>
            <w:r w:rsidRPr="009731A1">
              <w:rPr>
                <w:rFonts w:ascii="Times New Roman" w:hAnsi="Times New Roman" w:cs="Times New Roman"/>
                <w:sz w:val="20"/>
                <w:szCs w:val="20"/>
              </w:rPr>
              <w:t>2, 3</w:t>
            </w:r>
          </w:p>
        </w:tc>
      </w:tr>
      <w:tr w:rsidR="00BF6B21" w:rsidRPr="00D04B20" w14:paraId="7340BCFA" w14:textId="77777777" w:rsidTr="00F7017B">
        <w:trPr>
          <w:trHeight w:val="174"/>
        </w:trPr>
        <w:tc>
          <w:tcPr>
            <w:tcW w:w="712" w:type="dxa"/>
            <w:vMerge/>
            <w:vAlign w:val="center"/>
          </w:tcPr>
          <w:p w14:paraId="5C1CD7A1" w14:textId="77777777" w:rsidR="00BF6B21" w:rsidRDefault="00BF6B21" w:rsidP="00B76AEC">
            <w:pPr>
              <w:pStyle w:val="Odstavecseseznamem"/>
              <w:ind w:left="0"/>
              <w:rPr>
                <w:rFonts w:ascii="Times New Roman" w:hAnsi="Times New Roman" w:cs="Times New Roman"/>
                <w:sz w:val="20"/>
                <w:szCs w:val="20"/>
              </w:rPr>
            </w:pPr>
          </w:p>
        </w:tc>
        <w:tc>
          <w:tcPr>
            <w:tcW w:w="3299" w:type="dxa"/>
            <w:vMerge/>
            <w:vAlign w:val="center"/>
          </w:tcPr>
          <w:p w14:paraId="59892C67" w14:textId="77777777" w:rsidR="00BF6B21" w:rsidRDefault="00BF6B21" w:rsidP="00B76AEC">
            <w:pPr>
              <w:pStyle w:val="Odstavecseseznamem"/>
              <w:ind w:left="0"/>
              <w:rPr>
                <w:rFonts w:ascii="Times New Roman" w:hAnsi="Times New Roman" w:cs="Times New Roman"/>
                <w:sz w:val="20"/>
                <w:szCs w:val="20"/>
              </w:rPr>
            </w:pPr>
          </w:p>
        </w:tc>
        <w:tc>
          <w:tcPr>
            <w:tcW w:w="1701" w:type="dxa"/>
            <w:vMerge/>
            <w:vAlign w:val="center"/>
          </w:tcPr>
          <w:p w14:paraId="7E79615A" w14:textId="77777777" w:rsidR="00BF6B21" w:rsidRDefault="00BF6B21" w:rsidP="009236E1">
            <w:pPr>
              <w:pStyle w:val="Odstavecseseznamem"/>
              <w:ind w:left="0"/>
              <w:jc w:val="center"/>
              <w:rPr>
                <w:rFonts w:ascii="Times New Roman" w:hAnsi="Times New Roman" w:cs="Times New Roman"/>
                <w:sz w:val="20"/>
                <w:szCs w:val="20"/>
              </w:rPr>
            </w:pPr>
          </w:p>
        </w:tc>
        <w:tc>
          <w:tcPr>
            <w:tcW w:w="1409" w:type="dxa"/>
            <w:vMerge/>
            <w:vAlign w:val="center"/>
          </w:tcPr>
          <w:p w14:paraId="1198B628" w14:textId="77777777" w:rsidR="00BF6B21" w:rsidRDefault="00BF6B21" w:rsidP="009236E1">
            <w:pPr>
              <w:pStyle w:val="Odstavecseseznamem"/>
              <w:ind w:left="0"/>
              <w:jc w:val="center"/>
              <w:rPr>
                <w:rFonts w:ascii="Times New Roman" w:hAnsi="Times New Roman" w:cs="Times New Roman"/>
                <w:sz w:val="20"/>
                <w:szCs w:val="20"/>
              </w:rPr>
            </w:pPr>
          </w:p>
        </w:tc>
        <w:tc>
          <w:tcPr>
            <w:tcW w:w="2187" w:type="dxa"/>
            <w:vAlign w:val="center"/>
          </w:tcPr>
          <w:p w14:paraId="2A90C4C5" w14:textId="7A6D2784" w:rsidR="00BF6B21" w:rsidRDefault="001030FC"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školská zařízení, NNO</w:t>
            </w:r>
          </w:p>
        </w:tc>
        <w:tc>
          <w:tcPr>
            <w:tcW w:w="1289" w:type="dxa"/>
            <w:vAlign w:val="center"/>
          </w:tcPr>
          <w:p w14:paraId="0ED981CD" w14:textId="2C31A9DE" w:rsidR="00BF6B21"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c>
          <w:tcPr>
            <w:tcW w:w="1349" w:type="dxa"/>
            <w:vMerge/>
            <w:vAlign w:val="center"/>
          </w:tcPr>
          <w:p w14:paraId="49554CD8" w14:textId="77777777" w:rsidR="00BF6B21" w:rsidRPr="009236E1" w:rsidRDefault="00BF6B21" w:rsidP="009236E1">
            <w:pPr>
              <w:pStyle w:val="Odstavecseseznamem"/>
              <w:ind w:left="0"/>
              <w:jc w:val="center"/>
              <w:rPr>
                <w:rFonts w:ascii="Times New Roman" w:hAnsi="Times New Roman" w:cs="Times New Roman"/>
                <w:sz w:val="20"/>
                <w:szCs w:val="20"/>
              </w:rPr>
            </w:pPr>
          </w:p>
        </w:tc>
        <w:tc>
          <w:tcPr>
            <w:tcW w:w="1911" w:type="dxa"/>
            <w:vMerge/>
            <w:vAlign w:val="center"/>
          </w:tcPr>
          <w:p w14:paraId="6871DD39" w14:textId="77777777" w:rsidR="00BF6B21" w:rsidRPr="009731A1" w:rsidRDefault="00BF6B21" w:rsidP="009236E1">
            <w:pPr>
              <w:pStyle w:val="Odstavecseseznamem"/>
              <w:ind w:left="0"/>
              <w:jc w:val="center"/>
              <w:rPr>
                <w:rFonts w:ascii="Times New Roman" w:hAnsi="Times New Roman" w:cs="Times New Roman"/>
                <w:sz w:val="20"/>
                <w:szCs w:val="20"/>
              </w:rPr>
            </w:pPr>
          </w:p>
        </w:tc>
      </w:tr>
      <w:tr w:rsidR="00BF6B21" w:rsidRPr="00D04B20" w14:paraId="29C4E97B" w14:textId="77777777" w:rsidTr="00F7017B">
        <w:trPr>
          <w:trHeight w:val="174"/>
        </w:trPr>
        <w:tc>
          <w:tcPr>
            <w:tcW w:w="712" w:type="dxa"/>
            <w:vMerge w:val="restart"/>
            <w:vAlign w:val="center"/>
          </w:tcPr>
          <w:p w14:paraId="15D67673" w14:textId="73F9C737" w:rsidR="00BF6B21" w:rsidRDefault="00BF6B2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D1.5</w:t>
            </w:r>
          </w:p>
        </w:tc>
        <w:tc>
          <w:tcPr>
            <w:tcW w:w="3299" w:type="dxa"/>
            <w:vMerge w:val="restart"/>
            <w:vAlign w:val="center"/>
          </w:tcPr>
          <w:p w14:paraId="5F8AD9EA" w14:textId="4CD81D50" w:rsidR="00BF6B21" w:rsidRDefault="00B37EB0"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Šíření zásad prevence infekčních nemocí (zvyšování zdravotní gramotnosti) v</w:t>
            </w:r>
            <w:r w:rsidR="001030FC">
              <w:rPr>
                <w:rFonts w:ascii="Times New Roman" w:hAnsi="Times New Roman" w:cs="Times New Roman"/>
                <w:sz w:val="20"/>
                <w:szCs w:val="20"/>
              </w:rPr>
              <w:t> </w:t>
            </w:r>
            <w:r>
              <w:rPr>
                <w:rFonts w:ascii="Times New Roman" w:hAnsi="Times New Roman" w:cs="Times New Roman"/>
                <w:sz w:val="20"/>
                <w:szCs w:val="20"/>
              </w:rPr>
              <w:t xml:space="preserve">sociálně vyloučených </w:t>
            </w:r>
            <w:r>
              <w:rPr>
                <w:rFonts w:ascii="Times New Roman" w:hAnsi="Times New Roman" w:cs="Times New Roman"/>
                <w:sz w:val="20"/>
                <w:szCs w:val="20"/>
              </w:rPr>
              <w:lastRenderedPageBreak/>
              <w:t>lokalitách nebo lokalitách sociálním vyloučením ohrožených</w:t>
            </w:r>
          </w:p>
        </w:tc>
        <w:tc>
          <w:tcPr>
            <w:tcW w:w="1701" w:type="dxa"/>
            <w:vMerge w:val="restart"/>
            <w:vAlign w:val="center"/>
          </w:tcPr>
          <w:p w14:paraId="6CD6D26D" w14:textId="34528ABA" w:rsidR="00BF6B21"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lastRenderedPageBreak/>
              <w:t>Počet edukovaných osob</w:t>
            </w:r>
          </w:p>
        </w:tc>
        <w:tc>
          <w:tcPr>
            <w:tcW w:w="1409" w:type="dxa"/>
            <w:vMerge w:val="restart"/>
            <w:vAlign w:val="center"/>
          </w:tcPr>
          <w:p w14:paraId="0853996F" w14:textId="63BFCF83" w:rsidR="00BF6B21"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187" w:type="dxa"/>
            <w:vAlign w:val="center"/>
          </w:tcPr>
          <w:p w14:paraId="0A31F84A" w14:textId="6B7EC64D" w:rsidR="00BF6B21"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w:t>
            </w:r>
          </w:p>
        </w:tc>
        <w:tc>
          <w:tcPr>
            <w:tcW w:w="1289" w:type="dxa"/>
            <w:vAlign w:val="center"/>
          </w:tcPr>
          <w:p w14:paraId="3A0EF4DE" w14:textId="084E7422" w:rsidR="00BF6B21" w:rsidRDefault="00BF6B21"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6AD4B526" w14:textId="77777777" w:rsidR="00BF6B21" w:rsidRPr="009236E1" w:rsidRDefault="00BF6B21"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7D365E19" w14:textId="65A01C41" w:rsidR="00BF6B21" w:rsidRPr="009731A1"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IX / </w:t>
            </w:r>
            <w:r w:rsidRPr="009731A1">
              <w:rPr>
                <w:rFonts w:ascii="Times New Roman" w:hAnsi="Times New Roman" w:cs="Times New Roman"/>
                <w:sz w:val="20"/>
                <w:szCs w:val="20"/>
              </w:rPr>
              <w:t>2, 3</w:t>
            </w:r>
          </w:p>
        </w:tc>
      </w:tr>
      <w:tr w:rsidR="00BF6B21" w:rsidRPr="00D04B20" w14:paraId="6FA24853" w14:textId="77777777" w:rsidTr="00F7017B">
        <w:trPr>
          <w:trHeight w:val="174"/>
        </w:trPr>
        <w:tc>
          <w:tcPr>
            <w:tcW w:w="712" w:type="dxa"/>
            <w:vMerge/>
            <w:vAlign w:val="center"/>
          </w:tcPr>
          <w:p w14:paraId="4530FF9A" w14:textId="77777777" w:rsidR="00BF6B21" w:rsidRDefault="00BF6B21" w:rsidP="00B76AEC">
            <w:pPr>
              <w:pStyle w:val="Odstavecseseznamem"/>
              <w:ind w:left="0"/>
              <w:rPr>
                <w:rFonts w:ascii="Times New Roman" w:hAnsi="Times New Roman" w:cs="Times New Roman"/>
                <w:sz w:val="20"/>
                <w:szCs w:val="20"/>
              </w:rPr>
            </w:pPr>
          </w:p>
        </w:tc>
        <w:tc>
          <w:tcPr>
            <w:tcW w:w="3299" w:type="dxa"/>
            <w:vMerge/>
            <w:vAlign w:val="center"/>
          </w:tcPr>
          <w:p w14:paraId="03CA894C" w14:textId="77777777" w:rsidR="00BF6B21" w:rsidRDefault="00BF6B21" w:rsidP="00B76AEC">
            <w:pPr>
              <w:pStyle w:val="Odstavecseseznamem"/>
              <w:ind w:left="0"/>
              <w:rPr>
                <w:rFonts w:ascii="Times New Roman" w:hAnsi="Times New Roman" w:cs="Times New Roman"/>
                <w:sz w:val="20"/>
                <w:szCs w:val="20"/>
              </w:rPr>
            </w:pPr>
          </w:p>
        </w:tc>
        <w:tc>
          <w:tcPr>
            <w:tcW w:w="1701" w:type="dxa"/>
            <w:vMerge/>
            <w:vAlign w:val="center"/>
          </w:tcPr>
          <w:p w14:paraId="0C01CDA1" w14:textId="77777777" w:rsidR="00BF6B21" w:rsidRDefault="00BF6B21" w:rsidP="009236E1">
            <w:pPr>
              <w:pStyle w:val="Odstavecseseznamem"/>
              <w:ind w:left="0"/>
              <w:jc w:val="center"/>
              <w:rPr>
                <w:rFonts w:ascii="Times New Roman" w:hAnsi="Times New Roman" w:cs="Times New Roman"/>
                <w:sz w:val="20"/>
                <w:szCs w:val="20"/>
              </w:rPr>
            </w:pPr>
          </w:p>
        </w:tc>
        <w:tc>
          <w:tcPr>
            <w:tcW w:w="1409" w:type="dxa"/>
            <w:vMerge/>
            <w:vAlign w:val="center"/>
          </w:tcPr>
          <w:p w14:paraId="3C3A42A0" w14:textId="77777777" w:rsidR="00BF6B21" w:rsidRDefault="00BF6B21" w:rsidP="009236E1">
            <w:pPr>
              <w:pStyle w:val="Odstavecseseznamem"/>
              <w:ind w:left="0"/>
              <w:jc w:val="center"/>
              <w:rPr>
                <w:rFonts w:ascii="Times New Roman" w:hAnsi="Times New Roman" w:cs="Times New Roman"/>
                <w:sz w:val="20"/>
                <w:szCs w:val="20"/>
              </w:rPr>
            </w:pPr>
          </w:p>
        </w:tc>
        <w:tc>
          <w:tcPr>
            <w:tcW w:w="2187" w:type="dxa"/>
            <w:vAlign w:val="center"/>
          </w:tcPr>
          <w:p w14:paraId="221AC340" w14:textId="798A7639" w:rsidR="00BF6B21"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KHS LK</w:t>
            </w:r>
          </w:p>
        </w:tc>
        <w:tc>
          <w:tcPr>
            <w:tcW w:w="1289" w:type="dxa"/>
            <w:vAlign w:val="center"/>
          </w:tcPr>
          <w:p w14:paraId="77C140E5" w14:textId="133822A3" w:rsidR="00BF6B21" w:rsidRDefault="001030FC"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EU, stát, </w:t>
            </w:r>
            <w:r w:rsidR="00B37EB0">
              <w:rPr>
                <w:rFonts w:ascii="Times New Roman" w:hAnsi="Times New Roman" w:cs="Times New Roman"/>
                <w:sz w:val="20"/>
                <w:szCs w:val="20"/>
              </w:rPr>
              <w:t>LK</w:t>
            </w:r>
          </w:p>
        </w:tc>
        <w:tc>
          <w:tcPr>
            <w:tcW w:w="1349" w:type="dxa"/>
            <w:vMerge/>
            <w:vAlign w:val="center"/>
          </w:tcPr>
          <w:p w14:paraId="4BE37871" w14:textId="77777777" w:rsidR="00BF6B21" w:rsidRPr="009236E1" w:rsidRDefault="00BF6B21" w:rsidP="009236E1">
            <w:pPr>
              <w:pStyle w:val="Odstavecseseznamem"/>
              <w:ind w:left="0"/>
              <w:jc w:val="center"/>
              <w:rPr>
                <w:rFonts w:ascii="Times New Roman" w:hAnsi="Times New Roman" w:cs="Times New Roman"/>
                <w:sz w:val="20"/>
                <w:szCs w:val="20"/>
              </w:rPr>
            </w:pPr>
          </w:p>
        </w:tc>
        <w:tc>
          <w:tcPr>
            <w:tcW w:w="1911" w:type="dxa"/>
            <w:vMerge/>
            <w:vAlign w:val="center"/>
          </w:tcPr>
          <w:p w14:paraId="70906C93" w14:textId="77777777" w:rsidR="00BF6B21" w:rsidRPr="009731A1" w:rsidRDefault="00BF6B21" w:rsidP="009236E1">
            <w:pPr>
              <w:pStyle w:val="Odstavecseseznamem"/>
              <w:ind w:left="0"/>
              <w:jc w:val="center"/>
              <w:rPr>
                <w:rFonts w:ascii="Times New Roman" w:hAnsi="Times New Roman" w:cs="Times New Roman"/>
                <w:sz w:val="20"/>
                <w:szCs w:val="20"/>
              </w:rPr>
            </w:pPr>
          </w:p>
        </w:tc>
      </w:tr>
      <w:tr w:rsidR="00963DA6" w:rsidRPr="00D04B20" w14:paraId="1787B8DF" w14:textId="77777777" w:rsidTr="00F7017B">
        <w:trPr>
          <w:trHeight w:val="228"/>
        </w:trPr>
        <w:tc>
          <w:tcPr>
            <w:tcW w:w="712" w:type="dxa"/>
            <w:vMerge w:val="restart"/>
            <w:vAlign w:val="center"/>
          </w:tcPr>
          <w:p w14:paraId="64515864" w14:textId="3D4D418A" w:rsidR="00963DA6" w:rsidRDefault="00963DA6"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w:t>
            </w:r>
            <w:r w:rsidR="00BF6B21">
              <w:rPr>
                <w:rFonts w:ascii="Times New Roman" w:hAnsi="Times New Roman" w:cs="Times New Roman"/>
                <w:sz w:val="20"/>
                <w:szCs w:val="20"/>
              </w:rPr>
              <w:t>6</w:t>
            </w:r>
          </w:p>
        </w:tc>
        <w:tc>
          <w:tcPr>
            <w:tcW w:w="3299" w:type="dxa"/>
            <w:vMerge w:val="restart"/>
            <w:vAlign w:val="center"/>
          </w:tcPr>
          <w:p w14:paraId="1FB8F342" w14:textId="12F3D88A" w:rsidR="00963DA6" w:rsidRDefault="00963DA6"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Rozšíření sítě a podpora stávajících dětských skupin</w:t>
            </w:r>
          </w:p>
        </w:tc>
        <w:tc>
          <w:tcPr>
            <w:tcW w:w="1701" w:type="dxa"/>
            <w:vMerge w:val="restart"/>
            <w:vAlign w:val="center"/>
          </w:tcPr>
          <w:p w14:paraId="1558F948" w14:textId="7FC6CA8C" w:rsidR="00963DA6" w:rsidRDefault="00963DA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dětských skupin</w:t>
            </w:r>
          </w:p>
        </w:tc>
        <w:tc>
          <w:tcPr>
            <w:tcW w:w="1409" w:type="dxa"/>
            <w:vMerge w:val="restart"/>
            <w:vAlign w:val="center"/>
          </w:tcPr>
          <w:p w14:paraId="115FEB84" w14:textId="4AC3A4A3" w:rsidR="00963DA6" w:rsidRDefault="00963DA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187" w:type="dxa"/>
            <w:vAlign w:val="center"/>
          </w:tcPr>
          <w:p w14:paraId="27DAEED0" w14:textId="0D31F1C4" w:rsidR="00963DA6" w:rsidRDefault="00963DA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LK </w:t>
            </w:r>
            <w:r w:rsidR="006858CA">
              <w:rPr>
                <w:rFonts w:ascii="Times New Roman" w:hAnsi="Times New Roman" w:cs="Times New Roman"/>
                <w:sz w:val="20"/>
                <w:szCs w:val="20"/>
              </w:rPr>
              <w:t>/ OŠMTS</w:t>
            </w:r>
          </w:p>
        </w:tc>
        <w:tc>
          <w:tcPr>
            <w:tcW w:w="1289" w:type="dxa"/>
            <w:vAlign w:val="center"/>
          </w:tcPr>
          <w:p w14:paraId="15085C76" w14:textId="77777777" w:rsidR="00963DA6" w:rsidRDefault="00963DA6"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7CCFC57F" w14:textId="77777777" w:rsidR="00963DA6" w:rsidRPr="009236E1" w:rsidRDefault="00963DA6"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7C38DB95" w14:textId="592EC800" w:rsidR="009731A1" w:rsidRPr="009731A1" w:rsidRDefault="00E839AA" w:rsidP="009731A1">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V / </w:t>
            </w:r>
            <w:r w:rsidR="009731A1" w:rsidRPr="009731A1">
              <w:rPr>
                <w:rFonts w:ascii="Times New Roman" w:hAnsi="Times New Roman" w:cs="Times New Roman"/>
                <w:sz w:val="20"/>
                <w:szCs w:val="20"/>
              </w:rPr>
              <w:t>2, 10, 11, 12</w:t>
            </w:r>
          </w:p>
          <w:p w14:paraId="49D8A6E7" w14:textId="77777777" w:rsidR="00963DA6" w:rsidRPr="009731A1" w:rsidRDefault="00963DA6" w:rsidP="009236E1">
            <w:pPr>
              <w:pStyle w:val="Odstavecseseznamem"/>
              <w:ind w:left="0"/>
              <w:jc w:val="center"/>
              <w:rPr>
                <w:rFonts w:ascii="Times New Roman" w:hAnsi="Times New Roman" w:cs="Times New Roman"/>
                <w:sz w:val="20"/>
                <w:szCs w:val="20"/>
              </w:rPr>
            </w:pPr>
          </w:p>
        </w:tc>
      </w:tr>
      <w:tr w:rsidR="00963DA6" w:rsidRPr="00D04B20" w14:paraId="7A2A20C5" w14:textId="77777777" w:rsidTr="00F7017B">
        <w:trPr>
          <w:trHeight w:val="228"/>
        </w:trPr>
        <w:tc>
          <w:tcPr>
            <w:tcW w:w="712" w:type="dxa"/>
            <w:vMerge/>
            <w:vAlign w:val="center"/>
          </w:tcPr>
          <w:p w14:paraId="547DC3DC" w14:textId="77777777" w:rsidR="00963DA6" w:rsidRDefault="00963DA6" w:rsidP="00B76AEC">
            <w:pPr>
              <w:pStyle w:val="Odstavecseseznamem"/>
              <w:ind w:left="0"/>
              <w:rPr>
                <w:rFonts w:ascii="Times New Roman" w:hAnsi="Times New Roman" w:cs="Times New Roman"/>
                <w:sz w:val="20"/>
                <w:szCs w:val="20"/>
              </w:rPr>
            </w:pPr>
          </w:p>
        </w:tc>
        <w:tc>
          <w:tcPr>
            <w:tcW w:w="3299" w:type="dxa"/>
            <w:vMerge/>
            <w:vAlign w:val="center"/>
          </w:tcPr>
          <w:p w14:paraId="77CFB0A0" w14:textId="77777777" w:rsidR="00963DA6" w:rsidRDefault="00963DA6" w:rsidP="00B76AEC">
            <w:pPr>
              <w:pStyle w:val="Odstavecseseznamem"/>
              <w:ind w:left="0"/>
              <w:rPr>
                <w:rFonts w:ascii="Times New Roman" w:hAnsi="Times New Roman" w:cs="Times New Roman"/>
                <w:sz w:val="20"/>
                <w:szCs w:val="20"/>
              </w:rPr>
            </w:pPr>
          </w:p>
        </w:tc>
        <w:tc>
          <w:tcPr>
            <w:tcW w:w="1701" w:type="dxa"/>
            <w:vMerge/>
            <w:vAlign w:val="center"/>
          </w:tcPr>
          <w:p w14:paraId="75B7E4EE" w14:textId="77777777" w:rsidR="00963DA6" w:rsidRDefault="00963DA6" w:rsidP="009236E1">
            <w:pPr>
              <w:pStyle w:val="Odstavecseseznamem"/>
              <w:ind w:left="0"/>
              <w:jc w:val="center"/>
              <w:rPr>
                <w:rFonts w:ascii="Times New Roman" w:hAnsi="Times New Roman" w:cs="Times New Roman"/>
                <w:sz w:val="20"/>
                <w:szCs w:val="20"/>
              </w:rPr>
            </w:pPr>
          </w:p>
        </w:tc>
        <w:tc>
          <w:tcPr>
            <w:tcW w:w="1409" w:type="dxa"/>
            <w:vMerge/>
            <w:vAlign w:val="center"/>
          </w:tcPr>
          <w:p w14:paraId="2AD67393" w14:textId="77777777" w:rsidR="00963DA6" w:rsidRDefault="00963DA6" w:rsidP="009236E1">
            <w:pPr>
              <w:pStyle w:val="Odstavecseseznamem"/>
              <w:ind w:left="0"/>
              <w:jc w:val="center"/>
              <w:rPr>
                <w:rFonts w:ascii="Times New Roman" w:hAnsi="Times New Roman" w:cs="Times New Roman"/>
                <w:sz w:val="20"/>
                <w:szCs w:val="20"/>
              </w:rPr>
            </w:pPr>
          </w:p>
        </w:tc>
        <w:tc>
          <w:tcPr>
            <w:tcW w:w="2187" w:type="dxa"/>
            <w:vAlign w:val="center"/>
          </w:tcPr>
          <w:p w14:paraId="001CA4A6" w14:textId="1194BEFF" w:rsidR="00963DA6" w:rsidRDefault="00963DA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c>
          <w:tcPr>
            <w:tcW w:w="1289" w:type="dxa"/>
            <w:vAlign w:val="center"/>
          </w:tcPr>
          <w:p w14:paraId="65E52A67" w14:textId="7E6AC512" w:rsidR="00963DA6" w:rsidRDefault="00963DA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LK, obce</w:t>
            </w:r>
          </w:p>
        </w:tc>
        <w:tc>
          <w:tcPr>
            <w:tcW w:w="1349" w:type="dxa"/>
            <w:vMerge/>
            <w:vAlign w:val="center"/>
          </w:tcPr>
          <w:p w14:paraId="239890CE" w14:textId="77777777" w:rsidR="00963DA6" w:rsidRPr="009236E1" w:rsidRDefault="00963DA6" w:rsidP="009236E1">
            <w:pPr>
              <w:pStyle w:val="Odstavecseseznamem"/>
              <w:ind w:left="0"/>
              <w:jc w:val="center"/>
              <w:rPr>
                <w:rFonts w:ascii="Times New Roman" w:hAnsi="Times New Roman" w:cs="Times New Roman"/>
                <w:sz w:val="20"/>
                <w:szCs w:val="20"/>
              </w:rPr>
            </w:pPr>
          </w:p>
        </w:tc>
        <w:tc>
          <w:tcPr>
            <w:tcW w:w="1911" w:type="dxa"/>
            <w:vMerge/>
            <w:vAlign w:val="center"/>
          </w:tcPr>
          <w:p w14:paraId="2EF7F977" w14:textId="77777777" w:rsidR="00963DA6" w:rsidRPr="009731A1" w:rsidRDefault="00963DA6" w:rsidP="009236E1">
            <w:pPr>
              <w:pStyle w:val="Odstavecseseznamem"/>
              <w:ind w:left="0"/>
              <w:jc w:val="center"/>
              <w:rPr>
                <w:rFonts w:ascii="Times New Roman" w:hAnsi="Times New Roman" w:cs="Times New Roman"/>
                <w:sz w:val="20"/>
                <w:szCs w:val="20"/>
              </w:rPr>
            </w:pPr>
          </w:p>
        </w:tc>
      </w:tr>
      <w:tr w:rsidR="00F91E36" w:rsidRPr="00D04B20" w14:paraId="72283A7F" w14:textId="77777777" w:rsidTr="00F7017B">
        <w:trPr>
          <w:trHeight w:val="228"/>
        </w:trPr>
        <w:tc>
          <w:tcPr>
            <w:tcW w:w="712" w:type="dxa"/>
            <w:vMerge w:val="restart"/>
            <w:vAlign w:val="center"/>
          </w:tcPr>
          <w:p w14:paraId="1074690C" w14:textId="17CA9041" w:rsidR="00F91E36" w:rsidRDefault="00F91E36"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w:t>
            </w:r>
            <w:r w:rsidR="00BF6B21">
              <w:rPr>
                <w:rFonts w:ascii="Times New Roman" w:hAnsi="Times New Roman" w:cs="Times New Roman"/>
                <w:sz w:val="20"/>
                <w:szCs w:val="20"/>
              </w:rPr>
              <w:t>7</w:t>
            </w:r>
          </w:p>
        </w:tc>
        <w:tc>
          <w:tcPr>
            <w:tcW w:w="3299" w:type="dxa"/>
            <w:vMerge w:val="restart"/>
            <w:vAlign w:val="center"/>
          </w:tcPr>
          <w:p w14:paraId="5CEEA356" w14:textId="2B8F15E2" w:rsidR="00F91E36" w:rsidRDefault="00F91E36"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Zvýšení počtu asistentů prevence kriminality v</w:t>
            </w:r>
            <w:r w:rsidR="001030FC">
              <w:rPr>
                <w:rFonts w:ascii="Times New Roman" w:hAnsi="Times New Roman" w:cs="Times New Roman"/>
                <w:sz w:val="20"/>
                <w:szCs w:val="20"/>
              </w:rPr>
              <w:t> </w:t>
            </w:r>
            <w:r>
              <w:rPr>
                <w:rFonts w:ascii="Times New Roman" w:hAnsi="Times New Roman" w:cs="Times New Roman"/>
                <w:sz w:val="20"/>
                <w:szCs w:val="20"/>
              </w:rPr>
              <w:t>obcích se SVL</w:t>
            </w:r>
          </w:p>
        </w:tc>
        <w:tc>
          <w:tcPr>
            <w:tcW w:w="1701" w:type="dxa"/>
            <w:vMerge w:val="restart"/>
            <w:vAlign w:val="center"/>
          </w:tcPr>
          <w:p w14:paraId="49FCFA00" w14:textId="15AF246B" w:rsidR="00F91E36" w:rsidRDefault="00F91E3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APK</w:t>
            </w:r>
          </w:p>
        </w:tc>
        <w:tc>
          <w:tcPr>
            <w:tcW w:w="1409" w:type="dxa"/>
            <w:vMerge w:val="restart"/>
            <w:vAlign w:val="center"/>
          </w:tcPr>
          <w:p w14:paraId="090FB116" w14:textId="1044A379" w:rsidR="00F91E36" w:rsidRDefault="00F91E3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2024-2027 průběžně</w:t>
            </w:r>
          </w:p>
        </w:tc>
        <w:tc>
          <w:tcPr>
            <w:tcW w:w="2187" w:type="dxa"/>
            <w:vAlign w:val="center"/>
          </w:tcPr>
          <w:p w14:paraId="3A095FBA" w14:textId="3C992A21" w:rsidR="00F91E36" w:rsidRDefault="00F91E3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odd. KŘ</w:t>
            </w:r>
          </w:p>
        </w:tc>
        <w:tc>
          <w:tcPr>
            <w:tcW w:w="1289" w:type="dxa"/>
            <w:vAlign w:val="center"/>
          </w:tcPr>
          <w:p w14:paraId="14AA2808" w14:textId="22AC4F88" w:rsidR="00F91E36" w:rsidRDefault="00F91E36"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5ECE7CFE" w14:textId="77777777" w:rsidR="00F91E36" w:rsidRPr="009236E1" w:rsidRDefault="00F91E36"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329DFE0E" w14:textId="77777777" w:rsidR="00F91E36" w:rsidRPr="009731A1" w:rsidRDefault="00F91E36" w:rsidP="009236E1">
            <w:pPr>
              <w:pStyle w:val="Odstavecseseznamem"/>
              <w:ind w:left="0"/>
              <w:jc w:val="center"/>
              <w:rPr>
                <w:rFonts w:ascii="Times New Roman" w:hAnsi="Times New Roman" w:cs="Times New Roman"/>
                <w:sz w:val="20"/>
                <w:szCs w:val="20"/>
              </w:rPr>
            </w:pPr>
          </w:p>
        </w:tc>
      </w:tr>
      <w:tr w:rsidR="00F91E36" w:rsidRPr="00D04B20" w14:paraId="077DA598" w14:textId="77777777" w:rsidTr="00F7017B">
        <w:trPr>
          <w:trHeight w:val="228"/>
        </w:trPr>
        <w:tc>
          <w:tcPr>
            <w:tcW w:w="712" w:type="dxa"/>
            <w:vMerge/>
            <w:vAlign w:val="center"/>
          </w:tcPr>
          <w:p w14:paraId="0EB043EF" w14:textId="77777777" w:rsidR="00F91E36" w:rsidRDefault="00F91E36" w:rsidP="00B76AEC">
            <w:pPr>
              <w:pStyle w:val="Odstavecseseznamem"/>
              <w:ind w:left="0"/>
              <w:rPr>
                <w:rFonts w:ascii="Times New Roman" w:hAnsi="Times New Roman" w:cs="Times New Roman"/>
                <w:sz w:val="20"/>
                <w:szCs w:val="20"/>
              </w:rPr>
            </w:pPr>
          </w:p>
        </w:tc>
        <w:tc>
          <w:tcPr>
            <w:tcW w:w="3299" w:type="dxa"/>
            <w:vMerge/>
            <w:vAlign w:val="center"/>
          </w:tcPr>
          <w:p w14:paraId="1B2AE1BF" w14:textId="77777777" w:rsidR="00F91E36" w:rsidRDefault="00F91E36" w:rsidP="00B76AEC">
            <w:pPr>
              <w:pStyle w:val="Odstavecseseznamem"/>
              <w:ind w:left="0"/>
              <w:rPr>
                <w:rFonts w:ascii="Times New Roman" w:hAnsi="Times New Roman" w:cs="Times New Roman"/>
                <w:sz w:val="20"/>
                <w:szCs w:val="20"/>
              </w:rPr>
            </w:pPr>
          </w:p>
        </w:tc>
        <w:tc>
          <w:tcPr>
            <w:tcW w:w="1701" w:type="dxa"/>
            <w:vMerge/>
            <w:vAlign w:val="center"/>
          </w:tcPr>
          <w:p w14:paraId="57231F85" w14:textId="77777777" w:rsidR="00F91E36" w:rsidRDefault="00F91E36" w:rsidP="009236E1">
            <w:pPr>
              <w:pStyle w:val="Odstavecseseznamem"/>
              <w:ind w:left="0"/>
              <w:jc w:val="center"/>
              <w:rPr>
                <w:rFonts w:ascii="Times New Roman" w:hAnsi="Times New Roman" w:cs="Times New Roman"/>
                <w:sz w:val="20"/>
                <w:szCs w:val="20"/>
              </w:rPr>
            </w:pPr>
          </w:p>
        </w:tc>
        <w:tc>
          <w:tcPr>
            <w:tcW w:w="1409" w:type="dxa"/>
            <w:vMerge/>
            <w:vAlign w:val="center"/>
          </w:tcPr>
          <w:p w14:paraId="797D27ED" w14:textId="77777777" w:rsidR="00F91E36" w:rsidRDefault="00F91E36" w:rsidP="009236E1">
            <w:pPr>
              <w:pStyle w:val="Odstavecseseznamem"/>
              <w:ind w:left="0"/>
              <w:jc w:val="center"/>
              <w:rPr>
                <w:rFonts w:ascii="Times New Roman" w:hAnsi="Times New Roman" w:cs="Times New Roman"/>
                <w:sz w:val="20"/>
                <w:szCs w:val="20"/>
              </w:rPr>
            </w:pPr>
          </w:p>
        </w:tc>
        <w:tc>
          <w:tcPr>
            <w:tcW w:w="2187" w:type="dxa"/>
            <w:vAlign w:val="center"/>
          </w:tcPr>
          <w:p w14:paraId="51719D8B" w14:textId="29C5BFAC" w:rsidR="00F91E36" w:rsidRDefault="00F91E36"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Mikroregiony, DSO, obce</w:t>
            </w:r>
          </w:p>
        </w:tc>
        <w:tc>
          <w:tcPr>
            <w:tcW w:w="1289" w:type="dxa"/>
            <w:vAlign w:val="center"/>
          </w:tcPr>
          <w:p w14:paraId="0EB5AD73" w14:textId="58ADE80E" w:rsidR="00F91E36" w:rsidRDefault="00B37EB0"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LK,   ÚP ČR</w:t>
            </w:r>
          </w:p>
        </w:tc>
        <w:tc>
          <w:tcPr>
            <w:tcW w:w="1349" w:type="dxa"/>
            <w:vMerge/>
            <w:vAlign w:val="center"/>
          </w:tcPr>
          <w:p w14:paraId="6ACBC0FC" w14:textId="77777777" w:rsidR="00F91E36" w:rsidRPr="009236E1" w:rsidRDefault="00F91E36" w:rsidP="009236E1">
            <w:pPr>
              <w:pStyle w:val="Odstavecseseznamem"/>
              <w:ind w:left="0"/>
              <w:jc w:val="center"/>
              <w:rPr>
                <w:rFonts w:ascii="Times New Roman" w:hAnsi="Times New Roman" w:cs="Times New Roman"/>
                <w:sz w:val="20"/>
                <w:szCs w:val="20"/>
              </w:rPr>
            </w:pPr>
          </w:p>
        </w:tc>
        <w:tc>
          <w:tcPr>
            <w:tcW w:w="1911" w:type="dxa"/>
            <w:vMerge/>
            <w:vAlign w:val="center"/>
          </w:tcPr>
          <w:p w14:paraId="25B763D5" w14:textId="77777777" w:rsidR="00F91E36" w:rsidRPr="009236E1" w:rsidRDefault="00F91E36" w:rsidP="009236E1">
            <w:pPr>
              <w:pStyle w:val="Odstavecseseznamem"/>
              <w:ind w:left="0"/>
              <w:jc w:val="center"/>
              <w:rPr>
                <w:rFonts w:ascii="Times New Roman" w:hAnsi="Times New Roman" w:cs="Times New Roman"/>
                <w:sz w:val="20"/>
                <w:szCs w:val="20"/>
              </w:rPr>
            </w:pPr>
          </w:p>
        </w:tc>
      </w:tr>
      <w:tr w:rsidR="00146CA3" w:rsidRPr="00D04B20" w14:paraId="4DAF0F90" w14:textId="77777777" w:rsidTr="00F7017B">
        <w:trPr>
          <w:trHeight w:val="342"/>
        </w:trPr>
        <w:tc>
          <w:tcPr>
            <w:tcW w:w="712" w:type="dxa"/>
            <w:vMerge w:val="restart"/>
            <w:vAlign w:val="center"/>
          </w:tcPr>
          <w:p w14:paraId="239CC230" w14:textId="59CA6590" w:rsidR="00146CA3" w:rsidRDefault="00146CA3"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D1.8</w:t>
            </w:r>
          </w:p>
        </w:tc>
        <w:tc>
          <w:tcPr>
            <w:tcW w:w="3299" w:type="dxa"/>
            <w:vMerge w:val="restart"/>
            <w:vAlign w:val="center"/>
          </w:tcPr>
          <w:p w14:paraId="4FD283DA" w14:textId="663B2020" w:rsidR="00146CA3" w:rsidRDefault="00146CA3"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Přípravné třídy v</w:t>
            </w:r>
            <w:r w:rsidR="001030FC">
              <w:rPr>
                <w:rFonts w:ascii="Times New Roman" w:hAnsi="Times New Roman" w:cs="Times New Roman"/>
                <w:sz w:val="20"/>
                <w:szCs w:val="20"/>
              </w:rPr>
              <w:t> </w:t>
            </w:r>
            <w:r>
              <w:rPr>
                <w:rFonts w:ascii="Times New Roman" w:hAnsi="Times New Roman" w:cs="Times New Roman"/>
                <w:sz w:val="20"/>
                <w:szCs w:val="20"/>
              </w:rPr>
              <w:t>ZŠ povolovat dle aktuálních potřeb</w:t>
            </w:r>
          </w:p>
        </w:tc>
        <w:tc>
          <w:tcPr>
            <w:tcW w:w="1701" w:type="dxa"/>
            <w:vMerge w:val="restart"/>
            <w:vAlign w:val="center"/>
          </w:tcPr>
          <w:p w14:paraId="5A1928EC" w14:textId="4F4E6EBD" w:rsidR="00146CA3" w:rsidRDefault="00146CA3"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kladně vyřízených žádostí</w:t>
            </w:r>
          </w:p>
        </w:tc>
        <w:tc>
          <w:tcPr>
            <w:tcW w:w="1409" w:type="dxa"/>
            <w:vMerge w:val="restart"/>
            <w:vAlign w:val="center"/>
          </w:tcPr>
          <w:p w14:paraId="1243C0B3" w14:textId="6690BC04" w:rsidR="00146CA3" w:rsidRDefault="00146CA3"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87" w:type="dxa"/>
            <w:vAlign w:val="center"/>
          </w:tcPr>
          <w:p w14:paraId="4C445A22" w14:textId="1ABBE357" w:rsidR="00146CA3" w:rsidRDefault="00146CA3"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89" w:type="dxa"/>
            <w:vAlign w:val="center"/>
          </w:tcPr>
          <w:p w14:paraId="7542B2A6" w14:textId="77777777" w:rsidR="00146CA3" w:rsidRDefault="00146CA3"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1ACC8484" w14:textId="77777777" w:rsidR="00146CA3" w:rsidRPr="009236E1" w:rsidRDefault="00146CA3"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33047952" w14:textId="77777777" w:rsidR="00146CA3" w:rsidRPr="009236E1" w:rsidRDefault="00146CA3" w:rsidP="009236E1">
            <w:pPr>
              <w:pStyle w:val="Odstavecseseznamem"/>
              <w:ind w:left="0"/>
              <w:jc w:val="center"/>
              <w:rPr>
                <w:rFonts w:ascii="Times New Roman" w:hAnsi="Times New Roman" w:cs="Times New Roman"/>
                <w:sz w:val="20"/>
                <w:szCs w:val="20"/>
              </w:rPr>
            </w:pPr>
          </w:p>
        </w:tc>
      </w:tr>
      <w:tr w:rsidR="00146CA3" w:rsidRPr="00D04B20" w14:paraId="655B2C61" w14:textId="77777777" w:rsidTr="00F7017B">
        <w:trPr>
          <w:trHeight w:val="342"/>
        </w:trPr>
        <w:tc>
          <w:tcPr>
            <w:tcW w:w="712" w:type="dxa"/>
            <w:vMerge/>
            <w:vAlign w:val="center"/>
          </w:tcPr>
          <w:p w14:paraId="175B9A39" w14:textId="77777777" w:rsidR="00146CA3" w:rsidRDefault="00146CA3" w:rsidP="00B76AEC">
            <w:pPr>
              <w:pStyle w:val="Odstavecseseznamem"/>
              <w:ind w:left="0"/>
              <w:rPr>
                <w:rFonts w:ascii="Times New Roman" w:hAnsi="Times New Roman" w:cs="Times New Roman"/>
                <w:sz w:val="20"/>
                <w:szCs w:val="20"/>
              </w:rPr>
            </w:pPr>
          </w:p>
        </w:tc>
        <w:tc>
          <w:tcPr>
            <w:tcW w:w="3299" w:type="dxa"/>
            <w:vMerge/>
            <w:vAlign w:val="center"/>
          </w:tcPr>
          <w:p w14:paraId="30384CF5" w14:textId="77777777" w:rsidR="00146CA3" w:rsidRDefault="00146CA3" w:rsidP="00B76AEC">
            <w:pPr>
              <w:pStyle w:val="Odstavecseseznamem"/>
              <w:ind w:left="0"/>
              <w:rPr>
                <w:rFonts w:ascii="Times New Roman" w:hAnsi="Times New Roman" w:cs="Times New Roman"/>
                <w:sz w:val="20"/>
                <w:szCs w:val="20"/>
              </w:rPr>
            </w:pPr>
          </w:p>
        </w:tc>
        <w:tc>
          <w:tcPr>
            <w:tcW w:w="1701" w:type="dxa"/>
            <w:vMerge/>
            <w:vAlign w:val="center"/>
          </w:tcPr>
          <w:p w14:paraId="7AED1B15" w14:textId="77777777" w:rsidR="00146CA3" w:rsidRDefault="00146CA3" w:rsidP="009236E1">
            <w:pPr>
              <w:pStyle w:val="Odstavecseseznamem"/>
              <w:ind w:left="0"/>
              <w:jc w:val="center"/>
              <w:rPr>
                <w:rFonts w:ascii="Times New Roman" w:hAnsi="Times New Roman" w:cs="Times New Roman"/>
                <w:sz w:val="20"/>
                <w:szCs w:val="20"/>
              </w:rPr>
            </w:pPr>
          </w:p>
        </w:tc>
        <w:tc>
          <w:tcPr>
            <w:tcW w:w="1409" w:type="dxa"/>
            <w:vMerge/>
            <w:vAlign w:val="center"/>
          </w:tcPr>
          <w:p w14:paraId="7534EACA" w14:textId="77777777" w:rsidR="00146CA3" w:rsidRDefault="00146CA3" w:rsidP="009236E1">
            <w:pPr>
              <w:pStyle w:val="Odstavecseseznamem"/>
              <w:ind w:left="0"/>
              <w:jc w:val="center"/>
              <w:rPr>
                <w:rFonts w:ascii="Times New Roman" w:hAnsi="Times New Roman" w:cs="Times New Roman"/>
                <w:sz w:val="20"/>
                <w:szCs w:val="20"/>
              </w:rPr>
            </w:pPr>
          </w:p>
        </w:tc>
        <w:tc>
          <w:tcPr>
            <w:tcW w:w="2187" w:type="dxa"/>
            <w:vAlign w:val="center"/>
          </w:tcPr>
          <w:p w14:paraId="0A203275" w14:textId="304EBA23" w:rsidR="00146CA3" w:rsidRDefault="00AC6E4F"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289" w:type="dxa"/>
            <w:vAlign w:val="center"/>
          </w:tcPr>
          <w:p w14:paraId="103C7BB6" w14:textId="6FF3AC22" w:rsidR="00146CA3" w:rsidRDefault="00AC6E4F"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MŠMT</w:t>
            </w:r>
          </w:p>
        </w:tc>
        <w:tc>
          <w:tcPr>
            <w:tcW w:w="1349" w:type="dxa"/>
            <w:vMerge/>
            <w:vAlign w:val="center"/>
          </w:tcPr>
          <w:p w14:paraId="7B62BA59" w14:textId="77777777" w:rsidR="00146CA3" w:rsidRPr="009236E1" w:rsidRDefault="00146CA3" w:rsidP="009236E1">
            <w:pPr>
              <w:pStyle w:val="Odstavecseseznamem"/>
              <w:ind w:left="0"/>
              <w:jc w:val="center"/>
              <w:rPr>
                <w:rFonts w:ascii="Times New Roman" w:hAnsi="Times New Roman" w:cs="Times New Roman"/>
                <w:sz w:val="20"/>
                <w:szCs w:val="20"/>
              </w:rPr>
            </w:pPr>
          </w:p>
        </w:tc>
        <w:tc>
          <w:tcPr>
            <w:tcW w:w="1911" w:type="dxa"/>
            <w:vMerge/>
            <w:vAlign w:val="center"/>
          </w:tcPr>
          <w:p w14:paraId="1593E23E" w14:textId="77777777" w:rsidR="00146CA3" w:rsidRPr="009236E1" w:rsidRDefault="00146CA3" w:rsidP="009236E1">
            <w:pPr>
              <w:pStyle w:val="Odstavecseseznamem"/>
              <w:ind w:left="0"/>
              <w:jc w:val="center"/>
              <w:rPr>
                <w:rFonts w:ascii="Times New Roman" w:hAnsi="Times New Roman" w:cs="Times New Roman"/>
                <w:sz w:val="20"/>
                <w:szCs w:val="20"/>
              </w:rPr>
            </w:pPr>
          </w:p>
        </w:tc>
      </w:tr>
      <w:tr w:rsidR="00F7017B" w:rsidRPr="00D04B20" w14:paraId="4C90FA8E" w14:textId="77777777" w:rsidTr="00F7017B">
        <w:trPr>
          <w:trHeight w:val="918"/>
        </w:trPr>
        <w:tc>
          <w:tcPr>
            <w:tcW w:w="712" w:type="dxa"/>
            <w:vMerge w:val="restart"/>
            <w:vAlign w:val="center"/>
          </w:tcPr>
          <w:p w14:paraId="435D7546" w14:textId="2659C154" w:rsidR="00F7017B" w:rsidRDefault="00F7017B"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D1.9</w:t>
            </w:r>
          </w:p>
        </w:tc>
        <w:tc>
          <w:tcPr>
            <w:tcW w:w="3299" w:type="dxa"/>
            <w:vMerge w:val="restart"/>
            <w:vAlign w:val="center"/>
          </w:tcPr>
          <w:p w14:paraId="7368CDB3" w14:textId="5B876717" w:rsidR="00F7017B" w:rsidRDefault="00F7017B"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Podle demografického vývoje realizovat kapacity středních škol a posílit obory s</w:t>
            </w:r>
            <w:r w:rsidR="001030FC">
              <w:rPr>
                <w:rFonts w:ascii="Times New Roman" w:hAnsi="Times New Roman" w:cs="Times New Roman"/>
                <w:sz w:val="20"/>
                <w:szCs w:val="20"/>
              </w:rPr>
              <w:t> </w:t>
            </w:r>
            <w:r>
              <w:rPr>
                <w:rFonts w:ascii="Times New Roman" w:hAnsi="Times New Roman" w:cs="Times New Roman"/>
                <w:sz w:val="20"/>
                <w:szCs w:val="20"/>
              </w:rPr>
              <w:t>vyšším podílem všeobecného vzdělávání</w:t>
            </w:r>
          </w:p>
        </w:tc>
        <w:tc>
          <w:tcPr>
            <w:tcW w:w="1701" w:type="dxa"/>
            <w:vMerge w:val="restart"/>
            <w:vAlign w:val="center"/>
          </w:tcPr>
          <w:p w14:paraId="16A852FA" w14:textId="08C5494A"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Zvýšení poměru kapacit oborů s</w:t>
            </w:r>
            <w:r w:rsidR="001030FC">
              <w:rPr>
                <w:rFonts w:ascii="Times New Roman" w:hAnsi="Times New Roman" w:cs="Times New Roman"/>
                <w:sz w:val="20"/>
                <w:szCs w:val="20"/>
              </w:rPr>
              <w:t> </w:t>
            </w:r>
            <w:r>
              <w:rPr>
                <w:rFonts w:ascii="Times New Roman" w:hAnsi="Times New Roman" w:cs="Times New Roman"/>
                <w:sz w:val="20"/>
                <w:szCs w:val="20"/>
              </w:rPr>
              <w:t>vyšším podílem všeobecně vzdělávacích předmětů na začátku a na konci období</w:t>
            </w:r>
          </w:p>
        </w:tc>
        <w:tc>
          <w:tcPr>
            <w:tcW w:w="1409" w:type="dxa"/>
            <w:vMerge w:val="restart"/>
            <w:vAlign w:val="center"/>
          </w:tcPr>
          <w:p w14:paraId="5283F98A" w14:textId="0681D489"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87" w:type="dxa"/>
            <w:vAlign w:val="center"/>
          </w:tcPr>
          <w:p w14:paraId="2C09103B" w14:textId="5BE80F24"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89" w:type="dxa"/>
            <w:vAlign w:val="center"/>
          </w:tcPr>
          <w:p w14:paraId="72C06CE4" w14:textId="77777777" w:rsidR="00F7017B" w:rsidRDefault="00F7017B"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5B1E4F47" w14:textId="77777777" w:rsidR="00F7017B" w:rsidRPr="009236E1" w:rsidRDefault="00F7017B"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34D438BA" w14:textId="77777777" w:rsidR="00F7017B" w:rsidRPr="009236E1" w:rsidRDefault="00F7017B" w:rsidP="009236E1">
            <w:pPr>
              <w:pStyle w:val="Odstavecseseznamem"/>
              <w:ind w:left="0"/>
              <w:jc w:val="center"/>
              <w:rPr>
                <w:rFonts w:ascii="Times New Roman" w:hAnsi="Times New Roman" w:cs="Times New Roman"/>
                <w:sz w:val="20"/>
                <w:szCs w:val="20"/>
              </w:rPr>
            </w:pPr>
          </w:p>
        </w:tc>
      </w:tr>
      <w:tr w:rsidR="00F7017B" w:rsidRPr="00D04B20" w14:paraId="72BE4067" w14:textId="77777777" w:rsidTr="00F7017B">
        <w:trPr>
          <w:trHeight w:val="918"/>
        </w:trPr>
        <w:tc>
          <w:tcPr>
            <w:tcW w:w="712" w:type="dxa"/>
            <w:vMerge/>
            <w:vAlign w:val="center"/>
          </w:tcPr>
          <w:p w14:paraId="5AC82C87" w14:textId="77777777" w:rsidR="00F7017B" w:rsidRDefault="00F7017B" w:rsidP="00B76AEC">
            <w:pPr>
              <w:pStyle w:val="Odstavecseseznamem"/>
              <w:ind w:left="0"/>
              <w:rPr>
                <w:rFonts w:ascii="Times New Roman" w:hAnsi="Times New Roman" w:cs="Times New Roman"/>
                <w:sz w:val="20"/>
                <w:szCs w:val="20"/>
              </w:rPr>
            </w:pPr>
          </w:p>
        </w:tc>
        <w:tc>
          <w:tcPr>
            <w:tcW w:w="3299" w:type="dxa"/>
            <w:vMerge/>
            <w:vAlign w:val="center"/>
          </w:tcPr>
          <w:p w14:paraId="4C61106F" w14:textId="77777777" w:rsidR="00F7017B" w:rsidRDefault="00F7017B" w:rsidP="00B76AEC">
            <w:pPr>
              <w:pStyle w:val="Odstavecseseznamem"/>
              <w:ind w:left="0"/>
              <w:rPr>
                <w:rFonts w:ascii="Times New Roman" w:hAnsi="Times New Roman" w:cs="Times New Roman"/>
                <w:sz w:val="20"/>
                <w:szCs w:val="20"/>
              </w:rPr>
            </w:pPr>
          </w:p>
        </w:tc>
        <w:tc>
          <w:tcPr>
            <w:tcW w:w="1701" w:type="dxa"/>
            <w:vMerge/>
            <w:vAlign w:val="center"/>
          </w:tcPr>
          <w:p w14:paraId="42C0408D" w14:textId="77777777" w:rsidR="00F7017B" w:rsidRDefault="00F7017B" w:rsidP="009236E1">
            <w:pPr>
              <w:pStyle w:val="Odstavecseseznamem"/>
              <w:ind w:left="0"/>
              <w:jc w:val="center"/>
              <w:rPr>
                <w:rFonts w:ascii="Times New Roman" w:hAnsi="Times New Roman" w:cs="Times New Roman"/>
                <w:sz w:val="20"/>
                <w:szCs w:val="20"/>
              </w:rPr>
            </w:pPr>
          </w:p>
        </w:tc>
        <w:tc>
          <w:tcPr>
            <w:tcW w:w="1409" w:type="dxa"/>
            <w:vMerge/>
            <w:vAlign w:val="center"/>
          </w:tcPr>
          <w:p w14:paraId="64792CF9" w14:textId="77777777" w:rsidR="00F7017B" w:rsidRDefault="00F7017B" w:rsidP="009236E1">
            <w:pPr>
              <w:pStyle w:val="Odstavecseseznamem"/>
              <w:ind w:left="0"/>
              <w:jc w:val="center"/>
              <w:rPr>
                <w:rFonts w:ascii="Times New Roman" w:hAnsi="Times New Roman" w:cs="Times New Roman"/>
                <w:sz w:val="20"/>
                <w:szCs w:val="20"/>
              </w:rPr>
            </w:pPr>
          </w:p>
        </w:tc>
        <w:tc>
          <w:tcPr>
            <w:tcW w:w="2187" w:type="dxa"/>
            <w:vAlign w:val="center"/>
          </w:tcPr>
          <w:p w14:paraId="17BF3ECD" w14:textId="7B940443"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 zřizovatelé</w:t>
            </w:r>
          </w:p>
        </w:tc>
        <w:tc>
          <w:tcPr>
            <w:tcW w:w="1289" w:type="dxa"/>
            <w:vAlign w:val="center"/>
          </w:tcPr>
          <w:p w14:paraId="1ED8F8FE" w14:textId="5481859C"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MŠMT</w:t>
            </w:r>
          </w:p>
        </w:tc>
        <w:tc>
          <w:tcPr>
            <w:tcW w:w="1349" w:type="dxa"/>
            <w:vMerge/>
            <w:vAlign w:val="center"/>
          </w:tcPr>
          <w:p w14:paraId="04D4FCCC" w14:textId="77777777" w:rsidR="00F7017B" w:rsidRPr="009236E1" w:rsidRDefault="00F7017B" w:rsidP="009236E1">
            <w:pPr>
              <w:pStyle w:val="Odstavecseseznamem"/>
              <w:ind w:left="0"/>
              <w:jc w:val="center"/>
              <w:rPr>
                <w:rFonts w:ascii="Times New Roman" w:hAnsi="Times New Roman" w:cs="Times New Roman"/>
                <w:sz w:val="20"/>
                <w:szCs w:val="20"/>
              </w:rPr>
            </w:pPr>
          </w:p>
        </w:tc>
        <w:tc>
          <w:tcPr>
            <w:tcW w:w="1911" w:type="dxa"/>
            <w:vMerge/>
            <w:vAlign w:val="center"/>
          </w:tcPr>
          <w:p w14:paraId="79F2CD63" w14:textId="77777777" w:rsidR="00F7017B" w:rsidRPr="009236E1" w:rsidRDefault="00F7017B" w:rsidP="009236E1">
            <w:pPr>
              <w:pStyle w:val="Odstavecseseznamem"/>
              <w:ind w:left="0"/>
              <w:jc w:val="center"/>
              <w:rPr>
                <w:rFonts w:ascii="Times New Roman" w:hAnsi="Times New Roman" w:cs="Times New Roman"/>
                <w:sz w:val="20"/>
                <w:szCs w:val="20"/>
              </w:rPr>
            </w:pPr>
          </w:p>
        </w:tc>
      </w:tr>
      <w:tr w:rsidR="00F7017B" w:rsidRPr="00D04B20" w14:paraId="74B72355" w14:textId="77777777" w:rsidTr="00F7017B">
        <w:trPr>
          <w:trHeight w:val="804"/>
        </w:trPr>
        <w:tc>
          <w:tcPr>
            <w:tcW w:w="712" w:type="dxa"/>
            <w:vMerge w:val="restart"/>
            <w:vAlign w:val="center"/>
          </w:tcPr>
          <w:p w14:paraId="07EE5565" w14:textId="41A76412" w:rsidR="00F7017B" w:rsidRDefault="00F7017B"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D1.10</w:t>
            </w:r>
          </w:p>
        </w:tc>
        <w:tc>
          <w:tcPr>
            <w:tcW w:w="3299" w:type="dxa"/>
            <w:vMerge w:val="restart"/>
            <w:vAlign w:val="center"/>
          </w:tcPr>
          <w:p w14:paraId="5D4EAA0E" w14:textId="3DFC92C1" w:rsidR="00F7017B" w:rsidRDefault="00F7017B"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Zajistit dostatečné kapacity speciálních tříd, škol a oborů středního vzdělání pro děti a žáky se SVP</w:t>
            </w:r>
          </w:p>
        </w:tc>
        <w:tc>
          <w:tcPr>
            <w:tcW w:w="1701" w:type="dxa"/>
            <w:vMerge w:val="restart"/>
            <w:vAlign w:val="center"/>
          </w:tcPr>
          <w:p w14:paraId="2DDEB4ED" w14:textId="226DE87A"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Pravidelná demografická analýza změn počtu dětí, žáků a studentů se SVP, včetně predikce vývoje</w:t>
            </w:r>
          </w:p>
        </w:tc>
        <w:tc>
          <w:tcPr>
            <w:tcW w:w="1409" w:type="dxa"/>
            <w:vMerge w:val="restart"/>
            <w:vAlign w:val="center"/>
          </w:tcPr>
          <w:p w14:paraId="53CFB9C5" w14:textId="5669B575"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87" w:type="dxa"/>
            <w:vAlign w:val="center"/>
          </w:tcPr>
          <w:p w14:paraId="631693F4" w14:textId="398A8E50"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89" w:type="dxa"/>
            <w:vAlign w:val="center"/>
          </w:tcPr>
          <w:p w14:paraId="7436EC3A" w14:textId="77777777" w:rsidR="00F7017B" w:rsidRDefault="00F7017B"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7A115F2F" w14:textId="77777777" w:rsidR="00F7017B" w:rsidRPr="009236E1" w:rsidRDefault="00F7017B"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077D807E" w14:textId="77777777" w:rsidR="00F7017B" w:rsidRPr="009236E1" w:rsidRDefault="00F7017B" w:rsidP="009236E1">
            <w:pPr>
              <w:pStyle w:val="Odstavecseseznamem"/>
              <w:ind w:left="0"/>
              <w:jc w:val="center"/>
              <w:rPr>
                <w:rFonts w:ascii="Times New Roman" w:hAnsi="Times New Roman" w:cs="Times New Roman"/>
                <w:sz w:val="20"/>
                <w:szCs w:val="20"/>
              </w:rPr>
            </w:pPr>
          </w:p>
        </w:tc>
      </w:tr>
      <w:tr w:rsidR="00F7017B" w:rsidRPr="00D04B20" w14:paraId="6C36F77F" w14:textId="77777777" w:rsidTr="00F7017B">
        <w:trPr>
          <w:trHeight w:val="804"/>
        </w:trPr>
        <w:tc>
          <w:tcPr>
            <w:tcW w:w="712" w:type="dxa"/>
            <w:vMerge/>
            <w:vAlign w:val="center"/>
          </w:tcPr>
          <w:p w14:paraId="64D75B23" w14:textId="77777777" w:rsidR="00F7017B" w:rsidRDefault="00F7017B" w:rsidP="00B76AEC">
            <w:pPr>
              <w:pStyle w:val="Odstavecseseznamem"/>
              <w:ind w:left="0"/>
              <w:rPr>
                <w:rFonts w:ascii="Times New Roman" w:hAnsi="Times New Roman" w:cs="Times New Roman"/>
                <w:sz w:val="20"/>
                <w:szCs w:val="20"/>
              </w:rPr>
            </w:pPr>
          </w:p>
        </w:tc>
        <w:tc>
          <w:tcPr>
            <w:tcW w:w="3299" w:type="dxa"/>
            <w:vMerge/>
            <w:vAlign w:val="center"/>
          </w:tcPr>
          <w:p w14:paraId="34D0448D" w14:textId="77777777" w:rsidR="00F7017B" w:rsidRDefault="00F7017B" w:rsidP="00B76AEC">
            <w:pPr>
              <w:pStyle w:val="Odstavecseseznamem"/>
              <w:ind w:left="0"/>
              <w:rPr>
                <w:rFonts w:ascii="Times New Roman" w:hAnsi="Times New Roman" w:cs="Times New Roman"/>
                <w:sz w:val="20"/>
                <w:szCs w:val="20"/>
              </w:rPr>
            </w:pPr>
          </w:p>
        </w:tc>
        <w:tc>
          <w:tcPr>
            <w:tcW w:w="1701" w:type="dxa"/>
            <w:vMerge/>
            <w:vAlign w:val="center"/>
          </w:tcPr>
          <w:p w14:paraId="34E2B236" w14:textId="77777777" w:rsidR="00F7017B" w:rsidRDefault="00F7017B" w:rsidP="009236E1">
            <w:pPr>
              <w:pStyle w:val="Odstavecseseznamem"/>
              <w:ind w:left="0"/>
              <w:jc w:val="center"/>
              <w:rPr>
                <w:rFonts w:ascii="Times New Roman" w:hAnsi="Times New Roman" w:cs="Times New Roman"/>
                <w:sz w:val="20"/>
                <w:szCs w:val="20"/>
              </w:rPr>
            </w:pPr>
          </w:p>
        </w:tc>
        <w:tc>
          <w:tcPr>
            <w:tcW w:w="1409" w:type="dxa"/>
            <w:vMerge/>
            <w:vAlign w:val="center"/>
          </w:tcPr>
          <w:p w14:paraId="77DB850D" w14:textId="77777777" w:rsidR="00F7017B" w:rsidRDefault="00F7017B" w:rsidP="009236E1">
            <w:pPr>
              <w:pStyle w:val="Odstavecseseznamem"/>
              <w:ind w:left="0"/>
              <w:jc w:val="center"/>
              <w:rPr>
                <w:rFonts w:ascii="Times New Roman" w:hAnsi="Times New Roman" w:cs="Times New Roman"/>
                <w:sz w:val="20"/>
                <w:szCs w:val="20"/>
              </w:rPr>
            </w:pPr>
          </w:p>
        </w:tc>
        <w:tc>
          <w:tcPr>
            <w:tcW w:w="2187" w:type="dxa"/>
            <w:vAlign w:val="center"/>
          </w:tcPr>
          <w:p w14:paraId="3B8C2FD8" w14:textId="7E9E4949" w:rsidR="00F7017B" w:rsidRDefault="00F7017B"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 zřizovatelé</w:t>
            </w:r>
          </w:p>
        </w:tc>
        <w:tc>
          <w:tcPr>
            <w:tcW w:w="1289" w:type="dxa"/>
            <w:vAlign w:val="center"/>
          </w:tcPr>
          <w:p w14:paraId="0C144F82" w14:textId="7D18A509" w:rsidR="00F7017B" w:rsidRDefault="003624B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MŠMT</w:t>
            </w:r>
          </w:p>
        </w:tc>
        <w:tc>
          <w:tcPr>
            <w:tcW w:w="1349" w:type="dxa"/>
            <w:vMerge/>
            <w:vAlign w:val="center"/>
          </w:tcPr>
          <w:p w14:paraId="023AE022" w14:textId="77777777" w:rsidR="00F7017B" w:rsidRPr="009236E1" w:rsidRDefault="00F7017B" w:rsidP="009236E1">
            <w:pPr>
              <w:pStyle w:val="Odstavecseseznamem"/>
              <w:ind w:left="0"/>
              <w:jc w:val="center"/>
              <w:rPr>
                <w:rFonts w:ascii="Times New Roman" w:hAnsi="Times New Roman" w:cs="Times New Roman"/>
                <w:sz w:val="20"/>
                <w:szCs w:val="20"/>
              </w:rPr>
            </w:pPr>
          </w:p>
        </w:tc>
        <w:tc>
          <w:tcPr>
            <w:tcW w:w="1911" w:type="dxa"/>
            <w:vMerge/>
            <w:vAlign w:val="center"/>
          </w:tcPr>
          <w:p w14:paraId="27B52AC8" w14:textId="77777777" w:rsidR="00F7017B" w:rsidRPr="009236E1" w:rsidRDefault="00F7017B" w:rsidP="009236E1">
            <w:pPr>
              <w:pStyle w:val="Odstavecseseznamem"/>
              <w:ind w:left="0"/>
              <w:jc w:val="center"/>
              <w:rPr>
                <w:rFonts w:ascii="Times New Roman" w:hAnsi="Times New Roman" w:cs="Times New Roman"/>
                <w:sz w:val="20"/>
                <w:szCs w:val="20"/>
              </w:rPr>
            </w:pPr>
          </w:p>
        </w:tc>
      </w:tr>
      <w:tr w:rsidR="003624B1" w:rsidRPr="00D04B20" w14:paraId="0C546E30" w14:textId="77777777" w:rsidTr="003624B1">
        <w:trPr>
          <w:trHeight w:val="576"/>
        </w:trPr>
        <w:tc>
          <w:tcPr>
            <w:tcW w:w="712" w:type="dxa"/>
            <w:vMerge w:val="restart"/>
            <w:vAlign w:val="center"/>
          </w:tcPr>
          <w:p w14:paraId="7CCE7FC0" w14:textId="367D7849" w:rsidR="003624B1" w:rsidRDefault="003624B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D1.11</w:t>
            </w:r>
          </w:p>
        </w:tc>
        <w:tc>
          <w:tcPr>
            <w:tcW w:w="3299" w:type="dxa"/>
            <w:vMerge w:val="restart"/>
            <w:vAlign w:val="center"/>
          </w:tcPr>
          <w:p w14:paraId="1907D8C5" w14:textId="0928EAF8" w:rsidR="003624B1" w:rsidRDefault="003624B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Vytvářet materiální a prostorové podmínky pro pracovníky školských poradenských pracovišť</w:t>
            </w:r>
          </w:p>
        </w:tc>
        <w:tc>
          <w:tcPr>
            <w:tcW w:w="1701" w:type="dxa"/>
            <w:vMerge w:val="restart"/>
            <w:vAlign w:val="center"/>
          </w:tcPr>
          <w:p w14:paraId="5D13C652" w14:textId="19FB34D9" w:rsidR="003624B1" w:rsidRDefault="003624B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pracovišť se zabezpečenými materiálními a prostorovými podmínkami</w:t>
            </w:r>
          </w:p>
        </w:tc>
        <w:tc>
          <w:tcPr>
            <w:tcW w:w="1409" w:type="dxa"/>
            <w:vMerge w:val="restart"/>
            <w:vAlign w:val="center"/>
          </w:tcPr>
          <w:p w14:paraId="5AAC1FF0" w14:textId="7680C2A2" w:rsidR="003624B1" w:rsidRDefault="003624B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12/2027</w:t>
            </w:r>
          </w:p>
        </w:tc>
        <w:tc>
          <w:tcPr>
            <w:tcW w:w="2187" w:type="dxa"/>
            <w:vAlign w:val="center"/>
          </w:tcPr>
          <w:p w14:paraId="18522676" w14:textId="13142657" w:rsidR="003624B1" w:rsidRDefault="003624B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1289" w:type="dxa"/>
            <w:vAlign w:val="center"/>
          </w:tcPr>
          <w:p w14:paraId="229A4267" w14:textId="77777777" w:rsidR="003624B1" w:rsidRDefault="003624B1"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12F2327A" w14:textId="77777777" w:rsidR="003624B1" w:rsidRPr="009236E1" w:rsidRDefault="003624B1"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7087299D" w14:textId="77777777" w:rsidR="003624B1" w:rsidRPr="009236E1" w:rsidRDefault="003624B1" w:rsidP="009236E1">
            <w:pPr>
              <w:pStyle w:val="Odstavecseseznamem"/>
              <w:ind w:left="0"/>
              <w:jc w:val="center"/>
              <w:rPr>
                <w:rFonts w:ascii="Times New Roman" w:hAnsi="Times New Roman" w:cs="Times New Roman"/>
                <w:sz w:val="20"/>
                <w:szCs w:val="20"/>
              </w:rPr>
            </w:pPr>
          </w:p>
        </w:tc>
      </w:tr>
      <w:tr w:rsidR="003624B1" w:rsidRPr="00D04B20" w14:paraId="73A269A2" w14:textId="77777777" w:rsidTr="00F7017B">
        <w:trPr>
          <w:trHeight w:val="576"/>
        </w:trPr>
        <w:tc>
          <w:tcPr>
            <w:tcW w:w="712" w:type="dxa"/>
            <w:vMerge/>
            <w:vAlign w:val="center"/>
          </w:tcPr>
          <w:p w14:paraId="25D153C3" w14:textId="77777777" w:rsidR="003624B1" w:rsidRDefault="003624B1" w:rsidP="00B76AEC">
            <w:pPr>
              <w:pStyle w:val="Odstavecseseznamem"/>
              <w:ind w:left="0"/>
              <w:rPr>
                <w:rFonts w:ascii="Times New Roman" w:hAnsi="Times New Roman" w:cs="Times New Roman"/>
                <w:sz w:val="20"/>
                <w:szCs w:val="20"/>
              </w:rPr>
            </w:pPr>
          </w:p>
        </w:tc>
        <w:tc>
          <w:tcPr>
            <w:tcW w:w="3299" w:type="dxa"/>
            <w:vMerge/>
            <w:vAlign w:val="center"/>
          </w:tcPr>
          <w:p w14:paraId="6A872931" w14:textId="77777777" w:rsidR="003624B1" w:rsidRDefault="003624B1" w:rsidP="00B76AEC">
            <w:pPr>
              <w:pStyle w:val="Odstavecseseznamem"/>
              <w:ind w:left="0"/>
              <w:rPr>
                <w:rFonts w:ascii="Times New Roman" w:hAnsi="Times New Roman" w:cs="Times New Roman"/>
                <w:sz w:val="20"/>
                <w:szCs w:val="20"/>
              </w:rPr>
            </w:pPr>
          </w:p>
        </w:tc>
        <w:tc>
          <w:tcPr>
            <w:tcW w:w="1701" w:type="dxa"/>
            <w:vMerge/>
            <w:vAlign w:val="center"/>
          </w:tcPr>
          <w:p w14:paraId="5E443655" w14:textId="77777777" w:rsidR="003624B1" w:rsidRDefault="003624B1" w:rsidP="009236E1">
            <w:pPr>
              <w:pStyle w:val="Odstavecseseznamem"/>
              <w:ind w:left="0"/>
              <w:jc w:val="center"/>
              <w:rPr>
                <w:rFonts w:ascii="Times New Roman" w:hAnsi="Times New Roman" w:cs="Times New Roman"/>
                <w:sz w:val="20"/>
                <w:szCs w:val="20"/>
              </w:rPr>
            </w:pPr>
          </w:p>
        </w:tc>
        <w:tc>
          <w:tcPr>
            <w:tcW w:w="1409" w:type="dxa"/>
            <w:vMerge/>
            <w:vAlign w:val="center"/>
          </w:tcPr>
          <w:p w14:paraId="79E54C8B" w14:textId="77777777" w:rsidR="003624B1" w:rsidRDefault="003624B1" w:rsidP="009236E1">
            <w:pPr>
              <w:pStyle w:val="Odstavecseseznamem"/>
              <w:ind w:left="0"/>
              <w:jc w:val="center"/>
              <w:rPr>
                <w:rFonts w:ascii="Times New Roman" w:hAnsi="Times New Roman" w:cs="Times New Roman"/>
                <w:sz w:val="20"/>
                <w:szCs w:val="20"/>
              </w:rPr>
            </w:pPr>
          </w:p>
        </w:tc>
        <w:tc>
          <w:tcPr>
            <w:tcW w:w="2187" w:type="dxa"/>
            <w:vAlign w:val="center"/>
          </w:tcPr>
          <w:p w14:paraId="6CB65F63" w14:textId="0BD5CF0E" w:rsidR="003624B1" w:rsidRDefault="003624B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1289" w:type="dxa"/>
            <w:vAlign w:val="center"/>
          </w:tcPr>
          <w:p w14:paraId="2B765293" w14:textId="7D0B962F" w:rsidR="003624B1" w:rsidRDefault="003624B1"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EU, MŠMT</w:t>
            </w:r>
          </w:p>
        </w:tc>
        <w:tc>
          <w:tcPr>
            <w:tcW w:w="1349" w:type="dxa"/>
            <w:vMerge/>
            <w:vAlign w:val="center"/>
          </w:tcPr>
          <w:p w14:paraId="754AA3BF" w14:textId="77777777" w:rsidR="003624B1" w:rsidRPr="009236E1" w:rsidRDefault="003624B1" w:rsidP="009236E1">
            <w:pPr>
              <w:pStyle w:val="Odstavecseseznamem"/>
              <w:ind w:left="0"/>
              <w:jc w:val="center"/>
              <w:rPr>
                <w:rFonts w:ascii="Times New Roman" w:hAnsi="Times New Roman" w:cs="Times New Roman"/>
                <w:sz w:val="20"/>
                <w:szCs w:val="20"/>
              </w:rPr>
            </w:pPr>
          </w:p>
        </w:tc>
        <w:tc>
          <w:tcPr>
            <w:tcW w:w="1911" w:type="dxa"/>
            <w:vMerge/>
            <w:vAlign w:val="center"/>
          </w:tcPr>
          <w:p w14:paraId="4B78C821" w14:textId="77777777" w:rsidR="003624B1" w:rsidRPr="009236E1" w:rsidRDefault="003624B1" w:rsidP="009236E1">
            <w:pPr>
              <w:pStyle w:val="Odstavecseseznamem"/>
              <w:ind w:left="0"/>
              <w:jc w:val="center"/>
              <w:rPr>
                <w:rFonts w:ascii="Times New Roman" w:hAnsi="Times New Roman" w:cs="Times New Roman"/>
                <w:sz w:val="20"/>
                <w:szCs w:val="20"/>
              </w:rPr>
            </w:pPr>
          </w:p>
        </w:tc>
      </w:tr>
      <w:tr w:rsidR="00D843CD" w:rsidRPr="00D04B20" w14:paraId="0088D95A" w14:textId="77777777" w:rsidTr="00D843CD">
        <w:trPr>
          <w:trHeight w:val="576"/>
        </w:trPr>
        <w:tc>
          <w:tcPr>
            <w:tcW w:w="712" w:type="dxa"/>
            <w:vMerge w:val="restart"/>
            <w:vAlign w:val="center"/>
          </w:tcPr>
          <w:p w14:paraId="64A288C8" w14:textId="6B65337B" w:rsidR="00D843CD" w:rsidRDefault="00D843CD"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D1.12</w:t>
            </w:r>
          </w:p>
        </w:tc>
        <w:tc>
          <w:tcPr>
            <w:tcW w:w="3299" w:type="dxa"/>
            <w:vMerge w:val="restart"/>
            <w:vAlign w:val="center"/>
          </w:tcPr>
          <w:p w14:paraId="4A665EC3" w14:textId="447647C5" w:rsidR="00D843CD" w:rsidRDefault="00D843CD"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Rozvoj a podpora sociálního podnikání</w:t>
            </w:r>
          </w:p>
        </w:tc>
        <w:tc>
          <w:tcPr>
            <w:tcW w:w="1701" w:type="dxa"/>
            <w:vMerge w:val="restart"/>
            <w:vAlign w:val="center"/>
          </w:tcPr>
          <w:p w14:paraId="544E2D37" w14:textId="0D3C2A58" w:rsidR="00D843CD" w:rsidRDefault="00D843CD"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nově založených (fungujících) sociálních podniků</w:t>
            </w:r>
          </w:p>
        </w:tc>
        <w:tc>
          <w:tcPr>
            <w:tcW w:w="1409" w:type="dxa"/>
            <w:vMerge w:val="restart"/>
            <w:vAlign w:val="center"/>
          </w:tcPr>
          <w:p w14:paraId="562970AB" w14:textId="7E57E437" w:rsidR="00D843CD" w:rsidRDefault="00D843CD"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10/2024 – 12/2025</w:t>
            </w:r>
          </w:p>
        </w:tc>
        <w:tc>
          <w:tcPr>
            <w:tcW w:w="2187" w:type="dxa"/>
            <w:vAlign w:val="center"/>
          </w:tcPr>
          <w:p w14:paraId="0ED43A39" w14:textId="63A69B03" w:rsidR="00D843CD" w:rsidRDefault="00D843CD"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c>
          <w:tcPr>
            <w:tcW w:w="1289" w:type="dxa"/>
            <w:vAlign w:val="center"/>
          </w:tcPr>
          <w:p w14:paraId="7ECA57F9" w14:textId="77777777" w:rsidR="00D843CD" w:rsidRDefault="00D843CD" w:rsidP="009236E1">
            <w:pPr>
              <w:pStyle w:val="Odstavecseseznamem"/>
              <w:ind w:left="0"/>
              <w:jc w:val="center"/>
              <w:rPr>
                <w:rFonts w:ascii="Times New Roman" w:hAnsi="Times New Roman" w:cs="Times New Roman"/>
                <w:sz w:val="20"/>
                <w:szCs w:val="20"/>
              </w:rPr>
            </w:pPr>
          </w:p>
        </w:tc>
        <w:tc>
          <w:tcPr>
            <w:tcW w:w="1349" w:type="dxa"/>
            <w:vMerge w:val="restart"/>
            <w:vAlign w:val="center"/>
          </w:tcPr>
          <w:p w14:paraId="339DDF4C" w14:textId="77777777" w:rsidR="00D843CD" w:rsidRPr="009236E1" w:rsidRDefault="00D843CD" w:rsidP="009236E1">
            <w:pPr>
              <w:pStyle w:val="Odstavecseseznamem"/>
              <w:ind w:left="0"/>
              <w:jc w:val="center"/>
              <w:rPr>
                <w:rFonts w:ascii="Times New Roman" w:hAnsi="Times New Roman" w:cs="Times New Roman"/>
                <w:sz w:val="20"/>
                <w:szCs w:val="20"/>
              </w:rPr>
            </w:pPr>
          </w:p>
        </w:tc>
        <w:tc>
          <w:tcPr>
            <w:tcW w:w="1911" w:type="dxa"/>
            <w:vMerge w:val="restart"/>
            <w:vAlign w:val="center"/>
          </w:tcPr>
          <w:p w14:paraId="4A8C398E" w14:textId="77777777" w:rsidR="00D843CD" w:rsidRPr="009236E1" w:rsidRDefault="00D843CD" w:rsidP="009236E1">
            <w:pPr>
              <w:pStyle w:val="Odstavecseseznamem"/>
              <w:ind w:left="0"/>
              <w:jc w:val="center"/>
              <w:rPr>
                <w:rFonts w:ascii="Times New Roman" w:hAnsi="Times New Roman" w:cs="Times New Roman"/>
                <w:sz w:val="20"/>
                <w:szCs w:val="20"/>
              </w:rPr>
            </w:pPr>
          </w:p>
        </w:tc>
      </w:tr>
      <w:tr w:rsidR="00D843CD" w:rsidRPr="00D04B20" w14:paraId="03AA7B46" w14:textId="77777777" w:rsidTr="00F7017B">
        <w:trPr>
          <w:trHeight w:val="576"/>
        </w:trPr>
        <w:tc>
          <w:tcPr>
            <w:tcW w:w="712" w:type="dxa"/>
            <w:vMerge/>
            <w:vAlign w:val="center"/>
          </w:tcPr>
          <w:p w14:paraId="7867A618" w14:textId="77777777" w:rsidR="00D843CD" w:rsidRDefault="00D843CD" w:rsidP="00B76AEC">
            <w:pPr>
              <w:pStyle w:val="Odstavecseseznamem"/>
              <w:ind w:left="0"/>
              <w:rPr>
                <w:rFonts w:ascii="Times New Roman" w:hAnsi="Times New Roman" w:cs="Times New Roman"/>
                <w:sz w:val="20"/>
                <w:szCs w:val="20"/>
              </w:rPr>
            </w:pPr>
          </w:p>
        </w:tc>
        <w:tc>
          <w:tcPr>
            <w:tcW w:w="3299" w:type="dxa"/>
            <w:vMerge/>
            <w:vAlign w:val="center"/>
          </w:tcPr>
          <w:p w14:paraId="3B5BD65D" w14:textId="77777777" w:rsidR="00D843CD" w:rsidRDefault="00D843CD" w:rsidP="00B76AEC">
            <w:pPr>
              <w:pStyle w:val="Odstavecseseznamem"/>
              <w:ind w:left="0"/>
              <w:rPr>
                <w:rFonts w:ascii="Times New Roman" w:hAnsi="Times New Roman" w:cs="Times New Roman"/>
                <w:sz w:val="20"/>
                <w:szCs w:val="20"/>
              </w:rPr>
            </w:pPr>
          </w:p>
        </w:tc>
        <w:tc>
          <w:tcPr>
            <w:tcW w:w="1701" w:type="dxa"/>
            <w:vMerge/>
            <w:vAlign w:val="center"/>
          </w:tcPr>
          <w:p w14:paraId="4D3B7A23" w14:textId="77777777" w:rsidR="00D843CD" w:rsidRDefault="00D843CD" w:rsidP="009236E1">
            <w:pPr>
              <w:pStyle w:val="Odstavecseseznamem"/>
              <w:ind w:left="0"/>
              <w:jc w:val="center"/>
              <w:rPr>
                <w:rFonts w:ascii="Times New Roman" w:hAnsi="Times New Roman" w:cs="Times New Roman"/>
                <w:sz w:val="20"/>
                <w:szCs w:val="20"/>
              </w:rPr>
            </w:pPr>
          </w:p>
        </w:tc>
        <w:tc>
          <w:tcPr>
            <w:tcW w:w="1409" w:type="dxa"/>
            <w:vMerge/>
            <w:vAlign w:val="center"/>
          </w:tcPr>
          <w:p w14:paraId="7DC96E12" w14:textId="77777777" w:rsidR="00D843CD" w:rsidRDefault="00D843CD" w:rsidP="009236E1">
            <w:pPr>
              <w:pStyle w:val="Odstavecseseznamem"/>
              <w:ind w:left="0"/>
              <w:jc w:val="center"/>
              <w:rPr>
                <w:rFonts w:ascii="Times New Roman" w:hAnsi="Times New Roman" w:cs="Times New Roman"/>
                <w:sz w:val="20"/>
                <w:szCs w:val="20"/>
              </w:rPr>
            </w:pPr>
          </w:p>
        </w:tc>
        <w:tc>
          <w:tcPr>
            <w:tcW w:w="2187" w:type="dxa"/>
            <w:vAlign w:val="center"/>
          </w:tcPr>
          <w:p w14:paraId="3390B52E" w14:textId="2EAE430C" w:rsidR="00D843CD" w:rsidRDefault="00D843CD" w:rsidP="009236E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Sociální podniky, Pakt zaměstnanosti</w:t>
            </w:r>
          </w:p>
        </w:tc>
        <w:tc>
          <w:tcPr>
            <w:tcW w:w="1289" w:type="dxa"/>
            <w:vAlign w:val="center"/>
          </w:tcPr>
          <w:p w14:paraId="51837D4D" w14:textId="77777777" w:rsidR="00D843CD" w:rsidRDefault="00D843CD" w:rsidP="009236E1">
            <w:pPr>
              <w:pStyle w:val="Odstavecseseznamem"/>
              <w:ind w:left="0"/>
              <w:jc w:val="center"/>
              <w:rPr>
                <w:rFonts w:ascii="Times New Roman" w:hAnsi="Times New Roman" w:cs="Times New Roman"/>
                <w:sz w:val="20"/>
                <w:szCs w:val="20"/>
              </w:rPr>
            </w:pPr>
          </w:p>
        </w:tc>
        <w:tc>
          <w:tcPr>
            <w:tcW w:w="1349" w:type="dxa"/>
            <w:vMerge/>
            <w:vAlign w:val="center"/>
          </w:tcPr>
          <w:p w14:paraId="3C6AD9C6" w14:textId="77777777" w:rsidR="00D843CD" w:rsidRPr="009236E1" w:rsidRDefault="00D843CD" w:rsidP="009236E1">
            <w:pPr>
              <w:pStyle w:val="Odstavecseseznamem"/>
              <w:ind w:left="0"/>
              <w:jc w:val="center"/>
              <w:rPr>
                <w:rFonts w:ascii="Times New Roman" w:hAnsi="Times New Roman" w:cs="Times New Roman"/>
                <w:sz w:val="20"/>
                <w:szCs w:val="20"/>
              </w:rPr>
            </w:pPr>
          </w:p>
        </w:tc>
        <w:tc>
          <w:tcPr>
            <w:tcW w:w="1911" w:type="dxa"/>
            <w:vMerge/>
            <w:vAlign w:val="center"/>
          </w:tcPr>
          <w:p w14:paraId="6A3162DC" w14:textId="77777777" w:rsidR="00D843CD" w:rsidRPr="009236E1" w:rsidRDefault="00D843CD" w:rsidP="009236E1">
            <w:pPr>
              <w:pStyle w:val="Odstavecseseznamem"/>
              <w:ind w:left="0"/>
              <w:jc w:val="center"/>
              <w:rPr>
                <w:rFonts w:ascii="Times New Roman" w:hAnsi="Times New Roman" w:cs="Times New Roman"/>
                <w:sz w:val="20"/>
                <w:szCs w:val="20"/>
              </w:rPr>
            </w:pPr>
          </w:p>
        </w:tc>
      </w:tr>
      <w:tr w:rsidR="00DB2E80" w:rsidRPr="00D04B20" w14:paraId="196D3672" w14:textId="77777777" w:rsidTr="00B76AEC">
        <w:tc>
          <w:tcPr>
            <w:tcW w:w="13857" w:type="dxa"/>
            <w:gridSpan w:val="8"/>
            <w:vAlign w:val="center"/>
          </w:tcPr>
          <w:p w14:paraId="62750912" w14:textId="77777777" w:rsidR="00344254" w:rsidRDefault="00344254" w:rsidP="00344254">
            <w:pPr>
              <w:pStyle w:val="Odstavecseseznamem"/>
              <w:ind w:left="0"/>
              <w:jc w:val="both"/>
              <w:rPr>
                <w:rFonts w:ascii="Times New Roman" w:hAnsi="Times New Roman" w:cs="Times New Roman"/>
                <w:b/>
                <w:bCs/>
                <w:sz w:val="20"/>
                <w:szCs w:val="20"/>
              </w:rPr>
            </w:pPr>
          </w:p>
          <w:p w14:paraId="62083A20" w14:textId="2A064F66" w:rsidR="00DB2E80" w:rsidRDefault="00DB2E80" w:rsidP="00344254">
            <w:pPr>
              <w:pStyle w:val="Odstavecseseznamem"/>
              <w:ind w:left="0"/>
              <w:jc w:val="both"/>
              <w:rPr>
                <w:rFonts w:cstheme="minorHAnsi"/>
                <w:color w:val="000000"/>
              </w:rPr>
            </w:pPr>
            <w:r>
              <w:rPr>
                <w:rFonts w:ascii="Times New Roman" w:hAnsi="Times New Roman" w:cs="Times New Roman"/>
                <w:b/>
                <w:bCs/>
                <w:sz w:val="20"/>
                <w:szCs w:val="20"/>
              </w:rPr>
              <w:lastRenderedPageBreak/>
              <w:t xml:space="preserve">Komentář: </w:t>
            </w:r>
            <w:r w:rsidR="00344254" w:rsidRPr="00344254">
              <w:rPr>
                <w:rFonts w:ascii="Times New Roman" w:hAnsi="Times New Roman" w:cs="Times New Roman"/>
                <w:sz w:val="20"/>
                <w:szCs w:val="20"/>
              </w:rPr>
              <w:t>Opatření jednotlivých resortů (v závislosti na příslušné oblasti komunitní práce) budou směřovat k</w:t>
            </w:r>
            <w:r w:rsidR="001030FC">
              <w:rPr>
                <w:rFonts w:ascii="Times New Roman" w:hAnsi="Times New Roman" w:cs="Times New Roman"/>
                <w:sz w:val="20"/>
                <w:szCs w:val="20"/>
              </w:rPr>
              <w:t> </w:t>
            </w:r>
            <w:r w:rsidR="00344254" w:rsidRPr="00344254">
              <w:rPr>
                <w:rFonts w:ascii="Times New Roman" w:hAnsi="Times New Roman" w:cs="Times New Roman"/>
                <w:sz w:val="20"/>
                <w:szCs w:val="20"/>
              </w:rPr>
              <w:t>systémovému ukotvení a k</w:t>
            </w:r>
            <w:r w:rsidR="001030FC">
              <w:rPr>
                <w:rFonts w:ascii="Times New Roman" w:hAnsi="Times New Roman" w:cs="Times New Roman"/>
                <w:sz w:val="20"/>
                <w:szCs w:val="20"/>
              </w:rPr>
              <w:t> </w:t>
            </w:r>
            <w:r w:rsidR="00344254" w:rsidRPr="00344254">
              <w:rPr>
                <w:rFonts w:ascii="Times New Roman" w:hAnsi="Times New Roman" w:cs="Times New Roman"/>
                <w:sz w:val="20"/>
                <w:szCs w:val="20"/>
              </w:rPr>
              <w:t xml:space="preserve">podpoře </w:t>
            </w:r>
            <w:r w:rsidR="00344254" w:rsidRPr="00344254">
              <w:rPr>
                <w:rFonts w:ascii="Times New Roman" w:hAnsi="Times New Roman" w:cs="Times New Roman"/>
                <w:color w:val="000000"/>
                <w:sz w:val="20"/>
                <w:szCs w:val="20"/>
              </w:rPr>
              <w:t>realizace komunitní práce jako nástroje</w:t>
            </w:r>
            <w:r w:rsidR="00344254" w:rsidRPr="00344254">
              <w:rPr>
                <w:rFonts w:ascii="Times New Roman" w:hAnsi="Times New Roman" w:cs="Times New Roman"/>
                <w:sz w:val="20"/>
                <w:szCs w:val="20"/>
              </w:rPr>
              <w:t xml:space="preserve"> tvorby místních společenství – občanských komunit v</w:t>
            </w:r>
            <w:r w:rsidR="001030FC">
              <w:rPr>
                <w:rFonts w:ascii="Times New Roman" w:hAnsi="Times New Roman" w:cs="Times New Roman"/>
                <w:sz w:val="20"/>
                <w:szCs w:val="20"/>
              </w:rPr>
              <w:t> </w:t>
            </w:r>
            <w:r w:rsidR="00344254" w:rsidRPr="00344254">
              <w:rPr>
                <w:rFonts w:ascii="Times New Roman" w:hAnsi="Times New Roman" w:cs="Times New Roman"/>
                <w:sz w:val="20"/>
                <w:szCs w:val="20"/>
              </w:rPr>
              <w:t xml:space="preserve">obcích a městech a spokojeného sousedství všech obyvatel obce. Opatření posílí kapacitu obyvatel ohrožených sociálním vyloučením při řešení jejich problémů a zapojení </w:t>
            </w:r>
            <w:r w:rsidR="00344254" w:rsidRPr="00344254">
              <w:rPr>
                <w:rFonts w:ascii="Times New Roman" w:hAnsi="Times New Roman" w:cs="Times New Roman"/>
                <w:color w:val="000000"/>
                <w:sz w:val="20"/>
                <w:szCs w:val="20"/>
              </w:rPr>
              <w:t>obyvatel ohrožených sociálním vyloučením či vyloučených do tvorby lokální politiky, realizace aktivit a zvýší jejich účast na životě komunity v</w:t>
            </w:r>
            <w:r w:rsidR="001030FC">
              <w:rPr>
                <w:rFonts w:ascii="Times New Roman" w:hAnsi="Times New Roman" w:cs="Times New Roman"/>
                <w:color w:val="000000"/>
                <w:sz w:val="20"/>
                <w:szCs w:val="20"/>
              </w:rPr>
              <w:t> </w:t>
            </w:r>
            <w:r w:rsidR="00344254" w:rsidRPr="00344254">
              <w:rPr>
                <w:rFonts w:ascii="Times New Roman" w:hAnsi="Times New Roman" w:cs="Times New Roman"/>
                <w:color w:val="000000"/>
                <w:sz w:val="20"/>
                <w:szCs w:val="20"/>
              </w:rPr>
              <w:t>přirozených podmínkách místního společenství. Opatření posílí přístup zdola (tzv. bottom-up přístup, vycházející převážně z</w:t>
            </w:r>
            <w:r w:rsidR="001030FC">
              <w:rPr>
                <w:rFonts w:ascii="Times New Roman" w:hAnsi="Times New Roman" w:cs="Times New Roman"/>
                <w:color w:val="000000"/>
                <w:sz w:val="20"/>
                <w:szCs w:val="20"/>
              </w:rPr>
              <w:t> </w:t>
            </w:r>
            <w:r w:rsidR="00344254" w:rsidRPr="00344254">
              <w:rPr>
                <w:rFonts w:ascii="Times New Roman" w:hAnsi="Times New Roman" w:cs="Times New Roman"/>
                <w:color w:val="000000"/>
                <w:sz w:val="20"/>
                <w:szCs w:val="20"/>
              </w:rPr>
              <w:t>občanské společnosti) a podpoří občanské a advokační kompetence sociálně vyloučených osob a rovněž osob, kterým sociální vyloučení hrozí.</w:t>
            </w:r>
            <w:r w:rsidR="00344254">
              <w:rPr>
                <w:rFonts w:cstheme="minorHAnsi"/>
                <w:color w:val="000000"/>
              </w:rPr>
              <w:t xml:space="preserve"> </w:t>
            </w:r>
          </w:p>
          <w:p w14:paraId="27378EC7" w14:textId="24FD8CF3" w:rsidR="00344254" w:rsidRPr="007F13E3" w:rsidRDefault="00344254" w:rsidP="00344254">
            <w:pPr>
              <w:pStyle w:val="Odstavecseseznamem"/>
              <w:ind w:left="0"/>
              <w:jc w:val="both"/>
              <w:rPr>
                <w:rFonts w:ascii="Times New Roman" w:hAnsi="Times New Roman" w:cs="Times New Roman"/>
                <w:sz w:val="20"/>
                <w:szCs w:val="20"/>
              </w:rPr>
            </w:pPr>
          </w:p>
        </w:tc>
      </w:tr>
      <w:tr w:rsidR="00DB2E80" w:rsidRPr="00D04B20" w14:paraId="44E60CA0" w14:textId="77777777" w:rsidTr="00B76AEC">
        <w:tc>
          <w:tcPr>
            <w:tcW w:w="13857" w:type="dxa"/>
            <w:gridSpan w:val="8"/>
            <w:vAlign w:val="center"/>
          </w:tcPr>
          <w:p w14:paraId="06147A7A" w14:textId="77777777" w:rsidR="00B6551E" w:rsidRDefault="00B6551E" w:rsidP="00B6551E">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lastRenderedPageBreak/>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5AAB3CF0" w14:textId="77777777" w:rsidR="00B6551E" w:rsidRDefault="00B6551E" w:rsidP="00B6551E">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p>
          <w:p w14:paraId="37BD5A85" w14:textId="5A4F8A8C" w:rsidR="00455D80" w:rsidRPr="00455D80" w:rsidRDefault="00455D80" w:rsidP="00B6551E">
            <w:pPr>
              <w:pStyle w:val="Odstavecseseznamem"/>
              <w:ind w:left="0"/>
              <w:rPr>
                <w:rFonts w:ascii="Times New Roman" w:hAnsi="Times New Roman" w:cs="Times New Roman"/>
                <w:sz w:val="20"/>
                <w:szCs w:val="20"/>
              </w:rPr>
            </w:pPr>
            <w:r>
              <w:rPr>
                <w:rFonts w:ascii="Times New Roman" w:hAnsi="Times New Roman" w:cs="Times New Roman"/>
                <w:sz w:val="20"/>
                <w:szCs w:val="20"/>
              </w:rPr>
              <w:t>= A2.1h</w:t>
            </w:r>
            <w:r w:rsidR="004D0A34">
              <w:rPr>
                <w:rFonts w:ascii="Times New Roman" w:hAnsi="Times New Roman" w:cs="Times New Roman"/>
                <w:sz w:val="20"/>
                <w:szCs w:val="20"/>
              </w:rPr>
              <w:t xml:space="preserve">, D1.3e, D1.3f, </w:t>
            </w:r>
            <w:r w:rsidR="00BE1BE3">
              <w:rPr>
                <w:rFonts w:ascii="Times New Roman" w:hAnsi="Times New Roman" w:cs="Times New Roman"/>
                <w:sz w:val="20"/>
                <w:szCs w:val="20"/>
              </w:rPr>
              <w:t xml:space="preserve">D2.1a, D2.1d, D2.1e, </w:t>
            </w:r>
            <w:r w:rsidR="00AD237D">
              <w:rPr>
                <w:rFonts w:ascii="Times New Roman" w:hAnsi="Times New Roman" w:cs="Times New Roman"/>
                <w:sz w:val="20"/>
                <w:szCs w:val="20"/>
              </w:rPr>
              <w:t xml:space="preserve">D3.1a, </w:t>
            </w:r>
            <w:r w:rsidR="00B05E23">
              <w:rPr>
                <w:rFonts w:ascii="Times New Roman" w:hAnsi="Times New Roman" w:cs="Times New Roman"/>
                <w:sz w:val="20"/>
                <w:szCs w:val="20"/>
              </w:rPr>
              <w:t xml:space="preserve">D3.3a, D3.3b, D3.3e, D3.3h, D3.3j. D3.3k, </w:t>
            </w:r>
            <w:r w:rsidR="00F96463">
              <w:rPr>
                <w:rFonts w:ascii="Times New Roman" w:hAnsi="Times New Roman" w:cs="Times New Roman"/>
                <w:sz w:val="20"/>
                <w:szCs w:val="20"/>
              </w:rPr>
              <w:t xml:space="preserve">D3.5a, D3.5l, </w:t>
            </w:r>
            <w:r w:rsidR="008403CE">
              <w:rPr>
                <w:rFonts w:ascii="Times New Roman" w:hAnsi="Times New Roman" w:cs="Times New Roman"/>
                <w:sz w:val="20"/>
                <w:szCs w:val="20"/>
              </w:rPr>
              <w:t>D4.1k,</w:t>
            </w:r>
            <w:r w:rsidR="00C34A34">
              <w:rPr>
                <w:rFonts w:ascii="Times New Roman" w:hAnsi="Times New Roman" w:cs="Times New Roman"/>
                <w:sz w:val="20"/>
                <w:szCs w:val="20"/>
              </w:rPr>
              <w:t xml:space="preserve"> E1.2a, </w:t>
            </w:r>
            <w:r w:rsidR="00D60C42">
              <w:rPr>
                <w:rFonts w:ascii="Times New Roman" w:hAnsi="Times New Roman" w:cs="Times New Roman"/>
                <w:sz w:val="20"/>
                <w:szCs w:val="20"/>
              </w:rPr>
              <w:t xml:space="preserve">E1.3m, </w:t>
            </w:r>
            <w:r w:rsidR="00B5771C">
              <w:rPr>
                <w:rFonts w:ascii="Times New Roman" w:hAnsi="Times New Roman" w:cs="Times New Roman"/>
                <w:sz w:val="20"/>
                <w:szCs w:val="20"/>
              </w:rPr>
              <w:t xml:space="preserve">E1.4a, E1.4b, </w:t>
            </w:r>
            <w:r w:rsidR="00B7466D">
              <w:rPr>
                <w:rFonts w:ascii="Times New Roman" w:hAnsi="Times New Roman" w:cs="Times New Roman"/>
                <w:sz w:val="20"/>
                <w:szCs w:val="20"/>
              </w:rPr>
              <w:t xml:space="preserve">E2.a, E2.3f, </w:t>
            </w:r>
            <w:r w:rsidR="00B446F0">
              <w:rPr>
                <w:rFonts w:ascii="Times New Roman" w:hAnsi="Times New Roman" w:cs="Times New Roman"/>
                <w:sz w:val="20"/>
                <w:szCs w:val="20"/>
              </w:rPr>
              <w:t xml:space="preserve">E31a, </w:t>
            </w:r>
            <w:r w:rsidR="009B5760">
              <w:rPr>
                <w:rFonts w:ascii="Times New Roman" w:hAnsi="Times New Roman" w:cs="Times New Roman"/>
                <w:sz w:val="20"/>
                <w:szCs w:val="20"/>
              </w:rPr>
              <w:t xml:space="preserve">E3.2d, E3.2e, </w:t>
            </w:r>
            <w:r w:rsidR="00B446F0">
              <w:rPr>
                <w:rFonts w:ascii="Times New Roman" w:hAnsi="Times New Roman" w:cs="Times New Roman"/>
                <w:sz w:val="20"/>
                <w:szCs w:val="20"/>
              </w:rPr>
              <w:t xml:space="preserve">E3.1o, </w:t>
            </w:r>
            <w:r w:rsidR="008403CE">
              <w:rPr>
                <w:rFonts w:ascii="Times New Roman" w:hAnsi="Times New Roman" w:cs="Times New Roman"/>
                <w:sz w:val="20"/>
                <w:szCs w:val="20"/>
              </w:rPr>
              <w:t xml:space="preserve"> </w:t>
            </w:r>
          </w:p>
          <w:p w14:paraId="4B7EDA4E" w14:textId="77777777" w:rsidR="00B3474C" w:rsidRDefault="00B6551E" w:rsidP="00B6551E">
            <w:pPr>
              <w:rPr>
                <w:rFonts w:ascii="Times New Roman" w:hAnsi="Times New Roman" w:cs="Times New Roman"/>
                <w:b/>
                <w:bCs/>
                <w:sz w:val="20"/>
                <w:szCs w:val="20"/>
              </w:rPr>
            </w:pPr>
            <w:r w:rsidRPr="00324890">
              <w:rPr>
                <w:rFonts w:ascii="Times New Roman" w:hAnsi="Times New Roman" w:cs="Times New Roman"/>
                <w:b/>
                <w:bCs/>
                <w:sz w:val="20"/>
                <w:szCs w:val="20"/>
              </w:rPr>
              <w:t>Dlouhodobý záměr vzdělávání</w:t>
            </w:r>
            <w:r>
              <w:rPr>
                <w:rFonts w:ascii="Times New Roman" w:hAnsi="Times New Roman" w:cs="Times New Roman"/>
                <w:b/>
                <w:bCs/>
                <w:sz w:val="20"/>
                <w:szCs w:val="20"/>
              </w:rPr>
              <w:t xml:space="preserve"> </w:t>
            </w:r>
            <w:r w:rsidRPr="00324890">
              <w:rPr>
                <w:rFonts w:ascii="Times New Roman" w:hAnsi="Times New Roman" w:cs="Times New Roman"/>
                <w:b/>
                <w:bCs/>
                <w:sz w:val="20"/>
                <w:szCs w:val="20"/>
              </w:rPr>
              <w:t>a rozvoje vzdělávací soustavy Libereckého kraje na období 2024–2028</w:t>
            </w:r>
            <w:r>
              <w:rPr>
                <w:rFonts w:ascii="Times New Roman" w:hAnsi="Times New Roman" w:cs="Times New Roman"/>
                <w:b/>
                <w:bCs/>
                <w:sz w:val="20"/>
                <w:szCs w:val="20"/>
              </w:rPr>
              <w:t>:</w:t>
            </w:r>
          </w:p>
          <w:p w14:paraId="7E9E9C38" w14:textId="4C2B8B7C" w:rsidR="00B6551E" w:rsidRDefault="00B3474C" w:rsidP="00B6551E">
            <w:pPr>
              <w:rPr>
                <w:rFonts w:ascii="Times New Roman" w:hAnsi="Times New Roman" w:cs="Times New Roman"/>
                <w:b/>
                <w:bCs/>
                <w:sz w:val="20"/>
                <w:szCs w:val="20"/>
              </w:rPr>
            </w:pPr>
            <w:r>
              <w:rPr>
                <w:rFonts w:ascii="Times New Roman" w:hAnsi="Times New Roman" w:cs="Times New Roman"/>
                <w:sz w:val="20"/>
                <w:szCs w:val="20"/>
              </w:rPr>
              <w:t>= A3.2,</w:t>
            </w:r>
            <w:r w:rsidR="00F421BB">
              <w:rPr>
                <w:rFonts w:ascii="Times New Roman" w:hAnsi="Times New Roman" w:cs="Times New Roman"/>
                <w:sz w:val="20"/>
                <w:szCs w:val="20"/>
              </w:rPr>
              <w:t xml:space="preserve"> E1.2, E2.4, </w:t>
            </w:r>
            <w:r w:rsidR="00B6551E" w:rsidRPr="00324890">
              <w:rPr>
                <w:rFonts w:ascii="Times New Roman" w:hAnsi="Times New Roman" w:cs="Times New Roman"/>
                <w:b/>
                <w:bCs/>
                <w:sz w:val="20"/>
                <w:szCs w:val="20"/>
              </w:rPr>
              <w:cr/>
            </w:r>
            <w:r w:rsidR="00B6551E">
              <w:rPr>
                <w:rFonts w:ascii="Times New Roman" w:hAnsi="Times New Roman" w:cs="Times New Roman"/>
                <w:b/>
                <w:bCs/>
                <w:sz w:val="20"/>
                <w:szCs w:val="20"/>
              </w:rPr>
              <w:t>Střednědobý plán rozvoje sociálních služeb Libereckého kraje 2024-2026:</w:t>
            </w:r>
          </w:p>
          <w:p w14:paraId="4EEECA5B" w14:textId="1A07CEDB" w:rsidR="00B03975" w:rsidRPr="00B03975" w:rsidRDefault="00B03975" w:rsidP="00B6551E">
            <w:pPr>
              <w:rPr>
                <w:rFonts w:ascii="Times New Roman" w:hAnsi="Times New Roman" w:cs="Times New Roman"/>
                <w:sz w:val="20"/>
                <w:szCs w:val="20"/>
              </w:rPr>
            </w:pPr>
            <w:r>
              <w:rPr>
                <w:rFonts w:ascii="Times New Roman" w:hAnsi="Times New Roman" w:cs="Times New Roman"/>
                <w:sz w:val="20"/>
                <w:szCs w:val="20"/>
              </w:rPr>
              <w:t>= 1.1.1, 1.1.2, 1.1.3, 1.1.5,</w:t>
            </w:r>
            <w:r w:rsidR="00CA70BE">
              <w:rPr>
                <w:rFonts w:ascii="Times New Roman" w:hAnsi="Times New Roman" w:cs="Times New Roman"/>
                <w:sz w:val="20"/>
                <w:szCs w:val="20"/>
              </w:rPr>
              <w:t xml:space="preserve"> 2.1.1, 2.1.2, 2.1.4, 4.1., </w:t>
            </w:r>
            <w:r w:rsidR="004C5C14">
              <w:rPr>
                <w:rFonts w:ascii="Times New Roman" w:hAnsi="Times New Roman" w:cs="Times New Roman"/>
                <w:sz w:val="20"/>
                <w:szCs w:val="20"/>
              </w:rPr>
              <w:t xml:space="preserve">4.1.2, 5.1.1, 5.3.1, 5.3.2, 5.4.1, </w:t>
            </w:r>
            <w:r w:rsidR="00DA3EA4">
              <w:rPr>
                <w:rFonts w:ascii="Times New Roman" w:hAnsi="Times New Roman" w:cs="Times New Roman"/>
                <w:sz w:val="20"/>
                <w:szCs w:val="20"/>
              </w:rPr>
              <w:t xml:space="preserve">6.2.2, 6.2.3, 6.4.1, </w:t>
            </w:r>
            <w:r w:rsidR="00D736F0">
              <w:rPr>
                <w:rFonts w:ascii="Times New Roman" w:hAnsi="Times New Roman" w:cs="Times New Roman"/>
                <w:sz w:val="20"/>
                <w:szCs w:val="20"/>
              </w:rPr>
              <w:t xml:space="preserve">6.5.2, 6.5.5, </w:t>
            </w:r>
            <w:r w:rsidR="00872E62">
              <w:rPr>
                <w:rFonts w:ascii="Times New Roman" w:hAnsi="Times New Roman" w:cs="Times New Roman"/>
                <w:sz w:val="20"/>
                <w:szCs w:val="20"/>
              </w:rPr>
              <w:t>6.5.6,</w:t>
            </w:r>
          </w:p>
          <w:p w14:paraId="41F7431A" w14:textId="7EEF90DC" w:rsidR="00B6551E" w:rsidRDefault="00B6551E" w:rsidP="00FF49F3">
            <w:pPr>
              <w:pStyle w:val="Nadpis2"/>
              <w:shd w:val="clear" w:color="auto" w:fill="FFFFFF"/>
              <w:spacing w:before="0"/>
              <w:rPr>
                <w:rFonts w:ascii="Times New Roman" w:hAnsi="Times New Roman" w:cs="Times New Roman"/>
                <w:b/>
                <w:bCs/>
                <w:color w:val="222222"/>
                <w:sz w:val="20"/>
                <w:szCs w:val="20"/>
              </w:rPr>
            </w:pPr>
            <w:r w:rsidRPr="00F119C2">
              <w:rPr>
                <w:rFonts w:ascii="Times New Roman" w:hAnsi="Times New Roman" w:cs="Times New Roman"/>
                <w:b/>
                <w:bCs/>
                <w:color w:val="222222"/>
                <w:sz w:val="20"/>
                <w:szCs w:val="20"/>
              </w:rPr>
              <w:t>Strategický plán rodinné politiky Libereckého kraje 2019-2023</w:t>
            </w:r>
            <w:r>
              <w:rPr>
                <w:rFonts w:ascii="Times New Roman" w:hAnsi="Times New Roman" w:cs="Times New Roman"/>
                <w:b/>
                <w:bCs/>
                <w:color w:val="222222"/>
                <w:sz w:val="20"/>
                <w:szCs w:val="20"/>
              </w:rPr>
              <w:t>:</w:t>
            </w:r>
          </w:p>
          <w:p w14:paraId="60B817C6" w14:textId="09ADFE27" w:rsidR="00217E59" w:rsidRPr="00217E59" w:rsidRDefault="00217E59" w:rsidP="00217E59">
            <w:pPr>
              <w:rPr>
                <w:rFonts w:ascii="Times New Roman" w:hAnsi="Times New Roman" w:cs="Times New Roman"/>
                <w:sz w:val="20"/>
                <w:szCs w:val="20"/>
              </w:rPr>
            </w:pPr>
            <w:r>
              <w:rPr>
                <w:rFonts w:ascii="Times New Roman" w:hAnsi="Times New Roman" w:cs="Times New Roman"/>
                <w:sz w:val="20"/>
                <w:szCs w:val="20"/>
              </w:rPr>
              <w:t xml:space="preserve">= 3.4, </w:t>
            </w:r>
            <w:r w:rsidR="00B840EB">
              <w:rPr>
                <w:rFonts w:ascii="Times New Roman" w:hAnsi="Times New Roman" w:cs="Times New Roman"/>
                <w:sz w:val="20"/>
                <w:szCs w:val="20"/>
              </w:rPr>
              <w:t xml:space="preserve">3.7, 4.4,  </w:t>
            </w:r>
          </w:p>
          <w:p w14:paraId="3CE16D26" w14:textId="77777777" w:rsidR="00BD4F02" w:rsidRPr="00BD4F02" w:rsidRDefault="00BD4F02" w:rsidP="00BD4F02">
            <w:pPr>
              <w:rPr>
                <w:rFonts w:ascii="Times New Roman" w:hAnsi="Times New Roman" w:cs="Times New Roman"/>
                <w:b/>
                <w:bCs/>
                <w:sz w:val="20"/>
                <w:szCs w:val="20"/>
              </w:rPr>
            </w:pPr>
            <w:r w:rsidRPr="00BD4F02">
              <w:rPr>
                <w:rFonts w:ascii="Times New Roman" w:hAnsi="Times New Roman" w:cs="Times New Roman"/>
                <w:b/>
                <w:bCs/>
                <w:sz w:val="20"/>
                <w:szCs w:val="20"/>
              </w:rPr>
              <w:t>Strategická koncepce rozvoje a podpory sociální ekonomiky a sociálního podnikání v Libereckém kraji 2024-2025:</w:t>
            </w:r>
          </w:p>
          <w:p w14:paraId="612E00CC" w14:textId="7E38D41B" w:rsidR="00BD4F02" w:rsidRPr="00BD4F02" w:rsidRDefault="00BD4F02" w:rsidP="00BD4F02">
            <w:pPr>
              <w:rPr>
                <w:rFonts w:ascii="Times New Roman" w:hAnsi="Times New Roman" w:cs="Times New Roman"/>
                <w:sz w:val="20"/>
                <w:szCs w:val="20"/>
              </w:rPr>
            </w:pPr>
            <w:r w:rsidRPr="00BD4F02">
              <w:rPr>
                <w:rFonts w:ascii="Times New Roman" w:hAnsi="Times New Roman" w:cs="Times New Roman"/>
                <w:sz w:val="20"/>
                <w:szCs w:val="20"/>
              </w:rPr>
              <w:t>= cíl 3</w:t>
            </w:r>
          </w:p>
          <w:p w14:paraId="0DCE7834" w14:textId="495968C0" w:rsidR="00DB2E80" w:rsidRPr="001030FC" w:rsidRDefault="00DB2E80" w:rsidP="00B76AEC">
            <w:pPr>
              <w:pStyle w:val="Odstavecseseznamem"/>
              <w:ind w:left="0"/>
              <w:rPr>
                <w:rFonts w:ascii="Times New Roman" w:hAnsi="Times New Roman" w:cs="Times New Roman"/>
                <w:sz w:val="20"/>
                <w:szCs w:val="20"/>
              </w:rPr>
            </w:pPr>
          </w:p>
        </w:tc>
      </w:tr>
    </w:tbl>
    <w:p w14:paraId="66E9BFDF" w14:textId="77777777" w:rsidR="00961B7B" w:rsidRDefault="00961B7B" w:rsidP="00344254"/>
    <w:p w14:paraId="3927EDCC" w14:textId="77777777" w:rsidR="0022074C" w:rsidRDefault="0022074C" w:rsidP="00344254"/>
    <w:p w14:paraId="0645629C" w14:textId="77777777" w:rsidR="006603B8" w:rsidRDefault="006603B8" w:rsidP="00344254"/>
    <w:p w14:paraId="706E60CB" w14:textId="77777777" w:rsidR="00111389" w:rsidRDefault="00111389" w:rsidP="00344254"/>
    <w:p w14:paraId="4B494A4D" w14:textId="77777777" w:rsidR="00111389" w:rsidRDefault="00111389" w:rsidP="00344254"/>
    <w:p w14:paraId="0632B377" w14:textId="77777777" w:rsidR="0072579F" w:rsidRDefault="0072579F" w:rsidP="00344254"/>
    <w:p w14:paraId="46E93A7D" w14:textId="77777777" w:rsidR="00DE6691" w:rsidRDefault="00DE6691" w:rsidP="00344254"/>
    <w:p w14:paraId="58AA7830" w14:textId="77777777" w:rsidR="000D5C51" w:rsidRDefault="000D5C51" w:rsidP="00344254"/>
    <w:p w14:paraId="6B634D1C" w14:textId="77777777" w:rsidR="000D5C51" w:rsidRDefault="000D5C51" w:rsidP="00344254"/>
    <w:p w14:paraId="0EDC52FA" w14:textId="77777777" w:rsidR="000D5C51" w:rsidRDefault="000D5C51" w:rsidP="00344254"/>
    <w:tbl>
      <w:tblPr>
        <w:tblStyle w:val="Mkatabulky"/>
        <w:tblW w:w="0" w:type="auto"/>
        <w:tblInd w:w="137" w:type="dxa"/>
        <w:tblLook w:val="04A0" w:firstRow="1" w:lastRow="0" w:firstColumn="1" w:lastColumn="0" w:noHBand="0" w:noVBand="1"/>
      </w:tblPr>
      <w:tblGrid>
        <w:gridCol w:w="13857"/>
      </w:tblGrid>
      <w:tr w:rsidR="004448C1" w14:paraId="5E6AA196" w14:textId="77777777" w:rsidTr="00B76AEC">
        <w:tc>
          <w:tcPr>
            <w:tcW w:w="13857" w:type="dxa"/>
            <w:shd w:val="clear" w:color="auto" w:fill="A8D08D" w:themeFill="accent6" w:themeFillTint="99"/>
          </w:tcPr>
          <w:p w14:paraId="6B3B564C" w14:textId="140F2B32" w:rsidR="004448C1" w:rsidRDefault="004448C1" w:rsidP="00B76AEC">
            <w:pPr>
              <w:pStyle w:val="Odstavecseseznamem"/>
              <w:ind w:left="0"/>
              <w:rPr>
                <w:rFonts w:ascii="Times New Roman" w:hAnsi="Times New Roman" w:cs="Times New Roman"/>
                <w:b/>
                <w:bCs/>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E</w:t>
            </w:r>
            <w:r w:rsidRPr="00D04B20">
              <w:rPr>
                <w:rFonts w:ascii="Times New Roman" w:hAnsi="Times New Roman" w:cs="Times New Roman"/>
                <w:b/>
                <w:bCs/>
                <w:sz w:val="24"/>
                <w:szCs w:val="24"/>
              </w:rPr>
              <w:t>:</w:t>
            </w:r>
            <w:r>
              <w:rPr>
                <w:rFonts w:ascii="Times New Roman" w:hAnsi="Times New Roman" w:cs="Times New Roman"/>
                <w:b/>
                <w:bCs/>
                <w:sz w:val="24"/>
                <w:szCs w:val="24"/>
              </w:rPr>
              <w:t xml:space="preserve"> Kvalita a její monitoring</w:t>
            </w:r>
          </w:p>
        </w:tc>
      </w:tr>
    </w:tbl>
    <w:p w14:paraId="3BC5DA9F" w14:textId="77777777" w:rsidR="004448C1" w:rsidRDefault="004448C1" w:rsidP="004448C1">
      <w:pPr>
        <w:pStyle w:val="Odstavecseseznamem"/>
        <w:ind w:left="1080" w:hanging="938"/>
        <w:rPr>
          <w:rFonts w:ascii="Times New Roman" w:hAnsi="Times New Roman" w:cs="Times New Roman"/>
          <w:b/>
          <w:bCs/>
          <w:sz w:val="24"/>
          <w:szCs w:val="24"/>
        </w:rPr>
      </w:pPr>
    </w:p>
    <w:p w14:paraId="1137F40F" w14:textId="6DC2EAED" w:rsidR="004448C1" w:rsidRPr="00961B7B" w:rsidRDefault="004448C1" w:rsidP="00961B7B">
      <w:pPr>
        <w:pStyle w:val="Odstavecseseznamem"/>
        <w:ind w:left="142"/>
        <w:jc w:val="both"/>
        <w:rPr>
          <w:rFonts w:ascii="Times New Roman" w:hAnsi="Times New Roman" w:cs="Times New Roman"/>
          <w:sz w:val="24"/>
          <w:szCs w:val="24"/>
        </w:rPr>
      </w:pPr>
      <w:r w:rsidRPr="00D04B20">
        <w:rPr>
          <w:rFonts w:ascii="Times New Roman" w:hAnsi="Times New Roman" w:cs="Times New Roman"/>
          <w:b/>
          <w:bCs/>
          <w:sz w:val="24"/>
          <w:szCs w:val="24"/>
        </w:rPr>
        <w:t xml:space="preserve">Okruh opatření </w:t>
      </w:r>
      <w:r>
        <w:rPr>
          <w:rFonts w:ascii="Times New Roman" w:hAnsi="Times New Roman" w:cs="Times New Roman"/>
          <w:b/>
          <w:bCs/>
          <w:sz w:val="24"/>
          <w:szCs w:val="24"/>
        </w:rPr>
        <w:t>D</w:t>
      </w:r>
      <w:r w:rsidRPr="00D04B20">
        <w:rPr>
          <w:rFonts w:ascii="Times New Roman" w:hAnsi="Times New Roman" w:cs="Times New Roman"/>
          <w:b/>
          <w:bCs/>
          <w:sz w:val="24"/>
          <w:szCs w:val="24"/>
        </w:rPr>
        <w:t>:</w:t>
      </w:r>
      <w:r>
        <w:rPr>
          <w:rFonts w:ascii="Times New Roman" w:hAnsi="Times New Roman" w:cs="Times New Roman"/>
          <w:b/>
          <w:bCs/>
          <w:sz w:val="24"/>
          <w:szCs w:val="24"/>
        </w:rPr>
        <w:t xml:space="preserve"> </w:t>
      </w:r>
      <w:bookmarkStart w:id="2" w:name="_Hlk143589461"/>
      <w:r w:rsidR="00866DA0" w:rsidRPr="00866DA0">
        <w:rPr>
          <w:rFonts w:ascii="Times New Roman" w:hAnsi="Times New Roman" w:cs="Times New Roman"/>
          <w:sz w:val="24"/>
          <w:szCs w:val="24"/>
        </w:rPr>
        <w:t xml:space="preserve">Pravidelné sledování plnění a vyhodnocování účinnosti opatření provádí Komise </w:t>
      </w:r>
      <w:r w:rsidR="00866DA0">
        <w:rPr>
          <w:rFonts w:ascii="Times New Roman" w:hAnsi="Times New Roman" w:cs="Times New Roman"/>
          <w:sz w:val="24"/>
          <w:szCs w:val="24"/>
        </w:rPr>
        <w:t xml:space="preserve">Rady kraje </w:t>
      </w:r>
      <w:r w:rsidR="00866DA0" w:rsidRPr="00866DA0">
        <w:rPr>
          <w:rFonts w:ascii="Times New Roman" w:hAnsi="Times New Roman" w:cs="Times New Roman"/>
          <w:sz w:val="24"/>
          <w:szCs w:val="24"/>
        </w:rPr>
        <w:t>pro</w:t>
      </w:r>
      <w:r w:rsidR="00866DA0">
        <w:rPr>
          <w:rFonts w:ascii="Times New Roman" w:hAnsi="Times New Roman" w:cs="Times New Roman"/>
          <w:sz w:val="24"/>
          <w:szCs w:val="24"/>
        </w:rPr>
        <w:t xml:space="preserve"> národnostní menšiny, cizince a</w:t>
      </w:r>
      <w:r w:rsidR="00866DA0" w:rsidRPr="00866DA0">
        <w:rPr>
          <w:rFonts w:ascii="Times New Roman" w:hAnsi="Times New Roman" w:cs="Times New Roman"/>
          <w:sz w:val="24"/>
          <w:szCs w:val="24"/>
        </w:rPr>
        <w:t xml:space="preserve"> sociální začleňování, zřízená jako stálý poradní orgán </w:t>
      </w:r>
      <w:r w:rsidR="00866DA0">
        <w:rPr>
          <w:rFonts w:ascii="Times New Roman" w:hAnsi="Times New Roman" w:cs="Times New Roman"/>
          <w:sz w:val="24"/>
          <w:szCs w:val="24"/>
        </w:rPr>
        <w:t>Rady Libereckého kraje</w:t>
      </w:r>
      <w:r w:rsidR="00866DA0" w:rsidRPr="00866DA0">
        <w:rPr>
          <w:rFonts w:ascii="Times New Roman" w:hAnsi="Times New Roman" w:cs="Times New Roman"/>
          <w:sz w:val="24"/>
          <w:szCs w:val="24"/>
        </w:rPr>
        <w:t xml:space="preserve"> v</w:t>
      </w:r>
      <w:r w:rsidR="001030FC">
        <w:rPr>
          <w:rFonts w:ascii="Times New Roman" w:hAnsi="Times New Roman" w:cs="Times New Roman"/>
          <w:sz w:val="24"/>
          <w:szCs w:val="24"/>
        </w:rPr>
        <w:t> </w:t>
      </w:r>
      <w:r w:rsidR="00866DA0" w:rsidRPr="00866DA0">
        <w:rPr>
          <w:rFonts w:ascii="Times New Roman" w:hAnsi="Times New Roman" w:cs="Times New Roman"/>
          <w:sz w:val="24"/>
          <w:szCs w:val="24"/>
        </w:rPr>
        <w:t>oblasti sociální politiky se zaměřením na boj proti chudobě a sociálnímu vyloučení, jejímiž členy jsou aktéři významní z</w:t>
      </w:r>
      <w:r w:rsidR="001030FC">
        <w:rPr>
          <w:rFonts w:ascii="Times New Roman" w:hAnsi="Times New Roman" w:cs="Times New Roman"/>
          <w:sz w:val="24"/>
          <w:szCs w:val="24"/>
        </w:rPr>
        <w:t> </w:t>
      </w:r>
      <w:r w:rsidR="00866DA0" w:rsidRPr="00866DA0">
        <w:rPr>
          <w:rFonts w:ascii="Times New Roman" w:hAnsi="Times New Roman" w:cs="Times New Roman"/>
          <w:sz w:val="24"/>
          <w:szCs w:val="24"/>
        </w:rPr>
        <w:t xml:space="preserve">hlediska ochrany zájmů osob čelících chudobě a sociálnímu vyloučení. </w:t>
      </w:r>
      <w:r w:rsidR="00866DA0">
        <w:rPr>
          <w:rFonts w:ascii="Times New Roman" w:hAnsi="Times New Roman" w:cs="Times New Roman"/>
          <w:sz w:val="24"/>
          <w:szCs w:val="24"/>
        </w:rPr>
        <w:t xml:space="preserve">Další platformou pro monitoring a vyhodnocování je pracovní skupina Regionální stálé konference Libereckého kraje pro sociální začleňování a zaměstnanost. </w:t>
      </w:r>
      <w:r w:rsidR="00866DA0" w:rsidRPr="00866DA0">
        <w:rPr>
          <w:rFonts w:ascii="Times New Roman" w:hAnsi="Times New Roman" w:cs="Times New Roman"/>
          <w:sz w:val="24"/>
          <w:szCs w:val="24"/>
        </w:rPr>
        <w:t xml:space="preserve">Stejně jako se </w:t>
      </w:r>
      <w:r w:rsidR="00866DA0">
        <w:rPr>
          <w:rFonts w:ascii="Times New Roman" w:hAnsi="Times New Roman" w:cs="Times New Roman"/>
          <w:sz w:val="24"/>
          <w:szCs w:val="24"/>
        </w:rPr>
        <w:t>tato uskupení</w:t>
      </w:r>
      <w:r w:rsidR="00866DA0" w:rsidRPr="00866DA0">
        <w:rPr>
          <w:rFonts w:ascii="Times New Roman" w:hAnsi="Times New Roman" w:cs="Times New Roman"/>
          <w:sz w:val="24"/>
          <w:szCs w:val="24"/>
        </w:rPr>
        <w:t xml:space="preserve"> podílela na přípravě Strategie, očekává se i její zapojení při </w:t>
      </w:r>
      <w:r w:rsidR="000D5C51">
        <w:rPr>
          <w:rFonts w:ascii="Times New Roman" w:hAnsi="Times New Roman" w:cs="Times New Roman"/>
          <w:sz w:val="24"/>
          <w:szCs w:val="24"/>
        </w:rPr>
        <w:t>tvorbě</w:t>
      </w:r>
      <w:r w:rsidR="00866DA0" w:rsidRPr="00866DA0">
        <w:rPr>
          <w:rFonts w:ascii="Times New Roman" w:hAnsi="Times New Roman" w:cs="Times New Roman"/>
          <w:sz w:val="24"/>
          <w:szCs w:val="24"/>
        </w:rPr>
        <w:t xml:space="preserve"> Akčních plánů ke Strategii.</w:t>
      </w:r>
      <w:bookmarkEnd w:id="2"/>
    </w:p>
    <w:p w14:paraId="10B32941" w14:textId="77777777" w:rsidR="00961B7B" w:rsidRPr="00961B7B" w:rsidRDefault="00961B7B" w:rsidP="00961B7B">
      <w:pPr>
        <w:pStyle w:val="Odstavecseseznamem"/>
        <w:ind w:left="142"/>
        <w:jc w:val="both"/>
        <w:rPr>
          <w:rFonts w:ascii="Times New Roman" w:hAnsi="Times New Roman" w:cs="Times New Roman"/>
          <w:sz w:val="24"/>
          <w:szCs w:val="24"/>
        </w:rPr>
      </w:pPr>
    </w:p>
    <w:tbl>
      <w:tblPr>
        <w:tblStyle w:val="Mkatabulky"/>
        <w:tblW w:w="0" w:type="auto"/>
        <w:tblInd w:w="137" w:type="dxa"/>
        <w:tblLook w:val="04A0" w:firstRow="1" w:lastRow="0" w:firstColumn="1" w:lastColumn="0" w:noHBand="0" w:noVBand="1"/>
      </w:tblPr>
      <w:tblGrid>
        <w:gridCol w:w="729"/>
        <w:gridCol w:w="3319"/>
        <w:gridCol w:w="1604"/>
        <w:gridCol w:w="1394"/>
        <w:gridCol w:w="2275"/>
        <w:gridCol w:w="1297"/>
        <w:gridCol w:w="1281"/>
        <w:gridCol w:w="1958"/>
      </w:tblGrid>
      <w:tr w:rsidR="004448C1" w:rsidRPr="00D04B20" w14:paraId="67879518" w14:textId="77777777" w:rsidTr="00C0149E">
        <w:tc>
          <w:tcPr>
            <w:tcW w:w="729" w:type="dxa"/>
            <w:shd w:val="clear" w:color="auto" w:fill="A8D08D" w:themeFill="accent6" w:themeFillTint="99"/>
          </w:tcPr>
          <w:p w14:paraId="2A9A9368" w14:textId="444A2141" w:rsidR="004448C1" w:rsidRPr="00D04B20" w:rsidRDefault="004448C1" w:rsidP="00B76AEC">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E1</w:t>
            </w:r>
          </w:p>
        </w:tc>
        <w:tc>
          <w:tcPr>
            <w:tcW w:w="13128" w:type="dxa"/>
            <w:gridSpan w:val="7"/>
            <w:shd w:val="clear" w:color="auto" w:fill="A8D08D" w:themeFill="accent6" w:themeFillTint="99"/>
          </w:tcPr>
          <w:p w14:paraId="0715B9DA" w14:textId="7A31F12C" w:rsidR="004448C1" w:rsidRPr="00D04B20" w:rsidRDefault="004448C1" w:rsidP="00B76AEC">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Monitoring v</w:t>
            </w:r>
            <w:r w:rsidR="001030FC">
              <w:rPr>
                <w:rFonts w:ascii="Times New Roman" w:hAnsi="Times New Roman" w:cs="Times New Roman"/>
                <w:b/>
                <w:bCs/>
                <w:sz w:val="20"/>
                <w:szCs w:val="20"/>
              </w:rPr>
              <w:t> </w:t>
            </w:r>
            <w:r>
              <w:rPr>
                <w:rFonts w:ascii="Times New Roman" w:hAnsi="Times New Roman" w:cs="Times New Roman"/>
                <w:b/>
                <w:bCs/>
                <w:sz w:val="20"/>
                <w:szCs w:val="20"/>
              </w:rPr>
              <w:t>oblasti sociálního začl</w:t>
            </w:r>
            <w:r w:rsidR="00EA2EE9">
              <w:rPr>
                <w:rFonts w:ascii="Times New Roman" w:hAnsi="Times New Roman" w:cs="Times New Roman"/>
                <w:b/>
                <w:bCs/>
                <w:sz w:val="20"/>
                <w:szCs w:val="20"/>
              </w:rPr>
              <w:t>e</w:t>
            </w:r>
            <w:r>
              <w:rPr>
                <w:rFonts w:ascii="Times New Roman" w:hAnsi="Times New Roman" w:cs="Times New Roman"/>
                <w:b/>
                <w:bCs/>
                <w:sz w:val="20"/>
                <w:szCs w:val="20"/>
              </w:rPr>
              <w:t>ňování z</w:t>
            </w:r>
            <w:r w:rsidR="001030FC">
              <w:rPr>
                <w:rFonts w:ascii="Times New Roman" w:hAnsi="Times New Roman" w:cs="Times New Roman"/>
                <w:b/>
                <w:bCs/>
                <w:sz w:val="20"/>
                <w:szCs w:val="20"/>
              </w:rPr>
              <w:t> </w:t>
            </w:r>
            <w:r>
              <w:rPr>
                <w:rFonts w:ascii="Times New Roman" w:hAnsi="Times New Roman" w:cs="Times New Roman"/>
                <w:b/>
                <w:bCs/>
                <w:sz w:val="20"/>
                <w:szCs w:val="20"/>
              </w:rPr>
              <w:t>hlediska dopadu na cílovou skupinu</w:t>
            </w:r>
          </w:p>
        </w:tc>
      </w:tr>
      <w:tr w:rsidR="00C0149E" w:rsidRPr="00D04B20" w14:paraId="1219FF9A" w14:textId="77777777" w:rsidTr="00C0149E">
        <w:trPr>
          <w:trHeight w:val="276"/>
        </w:trPr>
        <w:tc>
          <w:tcPr>
            <w:tcW w:w="729" w:type="dxa"/>
            <w:vMerge w:val="restart"/>
            <w:shd w:val="clear" w:color="auto" w:fill="E2EFD9" w:themeFill="accent6" w:themeFillTint="33"/>
            <w:vAlign w:val="center"/>
          </w:tcPr>
          <w:p w14:paraId="576F9CB3"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319" w:type="dxa"/>
            <w:vMerge w:val="restart"/>
            <w:shd w:val="clear" w:color="auto" w:fill="E2EFD9" w:themeFill="accent6" w:themeFillTint="33"/>
            <w:vAlign w:val="center"/>
          </w:tcPr>
          <w:p w14:paraId="6FDB56D7"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604" w:type="dxa"/>
            <w:vMerge w:val="restart"/>
            <w:shd w:val="clear" w:color="auto" w:fill="E2EFD9" w:themeFill="accent6" w:themeFillTint="33"/>
            <w:vAlign w:val="center"/>
          </w:tcPr>
          <w:p w14:paraId="4C9F71D0"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94" w:type="dxa"/>
            <w:vMerge w:val="restart"/>
            <w:shd w:val="clear" w:color="auto" w:fill="E2EFD9" w:themeFill="accent6" w:themeFillTint="33"/>
            <w:vAlign w:val="center"/>
          </w:tcPr>
          <w:p w14:paraId="1BDE0E35"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275" w:type="dxa"/>
            <w:shd w:val="clear" w:color="auto" w:fill="E2EFD9" w:themeFill="accent6" w:themeFillTint="33"/>
            <w:vAlign w:val="center"/>
          </w:tcPr>
          <w:p w14:paraId="30D3D255"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c>
          <w:tcPr>
            <w:tcW w:w="1297" w:type="dxa"/>
            <w:shd w:val="clear" w:color="auto" w:fill="E2EFD9" w:themeFill="accent6" w:themeFillTint="33"/>
            <w:vAlign w:val="center"/>
          </w:tcPr>
          <w:p w14:paraId="4938E0DE"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Náklady (tis. Kč)</w:t>
            </w:r>
          </w:p>
        </w:tc>
        <w:tc>
          <w:tcPr>
            <w:tcW w:w="1281" w:type="dxa"/>
            <w:vMerge w:val="restart"/>
            <w:shd w:val="clear" w:color="auto" w:fill="E2EFD9" w:themeFill="accent6" w:themeFillTint="33"/>
            <w:vAlign w:val="center"/>
          </w:tcPr>
          <w:p w14:paraId="26178442"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Kapitola rozpočtu</w:t>
            </w:r>
          </w:p>
        </w:tc>
        <w:tc>
          <w:tcPr>
            <w:tcW w:w="1958" w:type="dxa"/>
            <w:vMerge w:val="restart"/>
            <w:shd w:val="clear" w:color="auto" w:fill="E2EFD9" w:themeFill="accent6" w:themeFillTint="33"/>
            <w:vAlign w:val="center"/>
          </w:tcPr>
          <w:p w14:paraId="6F39A91F" w14:textId="00C0CE0C"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 xml:space="preserve">Dotčená opatření </w:t>
            </w:r>
            <w:r w:rsidR="00B06471">
              <w:rPr>
                <w:rFonts w:ascii="Times New Roman" w:hAnsi="Times New Roman" w:cs="Times New Roman"/>
                <w:b/>
                <w:bCs/>
                <w:sz w:val="20"/>
                <w:szCs w:val="20"/>
              </w:rPr>
              <w:t>k</w:t>
            </w:r>
            <w:r w:rsidRPr="00D04B20">
              <w:rPr>
                <w:rFonts w:ascii="Times New Roman" w:hAnsi="Times New Roman" w:cs="Times New Roman"/>
                <w:b/>
                <w:bCs/>
                <w:sz w:val="20"/>
                <w:szCs w:val="20"/>
              </w:rPr>
              <w:t>rajské strategie</w:t>
            </w:r>
          </w:p>
        </w:tc>
      </w:tr>
      <w:tr w:rsidR="00C0149E" w:rsidRPr="00D04B20" w14:paraId="700A5659" w14:textId="77777777" w:rsidTr="00C0149E">
        <w:trPr>
          <w:trHeight w:val="276"/>
        </w:trPr>
        <w:tc>
          <w:tcPr>
            <w:tcW w:w="729" w:type="dxa"/>
            <w:vMerge/>
          </w:tcPr>
          <w:p w14:paraId="0A6F7BCF" w14:textId="77777777" w:rsidR="004448C1" w:rsidRPr="00D04B20" w:rsidRDefault="004448C1" w:rsidP="00B76AEC">
            <w:pPr>
              <w:pStyle w:val="Odstavecseseznamem"/>
              <w:ind w:left="0"/>
              <w:rPr>
                <w:rFonts w:ascii="Times New Roman" w:hAnsi="Times New Roman" w:cs="Times New Roman"/>
                <w:b/>
                <w:bCs/>
                <w:sz w:val="20"/>
                <w:szCs w:val="20"/>
              </w:rPr>
            </w:pPr>
          </w:p>
        </w:tc>
        <w:tc>
          <w:tcPr>
            <w:tcW w:w="3319" w:type="dxa"/>
            <w:vMerge/>
          </w:tcPr>
          <w:p w14:paraId="71ED64E6" w14:textId="77777777" w:rsidR="004448C1" w:rsidRPr="00D04B20" w:rsidRDefault="004448C1" w:rsidP="00B76AEC">
            <w:pPr>
              <w:pStyle w:val="Odstavecseseznamem"/>
              <w:ind w:left="0"/>
              <w:rPr>
                <w:rFonts w:ascii="Times New Roman" w:hAnsi="Times New Roman" w:cs="Times New Roman"/>
                <w:sz w:val="20"/>
                <w:szCs w:val="20"/>
              </w:rPr>
            </w:pPr>
          </w:p>
        </w:tc>
        <w:tc>
          <w:tcPr>
            <w:tcW w:w="1604" w:type="dxa"/>
            <w:vMerge/>
          </w:tcPr>
          <w:p w14:paraId="3B44CE4E" w14:textId="77777777" w:rsidR="004448C1" w:rsidRPr="00D04B20" w:rsidRDefault="004448C1" w:rsidP="00B76AEC">
            <w:pPr>
              <w:pStyle w:val="Odstavecseseznamem"/>
              <w:ind w:left="0"/>
              <w:rPr>
                <w:rFonts w:ascii="Times New Roman" w:hAnsi="Times New Roman" w:cs="Times New Roman"/>
                <w:sz w:val="20"/>
                <w:szCs w:val="20"/>
              </w:rPr>
            </w:pPr>
          </w:p>
        </w:tc>
        <w:tc>
          <w:tcPr>
            <w:tcW w:w="1394" w:type="dxa"/>
            <w:vMerge/>
          </w:tcPr>
          <w:p w14:paraId="59AB5ED3" w14:textId="77777777" w:rsidR="004448C1" w:rsidRPr="00D04B20" w:rsidRDefault="004448C1" w:rsidP="00B76AEC">
            <w:pPr>
              <w:pStyle w:val="Odstavecseseznamem"/>
              <w:ind w:left="0"/>
              <w:rPr>
                <w:rFonts w:ascii="Times New Roman" w:hAnsi="Times New Roman" w:cs="Times New Roman"/>
                <w:sz w:val="20"/>
                <w:szCs w:val="20"/>
              </w:rPr>
            </w:pPr>
          </w:p>
        </w:tc>
        <w:tc>
          <w:tcPr>
            <w:tcW w:w="2275" w:type="dxa"/>
            <w:shd w:val="clear" w:color="auto" w:fill="E2EFD9" w:themeFill="accent6" w:themeFillTint="33"/>
            <w:vAlign w:val="center"/>
          </w:tcPr>
          <w:p w14:paraId="1E61B25A"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1297" w:type="dxa"/>
            <w:shd w:val="clear" w:color="auto" w:fill="E2EFD9" w:themeFill="accent6" w:themeFillTint="33"/>
            <w:vAlign w:val="center"/>
          </w:tcPr>
          <w:p w14:paraId="2503D72D" w14:textId="77777777" w:rsidR="004448C1" w:rsidRPr="00D04B20" w:rsidRDefault="004448C1" w:rsidP="00B76AE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Zdroj</w:t>
            </w:r>
          </w:p>
        </w:tc>
        <w:tc>
          <w:tcPr>
            <w:tcW w:w="1281" w:type="dxa"/>
            <w:vMerge/>
          </w:tcPr>
          <w:p w14:paraId="1F62A0D5" w14:textId="77777777" w:rsidR="004448C1" w:rsidRPr="00D04B20" w:rsidRDefault="004448C1" w:rsidP="00B76AEC">
            <w:pPr>
              <w:pStyle w:val="Odstavecseseznamem"/>
              <w:ind w:left="0"/>
              <w:rPr>
                <w:rFonts w:ascii="Times New Roman" w:hAnsi="Times New Roman" w:cs="Times New Roman"/>
                <w:sz w:val="20"/>
                <w:szCs w:val="20"/>
              </w:rPr>
            </w:pPr>
          </w:p>
        </w:tc>
        <w:tc>
          <w:tcPr>
            <w:tcW w:w="1958" w:type="dxa"/>
            <w:vMerge/>
          </w:tcPr>
          <w:p w14:paraId="25C0C9CC" w14:textId="77777777" w:rsidR="004448C1" w:rsidRPr="00D04B20" w:rsidRDefault="004448C1" w:rsidP="00B76AEC">
            <w:pPr>
              <w:pStyle w:val="Odstavecseseznamem"/>
              <w:ind w:left="0"/>
              <w:rPr>
                <w:rFonts w:ascii="Times New Roman" w:hAnsi="Times New Roman" w:cs="Times New Roman"/>
                <w:sz w:val="20"/>
                <w:szCs w:val="20"/>
              </w:rPr>
            </w:pPr>
          </w:p>
        </w:tc>
      </w:tr>
      <w:tr w:rsidR="00127C52" w:rsidRPr="00D04B20" w14:paraId="533BE37B" w14:textId="77777777" w:rsidTr="00673DE6">
        <w:trPr>
          <w:trHeight w:val="700"/>
        </w:trPr>
        <w:tc>
          <w:tcPr>
            <w:tcW w:w="729" w:type="dxa"/>
            <w:vMerge w:val="restart"/>
            <w:vAlign w:val="center"/>
          </w:tcPr>
          <w:p w14:paraId="579F79DC" w14:textId="44D231DD" w:rsidR="00127C52" w:rsidRPr="00D04B20" w:rsidRDefault="00127C52"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E1</w:t>
            </w:r>
            <w:r w:rsidRPr="00D04B20">
              <w:rPr>
                <w:rFonts w:ascii="Times New Roman" w:hAnsi="Times New Roman" w:cs="Times New Roman"/>
                <w:sz w:val="20"/>
                <w:szCs w:val="20"/>
              </w:rPr>
              <w:t>.1</w:t>
            </w:r>
          </w:p>
        </w:tc>
        <w:tc>
          <w:tcPr>
            <w:tcW w:w="3319" w:type="dxa"/>
            <w:vMerge w:val="restart"/>
            <w:vAlign w:val="center"/>
          </w:tcPr>
          <w:p w14:paraId="1C12CB8F" w14:textId="7991EC6C" w:rsidR="00127C52" w:rsidRPr="00D04B20" w:rsidRDefault="00127C52"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Monitoring intervencí v sociálních službách a hodnocení dopadů</w:t>
            </w:r>
          </w:p>
        </w:tc>
        <w:tc>
          <w:tcPr>
            <w:tcW w:w="1604" w:type="dxa"/>
            <w:vMerge w:val="restart"/>
            <w:vAlign w:val="center"/>
          </w:tcPr>
          <w:p w14:paraId="1817F03D" w14:textId="0FED752D" w:rsidR="00127C52" w:rsidRPr="00D04B20" w:rsidRDefault="00127C52" w:rsidP="009F3C0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Monitoring KISSOS</w:t>
            </w:r>
          </w:p>
        </w:tc>
        <w:tc>
          <w:tcPr>
            <w:tcW w:w="1394" w:type="dxa"/>
            <w:vMerge w:val="restart"/>
            <w:vAlign w:val="center"/>
          </w:tcPr>
          <w:p w14:paraId="69680BFB" w14:textId="69D8B8F6" w:rsidR="00127C52" w:rsidRPr="00D04B20" w:rsidRDefault="00127C52" w:rsidP="009F3C0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1x ročně </w:t>
            </w:r>
          </w:p>
        </w:tc>
        <w:tc>
          <w:tcPr>
            <w:tcW w:w="2275" w:type="dxa"/>
            <w:vAlign w:val="center"/>
          </w:tcPr>
          <w:p w14:paraId="57A08262" w14:textId="6D3005BF" w:rsidR="00127C52" w:rsidRPr="00D04B20" w:rsidRDefault="00127C52" w:rsidP="009F3C0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97" w:type="dxa"/>
            <w:vAlign w:val="center"/>
          </w:tcPr>
          <w:p w14:paraId="43B6E083" w14:textId="78C5E1B3" w:rsidR="00127C52" w:rsidRPr="00D04B20" w:rsidRDefault="00127C52" w:rsidP="009F3C01">
            <w:pPr>
              <w:pStyle w:val="Odstavecseseznamem"/>
              <w:ind w:left="0"/>
              <w:jc w:val="center"/>
              <w:rPr>
                <w:rFonts w:ascii="Times New Roman" w:hAnsi="Times New Roman" w:cs="Times New Roman"/>
                <w:sz w:val="20"/>
                <w:szCs w:val="20"/>
              </w:rPr>
            </w:pPr>
          </w:p>
        </w:tc>
        <w:tc>
          <w:tcPr>
            <w:tcW w:w="1281" w:type="dxa"/>
            <w:vMerge w:val="restart"/>
            <w:vAlign w:val="center"/>
          </w:tcPr>
          <w:p w14:paraId="59CFE58B" w14:textId="751C83A7" w:rsidR="00127C52" w:rsidRPr="00D04B20" w:rsidRDefault="00127C52" w:rsidP="009F3C01">
            <w:pPr>
              <w:pStyle w:val="Odstavecseseznamem"/>
              <w:ind w:left="0"/>
              <w:jc w:val="center"/>
              <w:rPr>
                <w:rFonts w:ascii="Times New Roman" w:hAnsi="Times New Roman" w:cs="Times New Roman"/>
                <w:sz w:val="20"/>
                <w:szCs w:val="20"/>
              </w:rPr>
            </w:pPr>
          </w:p>
        </w:tc>
        <w:tc>
          <w:tcPr>
            <w:tcW w:w="1958" w:type="dxa"/>
            <w:vMerge w:val="restart"/>
            <w:vAlign w:val="center"/>
          </w:tcPr>
          <w:p w14:paraId="17A5EB2D" w14:textId="41FEE1BD" w:rsidR="00127C52" w:rsidRPr="009731A1" w:rsidRDefault="00127C52" w:rsidP="009F3C01">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VII / 3, 4, 5, 6, 8, 10, 11</w:t>
            </w:r>
          </w:p>
        </w:tc>
      </w:tr>
      <w:tr w:rsidR="00127C52" w:rsidRPr="00D04B20" w14:paraId="496B7615" w14:textId="77777777" w:rsidTr="00537B58">
        <w:trPr>
          <w:trHeight w:val="700"/>
        </w:trPr>
        <w:tc>
          <w:tcPr>
            <w:tcW w:w="729" w:type="dxa"/>
            <w:vMerge/>
          </w:tcPr>
          <w:p w14:paraId="3B92C01F" w14:textId="77777777" w:rsidR="00127C52" w:rsidRPr="00D04B20" w:rsidRDefault="00127C52" w:rsidP="00B76AEC">
            <w:pPr>
              <w:pStyle w:val="Odstavecseseznamem"/>
              <w:ind w:left="0"/>
              <w:rPr>
                <w:rFonts w:ascii="Times New Roman" w:hAnsi="Times New Roman" w:cs="Times New Roman"/>
                <w:sz w:val="20"/>
                <w:szCs w:val="20"/>
              </w:rPr>
            </w:pPr>
          </w:p>
        </w:tc>
        <w:tc>
          <w:tcPr>
            <w:tcW w:w="3319" w:type="dxa"/>
            <w:vMerge/>
          </w:tcPr>
          <w:p w14:paraId="07E14852" w14:textId="77777777" w:rsidR="00127C52" w:rsidRDefault="00127C52" w:rsidP="00B76AEC">
            <w:pPr>
              <w:pStyle w:val="Odstavecseseznamem"/>
              <w:ind w:left="0"/>
              <w:rPr>
                <w:rFonts w:ascii="Times New Roman" w:hAnsi="Times New Roman" w:cs="Times New Roman"/>
                <w:sz w:val="20"/>
                <w:szCs w:val="20"/>
              </w:rPr>
            </w:pPr>
          </w:p>
        </w:tc>
        <w:tc>
          <w:tcPr>
            <w:tcW w:w="1604" w:type="dxa"/>
            <w:vMerge/>
            <w:vAlign w:val="center"/>
          </w:tcPr>
          <w:p w14:paraId="68A02A35" w14:textId="77777777" w:rsidR="00127C52" w:rsidRDefault="00127C52" w:rsidP="00B76AEC">
            <w:pPr>
              <w:pStyle w:val="Odstavecseseznamem"/>
              <w:ind w:left="0"/>
              <w:rPr>
                <w:rFonts w:ascii="Times New Roman" w:hAnsi="Times New Roman" w:cs="Times New Roman"/>
                <w:sz w:val="20"/>
                <w:szCs w:val="20"/>
              </w:rPr>
            </w:pPr>
          </w:p>
        </w:tc>
        <w:tc>
          <w:tcPr>
            <w:tcW w:w="1394" w:type="dxa"/>
            <w:vMerge/>
            <w:vAlign w:val="center"/>
          </w:tcPr>
          <w:p w14:paraId="63802AD6" w14:textId="77777777" w:rsidR="00127C52" w:rsidRDefault="00127C52" w:rsidP="00B76AEC">
            <w:pPr>
              <w:pStyle w:val="Odstavecseseznamem"/>
              <w:ind w:left="0"/>
              <w:jc w:val="center"/>
              <w:rPr>
                <w:rFonts w:ascii="Times New Roman" w:hAnsi="Times New Roman" w:cs="Times New Roman"/>
                <w:sz w:val="20"/>
                <w:szCs w:val="20"/>
              </w:rPr>
            </w:pPr>
          </w:p>
        </w:tc>
        <w:tc>
          <w:tcPr>
            <w:tcW w:w="2275" w:type="dxa"/>
            <w:vAlign w:val="center"/>
          </w:tcPr>
          <w:p w14:paraId="46F8500C" w14:textId="380770CB" w:rsidR="00127C52" w:rsidRPr="00D04B20" w:rsidRDefault="00127C52" w:rsidP="006D064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c>
          <w:tcPr>
            <w:tcW w:w="1297" w:type="dxa"/>
            <w:vAlign w:val="center"/>
          </w:tcPr>
          <w:p w14:paraId="3F23C350" w14:textId="65F8118B" w:rsidR="00127C52" w:rsidRPr="00D04B20" w:rsidRDefault="00127C52" w:rsidP="00B76AE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81" w:type="dxa"/>
            <w:vMerge/>
            <w:vAlign w:val="center"/>
          </w:tcPr>
          <w:p w14:paraId="5A089D91" w14:textId="77777777" w:rsidR="00127C52" w:rsidRPr="00D04B20" w:rsidRDefault="00127C52" w:rsidP="00B76AEC">
            <w:pPr>
              <w:pStyle w:val="Odstavecseseznamem"/>
              <w:ind w:left="0"/>
              <w:rPr>
                <w:rFonts w:ascii="Times New Roman" w:hAnsi="Times New Roman" w:cs="Times New Roman"/>
                <w:sz w:val="20"/>
                <w:szCs w:val="20"/>
              </w:rPr>
            </w:pPr>
          </w:p>
        </w:tc>
        <w:tc>
          <w:tcPr>
            <w:tcW w:w="1958" w:type="dxa"/>
            <w:vMerge/>
            <w:vAlign w:val="center"/>
          </w:tcPr>
          <w:p w14:paraId="1791A4C9" w14:textId="77777777" w:rsidR="00127C52" w:rsidRPr="009731A1" w:rsidRDefault="00127C52" w:rsidP="00B76AEC">
            <w:pPr>
              <w:pStyle w:val="Odstavecseseznamem"/>
              <w:ind w:left="0"/>
              <w:rPr>
                <w:rFonts w:ascii="Times New Roman" w:hAnsi="Times New Roman" w:cs="Times New Roman"/>
                <w:sz w:val="20"/>
                <w:szCs w:val="20"/>
              </w:rPr>
            </w:pPr>
          </w:p>
        </w:tc>
      </w:tr>
      <w:tr w:rsidR="00C0149E" w:rsidRPr="00D04B20" w14:paraId="6AFC5576" w14:textId="77777777" w:rsidTr="00C0149E">
        <w:trPr>
          <w:trHeight w:val="113"/>
        </w:trPr>
        <w:tc>
          <w:tcPr>
            <w:tcW w:w="729" w:type="dxa"/>
            <w:vMerge w:val="restart"/>
            <w:vAlign w:val="center"/>
          </w:tcPr>
          <w:p w14:paraId="3A9DCCE9" w14:textId="66CC2396" w:rsidR="009F3C01" w:rsidRPr="00D04B20" w:rsidRDefault="009F3C0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E1.2</w:t>
            </w:r>
          </w:p>
        </w:tc>
        <w:tc>
          <w:tcPr>
            <w:tcW w:w="3319" w:type="dxa"/>
            <w:vMerge w:val="restart"/>
            <w:vAlign w:val="center"/>
          </w:tcPr>
          <w:p w14:paraId="52CAD2D9" w14:textId="0208877D" w:rsidR="009F3C01" w:rsidRPr="00D04B20" w:rsidRDefault="009F3C01"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Sledování efektivity poskytované podpory u jednotlivců</w:t>
            </w:r>
          </w:p>
        </w:tc>
        <w:tc>
          <w:tcPr>
            <w:tcW w:w="1604" w:type="dxa"/>
            <w:vMerge w:val="restart"/>
            <w:vAlign w:val="center"/>
          </w:tcPr>
          <w:p w14:paraId="4A079E41" w14:textId="7BBDB514" w:rsidR="009F3C01" w:rsidRPr="00D04B20" w:rsidRDefault="009F3C01" w:rsidP="009F3C0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Monitoring, standardizované záznamy sociálního pracovníka </w:t>
            </w:r>
          </w:p>
        </w:tc>
        <w:tc>
          <w:tcPr>
            <w:tcW w:w="1394" w:type="dxa"/>
            <w:vMerge w:val="restart"/>
            <w:vAlign w:val="center"/>
          </w:tcPr>
          <w:p w14:paraId="214F1222" w14:textId="1D3D6F55" w:rsidR="009F3C01" w:rsidRPr="00D04B20" w:rsidRDefault="009F3C01" w:rsidP="009F3C0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1x ročně</w:t>
            </w:r>
          </w:p>
        </w:tc>
        <w:tc>
          <w:tcPr>
            <w:tcW w:w="2275" w:type="dxa"/>
            <w:vAlign w:val="center"/>
          </w:tcPr>
          <w:p w14:paraId="7177791E" w14:textId="6EC1DA20" w:rsidR="009F3C01" w:rsidRPr="00D04B20" w:rsidRDefault="009F3C01" w:rsidP="009F3C0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97" w:type="dxa"/>
            <w:vAlign w:val="center"/>
          </w:tcPr>
          <w:p w14:paraId="0F6E5AC7" w14:textId="77777777" w:rsidR="009F3C01" w:rsidRPr="00D04B20" w:rsidRDefault="009F3C01" w:rsidP="009F3C01">
            <w:pPr>
              <w:pStyle w:val="Odstavecseseznamem"/>
              <w:ind w:left="0"/>
              <w:jc w:val="center"/>
              <w:rPr>
                <w:rFonts w:ascii="Times New Roman" w:hAnsi="Times New Roman" w:cs="Times New Roman"/>
                <w:sz w:val="20"/>
                <w:szCs w:val="20"/>
              </w:rPr>
            </w:pPr>
          </w:p>
        </w:tc>
        <w:tc>
          <w:tcPr>
            <w:tcW w:w="1281" w:type="dxa"/>
            <w:vMerge w:val="restart"/>
            <w:vAlign w:val="center"/>
          </w:tcPr>
          <w:p w14:paraId="179D46E8" w14:textId="77777777" w:rsidR="009F3C01" w:rsidRPr="00D04B20" w:rsidRDefault="009F3C01" w:rsidP="009F3C01">
            <w:pPr>
              <w:pStyle w:val="Odstavecseseznamem"/>
              <w:ind w:left="0"/>
              <w:jc w:val="center"/>
              <w:rPr>
                <w:rFonts w:ascii="Times New Roman" w:hAnsi="Times New Roman" w:cs="Times New Roman"/>
                <w:sz w:val="20"/>
                <w:szCs w:val="20"/>
              </w:rPr>
            </w:pPr>
          </w:p>
        </w:tc>
        <w:tc>
          <w:tcPr>
            <w:tcW w:w="1958" w:type="dxa"/>
            <w:vMerge w:val="restart"/>
            <w:vAlign w:val="center"/>
          </w:tcPr>
          <w:p w14:paraId="07B5F81E" w14:textId="0F534064" w:rsidR="009F3C01" w:rsidRPr="009731A1" w:rsidRDefault="009F3C01" w:rsidP="009F3C01">
            <w:pPr>
              <w:pStyle w:val="Odstavecseseznamem"/>
              <w:ind w:left="0"/>
              <w:jc w:val="center"/>
              <w:rPr>
                <w:rFonts w:ascii="Times New Roman" w:hAnsi="Times New Roman" w:cs="Times New Roman"/>
                <w:sz w:val="20"/>
                <w:szCs w:val="20"/>
              </w:rPr>
            </w:pPr>
            <w:r w:rsidRPr="009731A1">
              <w:rPr>
                <w:rFonts w:ascii="Times New Roman" w:hAnsi="Times New Roman" w:cs="Times New Roman"/>
                <w:sz w:val="20"/>
                <w:szCs w:val="20"/>
              </w:rPr>
              <w:t>VII / 3, 4, 5, 6, 8, 10, 11</w:t>
            </w:r>
          </w:p>
        </w:tc>
      </w:tr>
      <w:tr w:rsidR="00C0149E" w:rsidRPr="00D04B20" w14:paraId="4A4AC0D4" w14:textId="77777777" w:rsidTr="00C0149E">
        <w:trPr>
          <w:trHeight w:val="112"/>
        </w:trPr>
        <w:tc>
          <w:tcPr>
            <w:tcW w:w="729" w:type="dxa"/>
            <w:vMerge/>
            <w:vAlign w:val="center"/>
          </w:tcPr>
          <w:p w14:paraId="3EEAED8A" w14:textId="77777777" w:rsidR="009F3C01" w:rsidRPr="00D04B20" w:rsidRDefault="009F3C01" w:rsidP="00B76AEC">
            <w:pPr>
              <w:pStyle w:val="Odstavecseseznamem"/>
              <w:ind w:left="0"/>
              <w:rPr>
                <w:rFonts w:ascii="Times New Roman" w:hAnsi="Times New Roman" w:cs="Times New Roman"/>
                <w:sz w:val="20"/>
                <w:szCs w:val="20"/>
              </w:rPr>
            </w:pPr>
          </w:p>
        </w:tc>
        <w:tc>
          <w:tcPr>
            <w:tcW w:w="3319" w:type="dxa"/>
            <w:vMerge/>
            <w:vAlign w:val="center"/>
          </w:tcPr>
          <w:p w14:paraId="55A79A27" w14:textId="77777777" w:rsidR="009F3C01" w:rsidRPr="00D04B20" w:rsidRDefault="009F3C01" w:rsidP="00B76AEC">
            <w:pPr>
              <w:pStyle w:val="Odstavecseseznamem"/>
              <w:ind w:left="0"/>
              <w:rPr>
                <w:rFonts w:ascii="Times New Roman" w:hAnsi="Times New Roman" w:cs="Times New Roman"/>
                <w:sz w:val="20"/>
                <w:szCs w:val="20"/>
              </w:rPr>
            </w:pPr>
          </w:p>
        </w:tc>
        <w:tc>
          <w:tcPr>
            <w:tcW w:w="1604" w:type="dxa"/>
            <w:vMerge/>
            <w:vAlign w:val="center"/>
          </w:tcPr>
          <w:p w14:paraId="19D1ADE6" w14:textId="77777777" w:rsidR="009F3C01" w:rsidRPr="00D04B20" w:rsidRDefault="009F3C01" w:rsidP="00B76AEC">
            <w:pPr>
              <w:pStyle w:val="Odstavecseseznamem"/>
              <w:ind w:left="0"/>
              <w:rPr>
                <w:rFonts w:ascii="Times New Roman" w:hAnsi="Times New Roman" w:cs="Times New Roman"/>
                <w:sz w:val="20"/>
                <w:szCs w:val="20"/>
              </w:rPr>
            </w:pPr>
          </w:p>
        </w:tc>
        <w:tc>
          <w:tcPr>
            <w:tcW w:w="1394" w:type="dxa"/>
            <w:vMerge/>
            <w:vAlign w:val="center"/>
          </w:tcPr>
          <w:p w14:paraId="1C092154" w14:textId="77777777" w:rsidR="009F3C01" w:rsidRPr="00D04B20" w:rsidRDefault="009F3C01" w:rsidP="00B76AEC">
            <w:pPr>
              <w:pStyle w:val="Odstavecseseznamem"/>
              <w:ind w:left="0"/>
              <w:jc w:val="center"/>
              <w:rPr>
                <w:rFonts w:ascii="Times New Roman" w:hAnsi="Times New Roman" w:cs="Times New Roman"/>
                <w:sz w:val="20"/>
                <w:szCs w:val="20"/>
              </w:rPr>
            </w:pPr>
          </w:p>
        </w:tc>
        <w:tc>
          <w:tcPr>
            <w:tcW w:w="2275" w:type="dxa"/>
            <w:vAlign w:val="center"/>
          </w:tcPr>
          <w:p w14:paraId="25506603" w14:textId="5E3BEA7B" w:rsidR="009F3C01" w:rsidRPr="00D04B20" w:rsidRDefault="009F3C01" w:rsidP="009F3C0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c>
          <w:tcPr>
            <w:tcW w:w="1297" w:type="dxa"/>
            <w:vAlign w:val="center"/>
          </w:tcPr>
          <w:p w14:paraId="18665A68" w14:textId="5A7098EC" w:rsidR="009F3C01" w:rsidRPr="00D04B20" w:rsidRDefault="00127C52" w:rsidP="00127C5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81" w:type="dxa"/>
            <w:vMerge/>
            <w:vAlign w:val="center"/>
          </w:tcPr>
          <w:p w14:paraId="29A70F0A" w14:textId="77777777" w:rsidR="009F3C01" w:rsidRPr="00D04B20" w:rsidRDefault="009F3C01" w:rsidP="00B76AEC">
            <w:pPr>
              <w:pStyle w:val="Odstavecseseznamem"/>
              <w:ind w:left="0"/>
              <w:rPr>
                <w:rFonts w:ascii="Times New Roman" w:hAnsi="Times New Roman" w:cs="Times New Roman"/>
                <w:sz w:val="20"/>
                <w:szCs w:val="20"/>
              </w:rPr>
            </w:pPr>
          </w:p>
        </w:tc>
        <w:tc>
          <w:tcPr>
            <w:tcW w:w="1958" w:type="dxa"/>
            <w:vMerge/>
            <w:vAlign w:val="center"/>
          </w:tcPr>
          <w:p w14:paraId="08F8C283" w14:textId="77777777" w:rsidR="009F3C01" w:rsidRPr="009731A1" w:rsidRDefault="009F3C01" w:rsidP="00B76AEC">
            <w:pPr>
              <w:pStyle w:val="Odstavecseseznamem"/>
              <w:ind w:left="0"/>
              <w:rPr>
                <w:rFonts w:ascii="Times New Roman" w:hAnsi="Times New Roman" w:cs="Times New Roman"/>
                <w:sz w:val="20"/>
                <w:szCs w:val="20"/>
              </w:rPr>
            </w:pPr>
          </w:p>
        </w:tc>
      </w:tr>
      <w:tr w:rsidR="00C0149E" w:rsidRPr="008024C4" w14:paraId="267E8E18" w14:textId="77777777" w:rsidTr="00C0149E">
        <w:trPr>
          <w:trHeight w:val="462"/>
        </w:trPr>
        <w:tc>
          <w:tcPr>
            <w:tcW w:w="729" w:type="dxa"/>
            <w:vMerge w:val="restart"/>
            <w:vAlign w:val="center"/>
          </w:tcPr>
          <w:p w14:paraId="1E2C99CC" w14:textId="39817456" w:rsidR="008024C4" w:rsidRPr="008024C4" w:rsidRDefault="008024C4"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E1.3</w:t>
            </w:r>
          </w:p>
        </w:tc>
        <w:tc>
          <w:tcPr>
            <w:tcW w:w="3319" w:type="dxa"/>
            <w:vMerge w:val="restart"/>
            <w:vAlign w:val="center"/>
          </w:tcPr>
          <w:p w14:paraId="3014F962" w14:textId="58AB5D5E" w:rsidR="008024C4" w:rsidRPr="008024C4" w:rsidRDefault="008024C4" w:rsidP="00B76AEC">
            <w:pPr>
              <w:pStyle w:val="Odstavecseseznamem"/>
              <w:ind w:left="0"/>
              <w:rPr>
                <w:rFonts w:ascii="Times New Roman" w:hAnsi="Times New Roman" w:cs="Times New Roman"/>
                <w:sz w:val="20"/>
                <w:szCs w:val="20"/>
              </w:rPr>
            </w:pPr>
            <w:r>
              <w:rPr>
                <w:rFonts w:ascii="Times New Roman" w:hAnsi="Times New Roman" w:cs="Times New Roman"/>
                <w:sz w:val="20"/>
                <w:szCs w:val="20"/>
              </w:rPr>
              <w:t>Sledování vývoje sociálně vyloučených lokalit, jevů a procesů sociálního vyloučení na úrovni obcí, dopadů a efektivity lokálních politik</w:t>
            </w:r>
          </w:p>
        </w:tc>
        <w:tc>
          <w:tcPr>
            <w:tcW w:w="1604" w:type="dxa"/>
            <w:vMerge w:val="restart"/>
            <w:vAlign w:val="center"/>
          </w:tcPr>
          <w:p w14:paraId="2FAFE903" w14:textId="78219B0D" w:rsidR="008024C4" w:rsidRPr="008024C4" w:rsidRDefault="008D55EA" w:rsidP="008024C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analýzy</w:t>
            </w:r>
          </w:p>
        </w:tc>
        <w:tc>
          <w:tcPr>
            <w:tcW w:w="1394" w:type="dxa"/>
            <w:vMerge w:val="restart"/>
            <w:vAlign w:val="center"/>
          </w:tcPr>
          <w:p w14:paraId="0A8AEBB7" w14:textId="14580101" w:rsidR="008024C4" w:rsidRPr="008024C4" w:rsidRDefault="008D55EA" w:rsidP="008024C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75" w:type="dxa"/>
            <w:vAlign w:val="center"/>
          </w:tcPr>
          <w:p w14:paraId="0E8173DF" w14:textId="2339B925" w:rsidR="008024C4" w:rsidRPr="008024C4" w:rsidRDefault="008D55EA" w:rsidP="008024C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97" w:type="dxa"/>
            <w:vAlign w:val="center"/>
          </w:tcPr>
          <w:p w14:paraId="1746E1D2" w14:textId="77777777" w:rsidR="008024C4" w:rsidRPr="008024C4" w:rsidRDefault="008024C4" w:rsidP="008024C4">
            <w:pPr>
              <w:pStyle w:val="Odstavecseseznamem"/>
              <w:ind w:left="0"/>
              <w:jc w:val="center"/>
              <w:rPr>
                <w:rFonts w:ascii="Times New Roman" w:hAnsi="Times New Roman" w:cs="Times New Roman"/>
                <w:sz w:val="20"/>
                <w:szCs w:val="20"/>
              </w:rPr>
            </w:pPr>
          </w:p>
        </w:tc>
        <w:tc>
          <w:tcPr>
            <w:tcW w:w="1281" w:type="dxa"/>
            <w:vMerge w:val="restart"/>
            <w:vAlign w:val="center"/>
          </w:tcPr>
          <w:p w14:paraId="1551E46C" w14:textId="77777777" w:rsidR="008024C4" w:rsidRPr="008024C4" w:rsidRDefault="008024C4" w:rsidP="008024C4">
            <w:pPr>
              <w:pStyle w:val="Odstavecseseznamem"/>
              <w:ind w:left="0"/>
              <w:jc w:val="center"/>
              <w:rPr>
                <w:rFonts w:ascii="Times New Roman" w:hAnsi="Times New Roman" w:cs="Times New Roman"/>
                <w:sz w:val="20"/>
                <w:szCs w:val="20"/>
              </w:rPr>
            </w:pPr>
          </w:p>
        </w:tc>
        <w:tc>
          <w:tcPr>
            <w:tcW w:w="1958" w:type="dxa"/>
            <w:vMerge w:val="restart"/>
            <w:vAlign w:val="center"/>
          </w:tcPr>
          <w:p w14:paraId="129CDAB2" w14:textId="24BDBDF1" w:rsidR="008024C4" w:rsidRPr="009731A1" w:rsidRDefault="008024C4" w:rsidP="008024C4">
            <w:pPr>
              <w:pStyle w:val="Odstavecseseznamem"/>
              <w:ind w:left="0"/>
              <w:jc w:val="center"/>
              <w:rPr>
                <w:rFonts w:ascii="Times New Roman" w:hAnsi="Times New Roman" w:cs="Times New Roman"/>
                <w:sz w:val="20"/>
                <w:szCs w:val="20"/>
              </w:rPr>
            </w:pPr>
          </w:p>
        </w:tc>
      </w:tr>
      <w:tr w:rsidR="00C0149E" w:rsidRPr="008024C4" w14:paraId="51CBCD5F" w14:textId="77777777" w:rsidTr="00C0149E">
        <w:trPr>
          <w:trHeight w:val="462"/>
        </w:trPr>
        <w:tc>
          <w:tcPr>
            <w:tcW w:w="729" w:type="dxa"/>
            <w:vMerge/>
            <w:vAlign w:val="center"/>
          </w:tcPr>
          <w:p w14:paraId="738B9ECC" w14:textId="77777777" w:rsidR="008024C4" w:rsidRDefault="008024C4" w:rsidP="00B76AEC">
            <w:pPr>
              <w:pStyle w:val="Odstavecseseznamem"/>
              <w:ind w:left="0"/>
              <w:rPr>
                <w:rFonts w:ascii="Times New Roman" w:hAnsi="Times New Roman" w:cs="Times New Roman"/>
                <w:sz w:val="20"/>
                <w:szCs w:val="20"/>
              </w:rPr>
            </w:pPr>
          </w:p>
        </w:tc>
        <w:tc>
          <w:tcPr>
            <w:tcW w:w="3319" w:type="dxa"/>
            <w:vMerge/>
            <w:vAlign w:val="center"/>
          </w:tcPr>
          <w:p w14:paraId="4E57F90F" w14:textId="77777777" w:rsidR="008024C4" w:rsidRDefault="008024C4" w:rsidP="00B76AEC">
            <w:pPr>
              <w:pStyle w:val="Odstavecseseznamem"/>
              <w:ind w:left="0"/>
              <w:rPr>
                <w:rFonts w:ascii="Times New Roman" w:hAnsi="Times New Roman" w:cs="Times New Roman"/>
                <w:sz w:val="20"/>
                <w:szCs w:val="20"/>
              </w:rPr>
            </w:pPr>
          </w:p>
        </w:tc>
        <w:tc>
          <w:tcPr>
            <w:tcW w:w="1604" w:type="dxa"/>
            <w:vMerge/>
            <w:vAlign w:val="center"/>
          </w:tcPr>
          <w:p w14:paraId="1FFAA585" w14:textId="77777777" w:rsidR="008024C4" w:rsidRPr="008024C4" w:rsidRDefault="008024C4" w:rsidP="00B76AEC">
            <w:pPr>
              <w:pStyle w:val="Odstavecseseznamem"/>
              <w:ind w:left="0"/>
              <w:rPr>
                <w:rFonts w:ascii="Times New Roman" w:hAnsi="Times New Roman" w:cs="Times New Roman"/>
                <w:sz w:val="20"/>
                <w:szCs w:val="20"/>
              </w:rPr>
            </w:pPr>
          </w:p>
        </w:tc>
        <w:tc>
          <w:tcPr>
            <w:tcW w:w="1394" w:type="dxa"/>
            <w:vMerge/>
            <w:vAlign w:val="center"/>
          </w:tcPr>
          <w:p w14:paraId="6DAC9676" w14:textId="77777777" w:rsidR="008024C4" w:rsidRPr="008024C4" w:rsidRDefault="008024C4" w:rsidP="00B76AEC">
            <w:pPr>
              <w:pStyle w:val="Odstavecseseznamem"/>
              <w:ind w:left="0"/>
              <w:rPr>
                <w:rFonts w:ascii="Times New Roman" w:hAnsi="Times New Roman" w:cs="Times New Roman"/>
                <w:sz w:val="20"/>
                <w:szCs w:val="20"/>
              </w:rPr>
            </w:pPr>
          </w:p>
        </w:tc>
        <w:tc>
          <w:tcPr>
            <w:tcW w:w="2275" w:type="dxa"/>
            <w:vAlign w:val="center"/>
          </w:tcPr>
          <w:p w14:paraId="11152116" w14:textId="2437A044" w:rsidR="008024C4" w:rsidRPr="008024C4" w:rsidRDefault="008D55EA" w:rsidP="008D55E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c>
          <w:tcPr>
            <w:tcW w:w="1297" w:type="dxa"/>
            <w:vAlign w:val="center"/>
          </w:tcPr>
          <w:p w14:paraId="72A2F1FA" w14:textId="2DA13563" w:rsidR="008024C4" w:rsidRPr="008024C4" w:rsidRDefault="00127C52" w:rsidP="001030F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81" w:type="dxa"/>
            <w:vMerge/>
            <w:vAlign w:val="center"/>
          </w:tcPr>
          <w:p w14:paraId="7029EB5E" w14:textId="77777777" w:rsidR="008024C4" w:rsidRPr="008024C4" w:rsidRDefault="008024C4" w:rsidP="00B76AEC">
            <w:pPr>
              <w:pStyle w:val="Odstavecseseznamem"/>
              <w:ind w:left="0"/>
              <w:rPr>
                <w:rFonts w:ascii="Times New Roman" w:hAnsi="Times New Roman" w:cs="Times New Roman"/>
                <w:sz w:val="20"/>
                <w:szCs w:val="20"/>
              </w:rPr>
            </w:pPr>
          </w:p>
        </w:tc>
        <w:tc>
          <w:tcPr>
            <w:tcW w:w="1958" w:type="dxa"/>
            <w:vMerge/>
            <w:vAlign w:val="center"/>
          </w:tcPr>
          <w:p w14:paraId="1337768D" w14:textId="77777777" w:rsidR="008024C4" w:rsidRPr="009731A1" w:rsidRDefault="008024C4" w:rsidP="00B76AEC">
            <w:pPr>
              <w:pStyle w:val="Odstavecseseznamem"/>
              <w:ind w:left="0"/>
              <w:rPr>
                <w:rFonts w:ascii="Times New Roman" w:hAnsi="Times New Roman" w:cs="Times New Roman"/>
                <w:sz w:val="20"/>
                <w:szCs w:val="20"/>
              </w:rPr>
            </w:pPr>
          </w:p>
        </w:tc>
      </w:tr>
      <w:tr w:rsidR="00C0149E" w:rsidRPr="00D04B20" w14:paraId="5FEA436E" w14:textId="77777777" w:rsidTr="00C0149E">
        <w:trPr>
          <w:trHeight w:val="804"/>
        </w:trPr>
        <w:tc>
          <w:tcPr>
            <w:tcW w:w="729" w:type="dxa"/>
            <w:vMerge w:val="restart"/>
            <w:vAlign w:val="center"/>
          </w:tcPr>
          <w:p w14:paraId="2062BC4E" w14:textId="40B731DA" w:rsidR="00C0149E" w:rsidRPr="00C0149E" w:rsidRDefault="00C0149E" w:rsidP="00B76AEC">
            <w:pPr>
              <w:pStyle w:val="Odstavecseseznamem"/>
              <w:ind w:left="0"/>
              <w:rPr>
                <w:rFonts w:ascii="Times New Roman" w:hAnsi="Times New Roman" w:cs="Times New Roman"/>
                <w:sz w:val="20"/>
                <w:szCs w:val="20"/>
              </w:rPr>
            </w:pPr>
            <w:r w:rsidRPr="00C0149E">
              <w:rPr>
                <w:rFonts w:ascii="Times New Roman" w:hAnsi="Times New Roman" w:cs="Times New Roman"/>
                <w:sz w:val="20"/>
                <w:szCs w:val="20"/>
              </w:rPr>
              <w:t>E1.4</w:t>
            </w:r>
          </w:p>
        </w:tc>
        <w:tc>
          <w:tcPr>
            <w:tcW w:w="3319" w:type="dxa"/>
            <w:vMerge w:val="restart"/>
            <w:vAlign w:val="center"/>
          </w:tcPr>
          <w:p w14:paraId="1C65DF5F" w14:textId="77777777" w:rsidR="00C0149E" w:rsidRDefault="00C0149E" w:rsidP="00B76AEC">
            <w:pPr>
              <w:pStyle w:val="Odstavecseseznamem"/>
              <w:ind w:left="0"/>
              <w:rPr>
                <w:rFonts w:ascii="Times New Roman" w:hAnsi="Times New Roman" w:cs="Times New Roman"/>
                <w:sz w:val="20"/>
                <w:szCs w:val="20"/>
              </w:rPr>
            </w:pPr>
            <w:r w:rsidRPr="00C0149E">
              <w:rPr>
                <w:rFonts w:ascii="Times New Roman" w:hAnsi="Times New Roman" w:cs="Times New Roman"/>
                <w:sz w:val="20"/>
                <w:szCs w:val="20"/>
              </w:rPr>
              <w:t>Monitorování předčasných odchodů ze vzdělávání a vytvoření funkčního systému prevence, intervenčních a kompenzačních opatření zahrnujících odpovídající reakci zaměřenou na skupiny se zvýšeným rizikem předčasného odchodu ze vzdělávání.</w:t>
            </w:r>
          </w:p>
          <w:p w14:paraId="06DEC83E" w14:textId="6F92B3B3" w:rsidR="00F136A1" w:rsidRPr="00C0149E" w:rsidRDefault="00F136A1" w:rsidP="00B76AEC">
            <w:pPr>
              <w:pStyle w:val="Odstavecseseznamem"/>
              <w:ind w:left="0"/>
              <w:rPr>
                <w:rFonts w:ascii="Times New Roman" w:hAnsi="Times New Roman" w:cs="Times New Roman"/>
                <w:sz w:val="20"/>
                <w:szCs w:val="20"/>
              </w:rPr>
            </w:pPr>
          </w:p>
        </w:tc>
        <w:tc>
          <w:tcPr>
            <w:tcW w:w="1604" w:type="dxa"/>
            <w:vMerge w:val="restart"/>
            <w:vAlign w:val="center"/>
          </w:tcPr>
          <w:p w14:paraId="2BB4A613" w14:textId="64854246" w:rsidR="00C0149E" w:rsidRPr="00C0149E" w:rsidRDefault="00C0149E" w:rsidP="00C0149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Monitoring, analýzy</w:t>
            </w:r>
          </w:p>
        </w:tc>
        <w:tc>
          <w:tcPr>
            <w:tcW w:w="1394" w:type="dxa"/>
            <w:vMerge w:val="restart"/>
            <w:vAlign w:val="center"/>
          </w:tcPr>
          <w:p w14:paraId="4C53FF8B" w14:textId="1B69F89E" w:rsidR="00C0149E" w:rsidRPr="00C0149E" w:rsidRDefault="00C0149E" w:rsidP="00C0149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75" w:type="dxa"/>
            <w:vAlign w:val="center"/>
          </w:tcPr>
          <w:p w14:paraId="4D7F4CC4" w14:textId="3AF59C19" w:rsidR="00C0149E" w:rsidRPr="00C0149E" w:rsidRDefault="00C0149E" w:rsidP="00C0149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/OŠMTS</w:t>
            </w:r>
          </w:p>
        </w:tc>
        <w:tc>
          <w:tcPr>
            <w:tcW w:w="1297" w:type="dxa"/>
            <w:vAlign w:val="center"/>
          </w:tcPr>
          <w:p w14:paraId="27B0C9CE" w14:textId="77777777" w:rsidR="00C0149E" w:rsidRPr="00C0149E" w:rsidRDefault="00C0149E" w:rsidP="00C0149E">
            <w:pPr>
              <w:pStyle w:val="Odstavecseseznamem"/>
              <w:ind w:left="0"/>
              <w:jc w:val="center"/>
              <w:rPr>
                <w:rFonts w:ascii="Times New Roman" w:hAnsi="Times New Roman" w:cs="Times New Roman"/>
                <w:sz w:val="20"/>
                <w:szCs w:val="20"/>
              </w:rPr>
            </w:pPr>
          </w:p>
        </w:tc>
        <w:tc>
          <w:tcPr>
            <w:tcW w:w="1281" w:type="dxa"/>
            <w:vMerge w:val="restart"/>
            <w:vAlign w:val="center"/>
          </w:tcPr>
          <w:p w14:paraId="443AAC11" w14:textId="77777777" w:rsidR="00C0149E" w:rsidRPr="00C0149E" w:rsidRDefault="00C0149E" w:rsidP="00C0149E">
            <w:pPr>
              <w:pStyle w:val="Odstavecseseznamem"/>
              <w:ind w:left="0"/>
              <w:jc w:val="center"/>
              <w:rPr>
                <w:rFonts w:ascii="Times New Roman" w:hAnsi="Times New Roman" w:cs="Times New Roman"/>
                <w:sz w:val="20"/>
                <w:szCs w:val="20"/>
              </w:rPr>
            </w:pPr>
          </w:p>
        </w:tc>
        <w:tc>
          <w:tcPr>
            <w:tcW w:w="1958" w:type="dxa"/>
            <w:vMerge w:val="restart"/>
            <w:vAlign w:val="center"/>
          </w:tcPr>
          <w:p w14:paraId="68595C64" w14:textId="09BC71CC" w:rsidR="00411C08" w:rsidRPr="009731A1" w:rsidRDefault="00E839AA" w:rsidP="00411C08">
            <w:pPr>
              <w:spacing w:before="240" w:line="276" w:lineRule="auto"/>
              <w:jc w:val="center"/>
              <w:rPr>
                <w:rFonts w:ascii="Times New Roman" w:hAnsi="Times New Roman" w:cs="Times New Roman"/>
                <w:sz w:val="20"/>
                <w:szCs w:val="20"/>
              </w:rPr>
            </w:pPr>
            <w:r>
              <w:rPr>
                <w:rFonts w:ascii="Times New Roman" w:hAnsi="Times New Roman" w:cs="Times New Roman"/>
                <w:sz w:val="20"/>
                <w:szCs w:val="20"/>
              </w:rPr>
              <w:t xml:space="preserve">V / </w:t>
            </w:r>
            <w:r w:rsidR="00411C08" w:rsidRPr="009731A1">
              <w:rPr>
                <w:rFonts w:ascii="Times New Roman" w:hAnsi="Times New Roman" w:cs="Times New Roman"/>
                <w:sz w:val="20"/>
                <w:szCs w:val="20"/>
              </w:rPr>
              <w:t>2, 10, 11, 12</w:t>
            </w:r>
          </w:p>
          <w:p w14:paraId="6EAC37EC" w14:textId="4BABFF02" w:rsidR="00C0149E" w:rsidRPr="009731A1" w:rsidRDefault="00C0149E" w:rsidP="00C0149E">
            <w:pPr>
              <w:pStyle w:val="Odstavecseseznamem"/>
              <w:ind w:left="0"/>
              <w:jc w:val="center"/>
              <w:rPr>
                <w:rFonts w:ascii="Times New Roman" w:hAnsi="Times New Roman" w:cs="Times New Roman"/>
                <w:sz w:val="20"/>
                <w:szCs w:val="20"/>
              </w:rPr>
            </w:pPr>
          </w:p>
        </w:tc>
      </w:tr>
      <w:tr w:rsidR="00C0149E" w:rsidRPr="00D04B20" w14:paraId="454A4FED" w14:textId="77777777" w:rsidTr="00C0149E">
        <w:trPr>
          <w:trHeight w:val="804"/>
        </w:trPr>
        <w:tc>
          <w:tcPr>
            <w:tcW w:w="729" w:type="dxa"/>
            <w:vMerge/>
            <w:vAlign w:val="center"/>
          </w:tcPr>
          <w:p w14:paraId="266E576B" w14:textId="77777777" w:rsidR="00C0149E" w:rsidRPr="00C0149E" w:rsidRDefault="00C0149E" w:rsidP="00B76AEC">
            <w:pPr>
              <w:pStyle w:val="Odstavecseseznamem"/>
              <w:ind w:left="0"/>
              <w:rPr>
                <w:rFonts w:ascii="Times New Roman" w:hAnsi="Times New Roman" w:cs="Times New Roman"/>
                <w:sz w:val="20"/>
                <w:szCs w:val="20"/>
              </w:rPr>
            </w:pPr>
          </w:p>
        </w:tc>
        <w:tc>
          <w:tcPr>
            <w:tcW w:w="3319" w:type="dxa"/>
            <w:vMerge/>
            <w:vAlign w:val="center"/>
          </w:tcPr>
          <w:p w14:paraId="721C7564" w14:textId="77777777" w:rsidR="00C0149E" w:rsidRPr="00C0149E" w:rsidRDefault="00C0149E" w:rsidP="00B76AEC">
            <w:pPr>
              <w:pStyle w:val="Odstavecseseznamem"/>
              <w:ind w:left="0"/>
              <w:rPr>
                <w:rFonts w:ascii="Times New Roman" w:hAnsi="Times New Roman" w:cs="Times New Roman"/>
                <w:sz w:val="20"/>
                <w:szCs w:val="20"/>
              </w:rPr>
            </w:pPr>
          </w:p>
        </w:tc>
        <w:tc>
          <w:tcPr>
            <w:tcW w:w="1604" w:type="dxa"/>
            <w:vMerge/>
            <w:vAlign w:val="center"/>
          </w:tcPr>
          <w:p w14:paraId="48D06F25" w14:textId="77777777" w:rsidR="00C0149E" w:rsidRPr="00C0149E" w:rsidRDefault="00C0149E" w:rsidP="00B76AEC">
            <w:pPr>
              <w:pStyle w:val="Odstavecseseznamem"/>
              <w:ind w:left="0"/>
              <w:rPr>
                <w:rFonts w:ascii="Times New Roman" w:hAnsi="Times New Roman" w:cs="Times New Roman"/>
                <w:sz w:val="20"/>
                <w:szCs w:val="20"/>
              </w:rPr>
            </w:pPr>
          </w:p>
        </w:tc>
        <w:tc>
          <w:tcPr>
            <w:tcW w:w="1394" w:type="dxa"/>
            <w:vMerge/>
            <w:vAlign w:val="center"/>
          </w:tcPr>
          <w:p w14:paraId="7F44B4FB" w14:textId="77777777" w:rsidR="00C0149E" w:rsidRPr="00C0149E" w:rsidRDefault="00C0149E" w:rsidP="00B76AEC">
            <w:pPr>
              <w:pStyle w:val="Odstavecseseznamem"/>
              <w:ind w:left="0"/>
              <w:rPr>
                <w:rFonts w:ascii="Times New Roman" w:hAnsi="Times New Roman" w:cs="Times New Roman"/>
                <w:sz w:val="20"/>
                <w:szCs w:val="20"/>
              </w:rPr>
            </w:pPr>
          </w:p>
        </w:tc>
        <w:tc>
          <w:tcPr>
            <w:tcW w:w="2275" w:type="dxa"/>
            <w:vAlign w:val="center"/>
          </w:tcPr>
          <w:p w14:paraId="09DFF986" w14:textId="34CE04A0" w:rsidR="00C0149E" w:rsidRPr="00C0149E" w:rsidRDefault="00C0149E" w:rsidP="00C0149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 NNO</w:t>
            </w:r>
          </w:p>
        </w:tc>
        <w:tc>
          <w:tcPr>
            <w:tcW w:w="1297" w:type="dxa"/>
            <w:vAlign w:val="center"/>
          </w:tcPr>
          <w:p w14:paraId="7074325D" w14:textId="714FB2DF" w:rsidR="00C0149E" w:rsidRPr="00C0149E" w:rsidRDefault="00127C52" w:rsidP="00C0149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81" w:type="dxa"/>
            <w:vMerge/>
            <w:vAlign w:val="center"/>
          </w:tcPr>
          <w:p w14:paraId="34BD0BD4" w14:textId="77777777" w:rsidR="00C0149E" w:rsidRPr="00C0149E" w:rsidRDefault="00C0149E" w:rsidP="00C0149E">
            <w:pPr>
              <w:pStyle w:val="Odstavecseseznamem"/>
              <w:ind w:left="0"/>
              <w:jc w:val="center"/>
              <w:rPr>
                <w:rFonts w:ascii="Times New Roman" w:hAnsi="Times New Roman" w:cs="Times New Roman"/>
                <w:sz w:val="20"/>
                <w:szCs w:val="20"/>
              </w:rPr>
            </w:pPr>
          </w:p>
        </w:tc>
        <w:tc>
          <w:tcPr>
            <w:tcW w:w="1958" w:type="dxa"/>
            <w:vMerge/>
            <w:vAlign w:val="center"/>
          </w:tcPr>
          <w:p w14:paraId="537B892C" w14:textId="77777777" w:rsidR="00C0149E" w:rsidRPr="00C0149E" w:rsidRDefault="00C0149E" w:rsidP="00C0149E">
            <w:pPr>
              <w:pStyle w:val="Odstavecseseznamem"/>
              <w:ind w:left="0"/>
              <w:jc w:val="center"/>
              <w:rPr>
                <w:rFonts w:ascii="Times New Roman" w:hAnsi="Times New Roman" w:cs="Times New Roman"/>
                <w:sz w:val="20"/>
                <w:szCs w:val="20"/>
              </w:rPr>
            </w:pPr>
          </w:p>
        </w:tc>
      </w:tr>
      <w:tr w:rsidR="00961B7B" w:rsidRPr="00D04B20" w14:paraId="4D69726E" w14:textId="77777777" w:rsidTr="00961B7B">
        <w:trPr>
          <w:trHeight w:val="402"/>
        </w:trPr>
        <w:tc>
          <w:tcPr>
            <w:tcW w:w="729" w:type="dxa"/>
            <w:vMerge w:val="restart"/>
            <w:vAlign w:val="center"/>
          </w:tcPr>
          <w:p w14:paraId="58D6EEB6" w14:textId="6A61261C" w:rsidR="00961B7B" w:rsidRPr="00C0149E" w:rsidRDefault="00961B7B" w:rsidP="00961B7B">
            <w:pPr>
              <w:pStyle w:val="Odstavecseseznamem"/>
              <w:ind w:left="0"/>
              <w:rPr>
                <w:rFonts w:ascii="Times New Roman" w:hAnsi="Times New Roman" w:cs="Times New Roman"/>
                <w:sz w:val="20"/>
                <w:szCs w:val="20"/>
              </w:rPr>
            </w:pPr>
            <w:r>
              <w:rPr>
                <w:rFonts w:ascii="Times New Roman" w:hAnsi="Times New Roman" w:cs="Times New Roman"/>
                <w:sz w:val="20"/>
                <w:szCs w:val="20"/>
              </w:rPr>
              <w:lastRenderedPageBreak/>
              <w:t>E1.5</w:t>
            </w:r>
          </w:p>
        </w:tc>
        <w:tc>
          <w:tcPr>
            <w:tcW w:w="3319" w:type="dxa"/>
            <w:vMerge w:val="restart"/>
            <w:vAlign w:val="center"/>
          </w:tcPr>
          <w:p w14:paraId="48909BE0" w14:textId="01C60213" w:rsidR="00961B7B" w:rsidRPr="00C0149E" w:rsidRDefault="00961B7B" w:rsidP="00961B7B">
            <w:pPr>
              <w:pStyle w:val="Odstavecseseznamem"/>
              <w:ind w:left="0"/>
              <w:rPr>
                <w:rFonts w:ascii="Times New Roman" w:hAnsi="Times New Roman" w:cs="Times New Roman"/>
                <w:sz w:val="20"/>
                <w:szCs w:val="20"/>
              </w:rPr>
            </w:pPr>
            <w:r>
              <w:rPr>
                <w:rFonts w:ascii="Times New Roman" w:hAnsi="Times New Roman" w:cs="Times New Roman"/>
                <w:sz w:val="20"/>
                <w:szCs w:val="20"/>
              </w:rPr>
              <w:t>Vyhodnocování a monitoring Strategie sociální začleňování 2021+</w:t>
            </w:r>
          </w:p>
        </w:tc>
        <w:tc>
          <w:tcPr>
            <w:tcW w:w="1604" w:type="dxa"/>
            <w:vMerge w:val="restart"/>
            <w:vAlign w:val="center"/>
          </w:tcPr>
          <w:p w14:paraId="6EB8BF75" w14:textId="5E91FC18" w:rsidR="00961B7B" w:rsidRPr="00C0149E"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Monitoring</w:t>
            </w:r>
          </w:p>
        </w:tc>
        <w:tc>
          <w:tcPr>
            <w:tcW w:w="1394" w:type="dxa"/>
            <w:vMerge w:val="restart"/>
            <w:vAlign w:val="center"/>
          </w:tcPr>
          <w:p w14:paraId="4095D89A" w14:textId="4551E5D1" w:rsidR="00961B7B" w:rsidRPr="00C0149E"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275" w:type="dxa"/>
            <w:vAlign w:val="center"/>
          </w:tcPr>
          <w:p w14:paraId="4FA35167" w14:textId="56A3756E" w:rsidR="00961B7B"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97" w:type="dxa"/>
            <w:vAlign w:val="center"/>
          </w:tcPr>
          <w:p w14:paraId="4776C4DE" w14:textId="77777777" w:rsidR="00961B7B" w:rsidRDefault="00961B7B" w:rsidP="00961B7B">
            <w:pPr>
              <w:pStyle w:val="Odstavecseseznamem"/>
              <w:ind w:left="0"/>
              <w:jc w:val="center"/>
              <w:rPr>
                <w:rFonts w:ascii="Times New Roman" w:hAnsi="Times New Roman" w:cs="Times New Roman"/>
                <w:sz w:val="20"/>
                <w:szCs w:val="20"/>
              </w:rPr>
            </w:pPr>
          </w:p>
        </w:tc>
        <w:tc>
          <w:tcPr>
            <w:tcW w:w="1281" w:type="dxa"/>
            <w:vMerge w:val="restart"/>
            <w:vAlign w:val="center"/>
          </w:tcPr>
          <w:p w14:paraId="326B5A6E" w14:textId="77777777" w:rsidR="00961B7B" w:rsidRPr="00C0149E" w:rsidRDefault="00961B7B" w:rsidP="00961B7B">
            <w:pPr>
              <w:pStyle w:val="Odstavecseseznamem"/>
              <w:ind w:left="0"/>
              <w:jc w:val="center"/>
              <w:rPr>
                <w:rFonts w:ascii="Times New Roman" w:hAnsi="Times New Roman" w:cs="Times New Roman"/>
                <w:sz w:val="20"/>
                <w:szCs w:val="20"/>
              </w:rPr>
            </w:pPr>
          </w:p>
        </w:tc>
        <w:tc>
          <w:tcPr>
            <w:tcW w:w="1958" w:type="dxa"/>
            <w:vMerge w:val="restart"/>
            <w:vAlign w:val="center"/>
          </w:tcPr>
          <w:p w14:paraId="5B79095F" w14:textId="77777777" w:rsidR="00961B7B" w:rsidRPr="00C0149E" w:rsidRDefault="00961B7B" w:rsidP="00961B7B">
            <w:pPr>
              <w:pStyle w:val="Odstavecseseznamem"/>
              <w:ind w:left="0"/>
              <w:jc w:val="center"/>
              <w:rPr>
                <w:rFonts w:ascii="Times New Roman" w:hAnsi="Times New Roman" w:cs="Times New Roman"/>
                <w:sz w:val="20"/>
                <w:szCs w:val="20"/>
              </w:rPr>
            </w:pPr>
          </w:p>
        </w:tc>
      </w:tr>
      <w:tr w:rsidR="00961B7B" w:rsidRPr="00D04B20" w14:paraId="76149202" w14:textId="77777777" w:rsidTr="00C0149E">
        <w:trPr>
          <w:trHeight w:val="402"/>
        </w:trPr>
        <w:tc>
          <w:tcPr>
            <w:tcW w:w="729" w:type="dxa"/>
            <w:vMerge/>
            <w:vAlign w:val="center"/>
          </w:tcPr>
          <w:p w14:paraId="2B6A8EE4" w14:textId="77777777" w:rsidR="00961B7B" w:rsidRDefault="00961B7B" w:rsidP="00961B7B">
            <w:pPr>
              <w:pStyle w:val="Odstavecseseznamem"/>
              <w:ind w:left="0"/>
              <w:rPr>
                <w:rFonts w:ascii="Times New Roman" w:hAnsi="Times New Roman" w:cs="Times New Roman"/>
                <w:sz w:val="20"/>
                <w:szCs w:val="20"/>
              </w:rPr>
            </w:pPr>
          </w:p>
        </w:tc>
        <w:tc>
          <w:tcPr>
            <w:tcW w:w="3319" w:type="dxa"/>
            <w:vMerge/>
            <w:vAlign w:val="center"/>
          </w:tcPr>
          <w:p w14:paraId="31F87B20" w14:textId="77777777" w:rsidR="00961B7B" w:rsidRDefault="00961B7B" w:rsidP="00961B7B">
            <w:pPr>
              <w:pStyle w:val="Odstavecseseznamem"/>
              <w:ind w:left="0"/>
              <w:rPr>
                <w:rFonts w:ascii="Times New Roman" w:hAnsi="Times New Roman" w:cs="Times New Roman"/>
                <w:sz w:val="20"/>
                <w:szCs w:val="20"/>
              </w:rPr>
            </w:pPr>
          </w:p>
        </w:tc>
        <w:tc>
          <w:tcPr>
            <w:tcW w:w="1604" w:type="dxa"/>
            <w:vMerge/>
            <w:vAlign w:val="center"/>
          </w:tcPr>
          <w:p w14:paraId="24983A3E" w14:textId="77777777" w:rsidR="00961B7B" w:rsidRDefault="00961B7B" w:rsidP="00961B7B">
            <w:pPr>
              <w:pStyle w:val="Odstavecseseznamem"/>
              <w:ind w:left="0"/>
              <w:jc w:val="center"/>
              <w:rPr>
                <w:rFonts w:ascii="Times New Roman" w:hAnsi="Times New Roman" w:cs="Times New Roman"/>
                <w:sz w:val="20"/>
                <w:szCs w:val="20"/>
              </w:rPr>
            </w:pPr>
          </w:p>
        </w:tc>
        <w:tc>
          <w:tcPr>
            <w:tcW w:w="1394" w:type="dxa"/>
            <w:vMerge/>
            <w:vAlign w:val="center"/>
          </w:tcPr>
          <w:p w14:paraId="7EFF182A" w14:textId="77777777" w:rsidR="00961B7B" w:rsidRDefault="00961B7B" w:rsidP="00961B7B">
            <w:pPr>
              <w:pStyle w:val="Odstavecseseznamem"/>
              <w:ind w:left="0"/>
              <w:jc w:val="center"/>
              <w:rPr>
                <w:rFonts w:ascii="Times New Roman" w:hAnsi="Times New Roman" w:cs="Times New Roman"/>
                <w:sz w:val="20"/>
                <w:szCs w:val="20"/>
              </w:rPr>
            </w:pPr>
          </w:p>
        </w:tc>
        <w:tc>
          <w:tcPr>
            <w:tcW w:w="2275" w:type="dxa"/>
            <w:vAlign w:val="center"/>
          </w:tcPr>
          <w:p w14:paraId="1B4EF394" w14:textId="274AD4C1" w:rsidR="00961B7B"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ČR, obce, NNO</w:t>
            </w:r>
          </w:p>
        </w:tc>
        <w:tc>
          <w:tcPr>
            <w:tcW w:w="1297" w:type="dxa"/>
            <w:vAlign w:val="center"/>
          </w:tcPr>
          <w:p w14:paraId="3EE33308" w14:textId="767562E7" w:rsidR="00961B7B" w:rsidRDefault="00127C52"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SR, EU, LK</w:t>
            </w:r>
          </w:p>
        </w:tc>
        <w:tc>
          <w:tcPr>
            <w:tcW w:w="1281" w:type="dxa"/>
            <w:vMerge/>
            <w:vAlign w:val="center"/>
          </w:tcPr>
          <w:p w14:paraId="2D299193" w14:textId="77777777" w:rsidR="00961B7B" w:rsidRPr="00C0149E" w:rsidRDefault="00961B7B" w:rsidP="00961B7B">
            <w:pPr>
              <w:pStyle w:val="Odstavecseseznamem"/>
              <w:ind w:left="0"/>
              <w:jc w:val="center"/>
              <w:rPr>
                <w:rFonts w:ascii="Times New Roman" w:hAnsi="Times New Roman" w:cs="Times New Roman"/>
                <w:sz w:val="20"/>
                <w:szCs w:val="20"/>
              </w:rPr>
            </w:pPr>
          </w:p>
        </w:tc>
        <w:tc>
          <w:tcPr>
            <w:tcW w:w="1958" w:type="dxa"/>
            <w:vMerge/>
            <w:vAlign w:val="center"/>
          </w:tcPr>
          <w:p w14:paraId="2EC27BCF" w14:textId="77777777" w:rsidR="00961B7B" w:rsidRPr="00C0149E" w:rsidRDefault="00961B7B" w:rsidP="00961B7B">
            <w:pPr>
              <w:pStyle w:val="Odstavecseseznamem"/>
              <w:ind w:left="0"/>
              <w:jc w:val="center"/>
              <w:rPr>
                <w:rFonts w:ascii="Times New Roman" w:hAnsi="Times New Roman" w:cs="Times New Roman"/>
                <w:sz w:val="20"/>
                <w:szCs w:val="20"/>
              </w:rPr>
            </w:pPr>
          </w:p>
        </w:tc>
      </w:tr>
      <w:tr w:rsidR="00961B7B" w:rsidRPr="00D04B20" w14:paraId="4C1F4BFB" w14:textId="77777777" w:rsidTr="00961B7B">
        <w:trPr>
          <w:trHeight w:val="402"/>
        </w:trPr>
        <w:tc>
          <w:tcPr>
            <w:tcW w:w="729" w:type="dxa"/>
            <w:vMerge w:val="restart"/>
            <w:vAlign w:val="center"/>
          </w:tcPr>
          <w:p w14:paraId="15E3CBF1" w14:textId="5877B0C6" w:rsidR="00961B7B" w:rsidRPr="00C0149E" w:rsidRDefault="00961B7B" w:rsidP="00961B7B">
            <w:pPr>
              <w:pStyle w:val="Odstavecseseznamem"/>
              <w:ind w:left="0"/>
              <w:rPr>
                <w:rFonts w:ascii="Times New Roman" w:hAnsi="Times New Roman" w:cs="Times New Roman"/>
                <w:sz w:val="20"/>
                <w:szCs w:val="20"/>
              </w:rPr>
            </w:pPr>
            <w:r>
              <w:rPr>
                <w:rFonts w:ascii="Times New Roman" w:hAnsi="Times New Roman" w:cs="Times New Roman"/>
                <w:sz w:val="20"/>
                <w:szCs w:val="20"/>
              </w:rPr>
              <w:t>E1.6</w:t>
            </w:r>
          </w:p>
        </w:tc>
        <w:tc>
          <w:tcPr>
            <w:tcW w:w="3319" w:type="dxa"/>
            <w:vMerge w:val="restart"/>
            <w:vAlign w:val="center"/>
          </w:tcPr>
          <w:p w14:paraId="5F1396EB" w14:textId="7D200EA8" w:rsidR="00961B7B" w:rsidRPr="00C0149E" w:rsidRDefault="00961B7B" w:rsidP="00961B7B">
            <w:pPr>
              <w:pStyle w:val="Odstavecseseznamem"/>
              <w:ind w:left="0"/>
              <w:rPr>
                <w:rFonts w:ascii="Times New Roman" w:hAnsi="Times New Roman" w:cs="Times New Roman"/>
                <w:sz w:val="20"/>
                <w:szCs w:val="20"/>
              </w:rPr>
            </w:pPr>
            <w:r>
              <w:rPr>
                <w:rFonts w:ascii="Times New Roman" w:hAnsi="Times New Roman" w:cs="Times New Roman"/>
                <w:sz w:val="20"/>
                <w:szCs w:val="20"/>
              </w:rPr>
              <w:t>Zpráva o plnění Strategie sociálního začleňování</w:t>
            </w:r>
          </w:p>
        </w:tc>
        <w:tc>
          <w:tcPr>
            <w:tcW w:w="1604" w:type="dxa"/>
            <w:vMerge w:val="restart"/>
            <w:vAlign w:val="center"/>
          </w:tcPr>
          <w:p w14:paraId="0D91A252" w14:textId="0892789B" w:rsidR="00961B7B" w:rsidRPr="00C0149E"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Zpráva o plnění</w:t>
            </w:r>
          </w:p>
        </w:tc>
        <w:tc>
          <w:tcPr>
            <w:tcW w:w="1394" w:type="dxa"/>
            <w:vMerge w:val="restart"/>
            <w:vAlign w:val="center"/>
          </w:tcPr>
          <w:p w14:paraId="270CDB50" w14:textId="5E279567" w:rsidR="00961B7B" w:rsidRPr="00C0149E"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12/25</w:t>
            </w:r>
          </w:p>
        </w:tc>
        <w:tc>
          <w:tcPr>
            <w:tcW w:w="2275" w:type="dxa"/>
            <w:vAlign w:val="center"/>
          </w:tcPr>
          <w:p w14:paraId="33465664" w14:textId="54DE8284" w:rsidR="00961B7B"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1297" w:type="dxa"/>
            <w:vAlign w:val="center"/>
          </w:tcPr>
          <w:p w14:paraId="2C6D1B5D" w14:textId="3072AAED" w:rsidR="00961B7B"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281" w:type="dxa"/>
            <w:vMerge w:val="restart"/>
            <w:vAlign w:val="center"/>
          </w:tcPr>
          <w:p w14:paraId="70BF7AE0" w14:textId="2CB33E8E" w:rsidR="00961B7B" w:rsidRPr="00C0149E"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958" w:type="dxa"/>
            <w:vMerge w:val="restart"/>
            <w:vAlign w:val="center"/>
          </w:tcPr>
          <w:p w14:paraId="7CD9D723" w14:textId="77777777" w:rsidR="00961B7B" w:rsidRPr="00C0149E" w:rsidRDefault="00961B7B" w:rsidP="00961B7B">
            <w:pPr>
              <w:pStyle w:val="Odstavecseseznamem"/>
              <w:ind w:left="0"/>
              <w:jc w:val="center"/>
              <w:rPr>
                <w:rFonts w:ascii="Times New Roman" w:hAnsi="Times New Roman" w:cs="Times New Roman"/>
                <w:sz w:val="20"/>
                <w:szCs w:val="20"/>
              </w:rPr>
            </w:pPr>
          </w:p>
        </w:tc>
      </w:tr>
      <w:tr w:rsidR="00961B7B" w:rsidRPr="00D04B20" w14:paraId="5D63D506" w14:textId="77777777" w:rsidTr="00C0149E">
        <w:trPr>
          <w:trHeight w:val="402"/>
        </w:trPr>
        <w:tc>
          <w:tcPr>
            <w:tcW w:w="729" w:type="dxa"/>
            <w:vMerge/>
            <w:vAlign w:val="center"/>
          </w:tcPr>
          <w:p w14:paraId="4B7C84EF" w14:textId="77777777" w:rsidR="00961B7B" w:rsidRDefault="00961B7B" w:rsidP="00961B7B">
            <w:pPr>
              <w:pStyle w:val="Odstavecseseznamem"/>
              <w:ind w:left="0"/>
              <w:rPr>
                <w:rFonts w:ascii="Times New Roman" w:hAnsi="Times New Roman" w:cs="Times New Roman"/>
                <w:sz w:val="20"/>
                <w:szCs w:val="20"/>
              </w:rPr>
            </w:pPr>
          </w:p>
        </w:tc>
        <w:tc>
          <w:tcPr>
            <w:tcW w:w="3319" w:type="dxa"/>
            <w:vMerge/>
            <w:vAlign w:val="center"/>
          </w:tcPr>
          <w:p w14:paraId="0304AEDA" w14:textId="77777777" w:rsidR="00961B7B" w:rsidRDefault="00961B7B" w:rsidP="00961B7B">
            <w:pPr>
              <w:pStyle w:val="Odstavecseseznamem"/>
              <w:ind w:left="0"/>
              <w:rPr>
                <w:rFonts w:ascii="Times New Roman" w:hAnsi="Times New Roman" w:cs="Times New Roman"/>
                <w:sz w:val="20"/>
                <w:szCs w:val="20"/>
              </w:rPr>
            </w:pPr>
          </w:p>
        </w:tc>
        <w:tc>
          <w:tcPr>
            <w:tcW w:w="1604" w:type="dxa"/>
            <w:vMerge/>
            <w:vAlign w:val="center"/>
          </w:tcPr>
          <w:p w14:paraId="65B4957E" w14:textId="77777777" w:rsidR="00961B7B" w:rsidRDefault="00961B7B" w:rsidP="00961B7B">
            <w:pPr>
              <w:pStyle w:val="Odstavecseseznamem"/>
              <w:ind w:left="0"/>
              <w:jc w:val="center"/>
              <w:rPr>
                <w:rFonts w:ascii="Times New Roman" w:hAnsi="Times New Roman" w:cs="Times New Roman"/>
                <w:sz w:val="20"/>
                <w:szCs w:val="20"/>
              </w:rPr>
            </w:pPr>
          </w:p>
        </w:tc>
        <w:tc>
          <w:tcPr>
            <w:tcW w:w="1394" w:type="dxa"/>
            <w:vMerge/>
            <w:vAlign w:val="center"/>
          </w:tcPr>
          <w:p w14:paraId="5BD7FABC" w14:textId="77777777" w:rsidR="00961B7B" w:rsidRDefault="00961B7B" w:rsidP="00961B7B">
            <w:pPr>
              <w:pStyle w:val="Odstavecseseznamem"/>
              <w:ind w:left="0"/>
              <w:jc w:val="center"/>
              <w:rPr>
                <w:rFonts w:ascii="Times New Roman" w:hAnsi="Times New Roman" w:cs="Times New Roman"/>
                <w:sz w:val="20"/>
                <w:szCs w:val="20"/>
              </w:rPr>
            </w:pPr>
          </w:p>
        </w:tc>
        <w:tc>
          <w:tcPr>
            <w:tcW w:w="2275" w:type="dxa"/>
            <w:vAlign w:val="center"/>
          </w:tcPr>
          <w:p w14:paraId="07BAE7BA" w14:textId="21D6B3DA" w:rsidR="00961B7B"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ČR, obce, NNO</w:t>
            </w:r>
          </w:p>
        </w:tc>
        <w:tc>
          <w:tcPr>
            <w:tcW w:w="1297" w:type="dxa"/>
            <w:vAlign w:val="center"/>
          </w:tcPr>
          <w:p w14:paraId="28586D7D" w14:textId="3A140291" w:rsidR="00961B7B" w:rsidRDefault="00961B7B" w:rsidP="00961B7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81" w:type="dxa"/>
            <w:vMerge/>
            <w:vAlign w:val="center"/>
          </w:tcPr>
          <w:p w14:paraId="636D209C" w14:textId="77777777" w:rsidR="00961B7B" w:rsidRPr="00C0149E" w:rsidRDefault="00961B7B" w:rsidP="00961B7B">
            <w:pPr>
              <w:pStyle w:val="Odstavecseseznamem"/>
              <w:ind w:left="0"/>
              <w:jc w:val="center"/>
              <w:rPr>
                <w:rFonts w:ascii="Times New Roman" w:hAnsi="Times New Roman" w:cs="Times New Roman"/>
                <w:sz w:val="20"/>
                <w:szCs w:val="20"/>
              </w:rPr>
            </w:pPr>
          </w:p>
        </w:tc>
        <w:tc>
          <w:tcPr>
            <w:tcW w:w="1958" w:type="dxa"/>
            <w:vMerge/>
            <w:vAlign w:val="center"/>
          </w:tcPr>
          <w:p w14:paraId="6C88F675" w14:textId="77777777" w:rsidR="00961B7B" w:rsidRPr="00C0149E" w:rsidRDefault="00961B7B" w:rsidP="00961B7B">
            <w:pPr>
              <w:pStyle w:val="Odstavecseseznamem"/>
              <w:ind w:left="0"/>
              <w:jc w:val="center"/>
              <w:rPr>
                <w:rFonts w:ascii="Times New Roman" w:hAnsi="Times New Roman" w:cs="Times New Roman"/>
                <w:sz w:val="20"/>
                <w:szCs w:val="20"/>
              </w:rPr>
            </w:pPr>
          </w:p>
        </w:tc>
      </w:tr>
      <w:tr w:rsidR="00961B7B" w:rsidRPr="00D04B20" w14:paraId="37290A38" w14:textId="77777777" w:rsidTr="00B76AEC">
        <w:tc>
          <w:tcPr>
            <w:tcW w:w="13857" w:type="dxa"/>
            <w:gridSpan w:val="8"/>
            <w:vAlign w:val="center"/>
          </w:tcPr>
          <w:p w14:paraId="6D678367" w14:textId="45F6BEEA" w:rsidR="00961B7B" w:rsidRPr="007F13E3" w:rsidRDefault="00961B7B" w:rsidP="00961B7B">
            <w:pPr>
              <w:pStyle w:val="Odstavecseseznamem"/>
              <w:ind w:left="0"/>
              <w:jc w:val="both"/>
              <w:rPr>
                <w:rFonts w:ascii="Times New Roman" w:hAnsi="Times New Roman" w:cs="Times New Roman"/>
                <w:sz w:val="20"/>
                <w:szCs w:val="20"/>
              </w:rPr>
            </w:pPr>
            <w:r>
              <w:rPr>
                <w:rFonts w:ascii="Times New Roman" w:hAnsi="Times New Roman" w:cs="Times New Roman"/>
                <w:b/>
                <w:bCs/>
                <w:sz w:val="20"/>
                <w:szCs w:val="20"/>
              </w:rPr>
              <w:t xml:space="preserve">Komentář: </w:t>
            </w:r>
            <w:r w:rsidRPr="00915581">
              <w:rPr>
                <w:rFonts w:ascii="Times New Roman" w:hAnsi="Times New Roman" w:cs="Times New Roman"/>
                <w:sz w:val="20"/>
                <w:szCs w:val="20"/>
              </w:rPr>
              <w:t>Opatření budou směřovat k průběžnému monitoringu a vyhodnocení dopadů přijatých opatření ve vztahu k sociálnímu začleňování osob ohrožených sociálním vyloučením. Součástí plnění cíle bude zavedení nástrojů prevence a řešení následků předčasných odchodů ze vzdělávání, standardizace systému celoživotního vzdělávání, aktivní podpora zapojení dětí ze znevýhodněného prostředí do zájmového vzdělávání či posilování povědomí o souvislostech chudoby a vzdělání. Vzniknou nástroje k prevenci předčasných odchodů ze vzdělávání na úrovni mateřských, základních, středních škol a minimalizaci návazných problémů takových žáků a studujících na trhu práce.</w:t>
            </w:r>
          </w:p>
        </w:tc>
      </w:tr>
      <w:tr w:rsidR="00961B7B" w:rsidRPr="00D04B20" w14:paraId="27C5DD57" w14:textId="77777777" w:rsidTr="00B76AEC">
        <w:tc>
          <w:tcPr>
            <w:tcW w:w="13857" w:type="dxa"/>
            <w:gridSpan w:val="8"/>
            <w:vAlign w:val="center"/>
          </w:tcPr>
          <w:p w14:paraId="25A8005C" w14:textId="77777777" w:rsidR="00B6551E" w:rsidRDefault="00B6551E" w:rsidP="00B6551E">
            <w:pPr>
              <w:pStyle w:val="Odstavecseseznamem"/>
              <w:shd w:val="clear" w:color="auto" w:fill="D9D9D9" w:themeFill="background1" w:themeFillShade="D9"/>
              <w:ind w:left="0"/>
              <w:rPr>
                <w:rFonts w:ascii="Times New Roman" w:hAnsi="Times New Roman" w:cs="Times New Roman"/>
                <w:b/>
                <w:bCs/>
                <w:sz w:val="20"/>
                <w:szCs w:val="20"/>
              </w:rPr>
            </w:pPr>
            <w:r w:rsidRPr="007F13E3">
              <w:rPr>
                <w:rFonts w:ascii="Times New Roman" w:hAnsi="Times New Roman" w:cs="Times New Roman"/>
                <w:b/>
                <w:bCs/>
                <w:sz w:val="20"/>
                <w:szCs w:val="20"/>
              </w:rPr>
              <w:t>Koordinace s</w:t>
            </w:r>
            <w:r>
              <w:rPr>
                <w:rFonts w:ascii="Times New Roman" w:hAnsi="Times New Roman" w:cs="Times New Roman"/>
                <w:b/>
                <w:bCs/>
                <w:sz w:val="20"/>
                <w:szCs w:val="20"/>
              </w:rPr>
              <w:t> </w:t>
            </w:r>
            <w:r w:rsidRPr="007F13E3">
              <w:rPr>
                <w:rFonts w:ascii="Times New Roman" w:hAnsi="Times New Roman" w:cs="Times New Roman"/>
                <w:b/>
                <w:bCs/>
                <w:sz w:val="20"/>
                <w:szCs w:val="20"/>
              </w:rPr>
              <w:t xml:space="preserve">dalšími aktivitami </w:t>
            </w:r>
            <w:r>
              <w:rPr>
                <w:rFonts w:ascii="Times New Roman" w:hAnsi="Times New Roman" w:cs="Times New Roman"/>
                <w:b/>
                <w:bCs/>
                <w:sz w:val="20"/>
                <w:szCs w:val="20"/>
              </w:rPr>
              <w:t>ostatních strategií Libereckého kraje</w:t>
            </w:r>
          </w:p>
          <w:p w14:paraId="39228331" w14:textId="77777777" w:rsidR="00B6551E" w:rsidRDefault="00B6551E" w:rsidP="00B6551E">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Strategie rozvoje Libereckého kraje2021-2027:</w:t>
            </w:r>
          </w:p>
          <w:p w14:paraId="71EF3B2F" w14:textId="71C88B66" w:rsidR="00BE1BE3" w:rsidRPr="00BE1BE3" w:rsidRDefault="00BE1BE3" w:rsidP="00B6551E">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 D1.4p, </w:t>
            </w:r>
            <w:r w:rsidR="00B7466D">
              <w:rPr>
                <w:rFonts w:ascii="Times New Roman" w:hAnsi="Times New Roman" w:cs="Times New Roman"/>
                <w:sz w:val="20"/>
                <w:szCs w:val="20"/>
              </w:rPr>
              <w:t xml:space="preserve">E2.3f, </w:t>
            </w:r>
            <w:r w:rsidR="00B446F0">
              <w:rPr>
                <w:rFonts w:ascii="Times New Roman" w:hAnsi="Times New Roman" w:cs="Times New Roman"/>
                <w:sz w:val="20"/>
                <w:szCs w:val="20"/>
              </w:rPr>
              <w:t xml:space="preserve">E3.1a, E3.1k, E31o, </w:t>
            </w:r>
            <w:r w:rsidR="009B5760">
              <w:rPr>
                <w:rFonts w:ascii="Times New Roman" w:hAnsi="Times New Roman" w:cs="Times New Roman"/>
                <w:sz w:val="20"/>
                <w:szCs w:val="20"/>
              </w:rPr>
              <w:t xml:space="preserve">E3.2e, </w:t>
            </w:r>
          </w:p>
          <w:p w14:paraId="72465B56" w14:textId="7E48A150" w:rsidR="00B6551E" w:rsidRDefault="00B6551E" w:rsidP="00B6551E">
            <w:pPr>
              <w:rPr>
                <w:rFonts w:ascii="Times New Roman" w:hAnsi="Times New Roman" w:cs="Times New Roman"/>
                <w:b/>
                <w:bCs/>
                <w:sz w:val="20"/>
                <w:szCs w:val="20"/>
              </w:rPr>
            </w:pPr>
            <w:r>
              <w:rPr>
                <w:rFonts w:ascii="Times New Roman" w:hAnsi="Times New Roman" w:cs="Times New Roman"/>
                <w:b/>
                <w:bCs/>
                <w:sz w:val="20"/>
                <w:szCs w:val="20"/>
              </w:rPr>
              <w:t>Střednědobý plán rozvoje sociálních služeb Libereckého kraje 2024-2026:</w:t>
            </w:r>
          </w:p>
          <w:p w14:paraId="0A9B7804" w14:textId="49F711DF" w:rsidR="004C5C14" w:rsidRPr="004C5C14" w:rsidRDefault="004C5C14" w:rsidP="00B6551E">
            <w:pPr>
              <w:rPr>
                <w:rFonts w:ascii="Times New Roman" w:hAnsi="Times New Roman" w:cs="Times New Roman"/>
                <w:sz w:val="20"/>
                <w:szCs w:val="20"/>
              </w:rPr>
            </w:pPr>
            <w:r>
              <w:rPr>
                <w:rFonts w:ascii="Times New Roman" w:hAnsi="Times New Roman" w:cs="Times New Roman"/>
                <w:sz w:val="20"/>
                <w:szCs w:val="20"/>
              </w:rPr>
              <w:t>= 5.1.1, 5.3.1, 5.4.1,</w:t>
            </w:r>
            <w:r w:rsidR="00DA3EA4">
              <w:rPr>
                <w:rFonts w:ascii="Times New Roman" w:hAnsi="Times New Roman" w:cs="Times New Roman"/>
                <w:sz w:val="20"/>
                <w:szCs w:val="20"/>
              </w:rPr>
              <w:t xml:space="preserve"> 6.2.2, </w:t>
            </w:r>
            <w:r w:rsidR="00872E62">
              <w:rPr>
                <w:rFonts w:ascii="Times New Roman" w:hAnsi="Times New Roman" w:cs="Times New Roman"/>
                <w:sz w:val="20"/>
                <w:szCs w:val="20"/>
              </w:rPr>
              <w:t xml:space="preserve">6.5.2, 6.5.5, 6.5.6, </w:t>
            </w:r>
            <w:r>
              <w:rPr>
                <w:rFonts w:ascii="Times New Roman" w:hAnsi="Times New Roman" w:cs="Times New Roman"/>
                <w:sz w:val="20"/>
                <w:szCs w:val="20"/>
              </w:rPr>
              <w:t xml:space="preserve"> </w:t>
            </w:r>
          </w:p>
          <w:p w14:paraId="3C79CD4D" w14:textId="3F5E747F" w:rsidR="00961B7B" w:rsidRPr="001030FC" w:rsidRDefault="00961B7B" w:rsidP="00111389">
            <w:pPr>
              <w:pStyle w:val="Nadpis2"/>
              <w:shd w:val="clear" w:color="auto" w:fill="FFFFFF"/>
              <w:spacing w:before="0"/>
              <w:rPr>
                <w:rFonts w:ascii="Times New Roman" w:hAnsi="Times New Roman" w:cs="Times New Roman"/>
                <w:sz w:val="20"/>
                <w:szCs w:val="20"/>
              </w:rPr>
            </w:pPr>
          </w:p>
        </w:tc>
      </w:tr>
    </w:tbl>
    <w:p w14:paraId="0863965B" w14:textId="77777777" w:rsidR="00DB2E80" w:rsidRDefault="00DB2E80" w:rsidP="007B6660">
      <w:pPr>
        <w:pStyle w:val="Odstavecseseznamem"/>
        <w:ind w:left="1080"/>
        <w:jc w:val="center"/>
      </w:pPr>
    </w:p>
    <w:p w14:paraId="742F2A2B" w14:textId="77777777" w:rsidR="005A3618" w:rsidRDefault="005A3618" w:rsidP="007B6660">
      <w:pPr>
        <w:pStyle w:val="Odstavecseseznamem"/>
        <w:ind w:left="1080"/>
        <w:jc w:val="center"/>
      </w:pPr>
    </w:p>
    <w:p w14:paraId="30FBE637" w14:textId="77777777" w:rsidR="005A3618" w:rsidRDefault="005A3618" w:rsidP="007B6660">
      <w:pPr>
        <w:pStyle w:val="Odstavecseseznamem"/>
        <w:ind w:left="1080"/>
        <w:jc w:val="center"/>
      </w:pPr>
    </w:p>
    <w:p w14:paraId="1C289737" w14:textId="77777777" w:rsidR="005A3618" w:rsidRDefault="005A3618" w:rsidP="007B6660">
      <w:pPr>
        <w:pStyle w:val="Odstavecseseznamem"/>
        <w:ind w:left="1080"/>
        <w:jc w:val="center"/>
      </w:pPr>
    </w:p>
    <w:p w14:paraId="491E9E95" w14:textId="77777777" w:rsidR="005A3618" w:rsidRDefault="005A3618" w:rsidP="007B6660">
      <w:pPr>
        <w:pStyle w:val="Odstavecseseznamem"/>
        <w:ind w:left="1080"/>
        <w:jc w:val="center"/>
      </w:pPr>
    </w:p>
    <w:p w14:paraId="152C44B5" w14:textId="77777777" w:rsidR="005A3618" w:rsidRDefault="005A3618" w:rsidP="007B6660">
      <w:pPr>
        <w:pStyle w:val="Odstavecseseznamem"/>
        <w:ind w:left="1080"/>
        <w:jc w:val="center"/>
      </w:pPr>
    </w:p>
    <w:p w14:paraId="6F472C66" w14:textId="77777777" w:rsidR="005A3618" w:rsidRDefault="005A3618" w:rsidP="007B6660">
      <w:pPr>
        <w:pStyle w:val="Odstavecseseznamem"/>
        <w:ind w:left="1080"/>
        <w:jc w:val="center"/>
      </w:pPr>
    </w:p>
    <w:p w14:paraId="659F2600" w14:textId="77777777" w:rsidR="005A3618" w:rsidRDefault="005A3618" w:rsidP="007B6660">
      <w:pPr>
        <w:pStyle w:val="Odstavecseseznamem"/>
        <w:ind w:left="1080"/>
        <w:jc w:val="center"/>
      </w:pPr>
    </w:p>
    <w:p w14:paraId="7CA8B6E6" w14:textId="77777777" w:rsidR="005A3618" w:rsidRDefault="005A3618" w:rsidP="007B6660">
      <w:pPr>
        <w:pStyle w:val="Odstavecseseznamem"/>
        <w:ind w:left="1080"/>
        <w:jc w:val="center"/>
      </w:pPr>
    </w:p>
    <w:p w14:paraId="3498E767" w14:textId="77777777" w:rsidR="00FF49F3" w:rsidRDefault="00FF49F3" w:rsidP="007B6660">
      <w:pPr>
        <w:pStyle w:val="Odstavecseseznamem"/>
        <w:ind w:left="1080"/>
        <w:jc w:val="center"/>
      </w:pPr>
    </w:p>
    <w:p w14:paraId="0320091F" w14:textId="77777777" w:rsidR="00111389" w:rsidRDefault="00111389" w:rsidP="007B6660">
      <w:pPr>
        <w:pStyle w:val="Odstavecseseznamem"/>
        <w:ind w:left="1080"/>
        <w:jc w:val="center"/>
      </w:pPr>
    </w:p>
    <w:p w14:paraId="241CEA1D" w14:textId="77777777" w:rsidR="005A3618" w:rsidRDefault="005A3618" w:rsidP="007B6660">
      <w:pPr>
        <w:pStyle w:val="Odstavecseseznamem"/>
        <w:ind w:left="1080"/>
        <w:jc w:val="center"/>
      </w:pPr>
    </w:p>
    <w:p w14:paraId="0C76982B" w14:textId="77777777" w:rsidR="0072579F" w:rsidRDefault="0072579F" w:rsidP="007B6660">
      <w:pPr>
        <w:pStyle w:val="Odstavecseseznamem"/>
        <w:ind w:left="1080"/>
        <w:jc w:val="center"/>
      </w:pPr>
    </w:p>
    <w:p w14:paraId="32AB6CBC" w14:textId="77777777" w:rsidR="003B34C2" w:rsidRDefault="003B34C2" w:rsidP="007B6660">
      <w:pPr>
        <w:pStyle w:val="Odstavecseseznamem"/>
        <w:ind w:left="1080"/>
        <w:jc w:val="center"/>
      </w:pPr>
    </w:p>
    <w:p w14:paraId="43AFC16A" w14:textId="77777777" w:rsidR="005A3618" w:rsidRDefault="005A3618" w:rsidP="007B6660">
      <w:pPr>
        <w:pStyle w:val="Odstavecseseznamem"/>
        <w:ind w:left="1080"/>
        <w:jc w:val="center"/>
      </w:pPr>
    </w:p>
    <w:p w14:paraId="1D8C4167" w14:textId="77777777" w:rsidR="005A3618" w:rsidRDefault="005A3618" w:rsidP="007B6660">
      <w:pPr>
        <w:pStyle w:val="Odstavecseseznamem"/>
        <w:ind w:left="1080"/>
        <w:jc w:val="center"/>
      </w:pPr>
    </w:p>
    <w:tbl>
      <w:tblPr>
        <w:tblStyle w:val="Mkatabulky"/>
        <w:tblW w:w="13892" w:type="dxa"/>
        <w:tblInd w:w="137" w:type="dxa"/>
        <w:tblLook w:val="04A0" w:firstRow="1" w:lastRow="0" w:firstColumn="1" w:lastColumn="0" w:noHBand="0" w:noVBand="1"/>
      </w:tblPr>
      <w:tblGrid>
        <w:gridCol w:w="6095"/>
        <w:gridCol w:w="2977"/>
        <w:gridCol w:w="4820"/>
      </w:tblGrid>
      <w:tr w:rsidR="00D33F40" w:rsidRPr="00D04B20" w14:paraId="30B27514" w14:textId="77777777" w:rsidTr="00C15C5F">
        <w:trPr>
          <w:trHeight w:val="276"/>
        </w:trPr>
        <w:tc>
          <w:tcPr>
            <w:tcW w:w="13892" w:type="dxa"/>
            <w:gridSpan w:val="3"/>
            <w:shd w:val="clear" w:color="auto" w:fill="FFF2CC" w:themeFill="accent4" w:themeFillTint="33"/>
            <w:vAlign w:val="center"/>
          </w:tcPr>
          <w:p w14:paraId="0976E16B" w14:textId="1E7528A8" w:rsidR="00D33F40" w:rsidRPr="003470B7" w:rsidRDefault="003D5F09"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lastRenderedPageBreak/>
              <w:t xml:space="preserve">Koordinace s dalšími </w:t>
            </w:r>
            <w:r>
              <w:rPr>
                <w:rFonts w:ascii="Times New Roman" w:hAnsi="Times New Roman" w:cs="Times New Roman"/>
                <w:b/>
                <w:bCs/>
                <w:sz w:val="20"/>
                <w:szCs w:val="20"/>
              </w:rPr>
              <w:t>aktivitami v rámci Dotační fondu Libereckého kraje</w:t>
            </w:r>
          </w:p>
        </w:tc>
      </w:tr>
      <w:tr w:rsidR="00C04035" w:rsidRPr="00D04B20" w14:paraId="0D66B3B4" w14:textId="77777777" w:rsidTr="00C04035">
        <w:trPr>
          <w:trHeight w:val="276"/>
        </w:trPr>
        <w:tc>
          <w:tcPr>
            <w:tcW w:w="6095" w:type="dxa"/>
            <w:vMerge w:val="restart"/>
            <w:shd w:val="clear" w:color="auto" w:fill="FFF2CC" w:themeFill="accent4" w:themeFillTint="33"/>
            <w:vAlign w:val="center"/>
          </w:tcPr>
          <w:p w14:paraId="2AB94649" w14:textId="66B1DCC8" w:rsidR="00C04035" w:rsidRPr="003470B7" w:rsidRDefault="00C04035"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 xml:space="preserve">Název </w:t>
            </w:r>
            <w:r>
              <w:rPr>
                <w:rFonts w:ascii="Times New Roman" w:hAnsi="Times New Roman" w:cs="Times New Roman"/>
                <w:b/>
                <w:bCs/>
                <w:sz w:val="20"/>
                <w:szCs w:val="20"/>
              </w:rPr>
              <w:t>programu</w:t>
            </w:r>
          </w:p>
        </w:tc>
        <w:tc>
          <w:tcPr>
            <w:tcW w:w="2977" w:type="dxa"/>
            <w:shd w:val="clear" w:color="auto" w:fill="FFF2CC" w:themeFill="accent4" w:themeFillTint="33"/>
            <w:vAlign w:val="center"/>
          </w:tcPr>
          <w:p w14:paraId="053D9D00" w14:textId="77777777" w:rsidR="00C04035" w:rsidRPr="003470B7" w:rsidRDefault="00C04035"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Odpovědnost</w:t>
            </w:r>
          </w:p>
        </w:tc>
        <w:tc>
          <w:tcPr>
            <w:tcW w:w="4820" w:type="dxa"/>
            <w:vMerge w:val="restart"/>
            <w:shd w:val="clear" w:color="auto" w:fill="FFF2CC" w:themeFill="accent4" w:themeFillTint="33"/>
            <w:vAlign w:val="center"/>
          </w:tcPr>
          <w:p w14:paraId="27BCB489" w14:textId="77777777" w:rsidR="00C04035" w:rsidRPr="003470B7" w:rsidRDefault="00C04035"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Dotčená opatření akčního plánu</w:t>
            </w:r>
          </w:p>
        </w:tc>
      </w:tr>
      <w:tr w:rsidR="00C04035" w:rsidRPr="00D04B20" w14:paraId="132EFFCA" w14:textId="77777777" w:rsidTr="00C04035">
        <w:trPr>
          <w:trHeight w:val="276"/>
        </w:trPr>
        <w:tc>
          <w:tcPr>
            <w:tcW w:w="6095" w:type="dxa"/>
            <w:vMerge/>
          </w:tcPr>
          <w:p w14:paraId="3808C241" w14:textId="77777777" w:rsidR="00C04035" w:rsidRPr="00D04B20" w:rsidRDefault="00C04035" w:rsidP="00C35599">
            <w:pPr>
              <w:pStyle w:val="Odstavecseseznamem"/>
              <w:ind w:left="0"/>
              <w:rPr>
                <w:rFonts w:ascii="Times New Roman" w:hAnsi="Times New Roman" w:cs="Times New Roman"/>
                <w:sz w:val="20"/>
                <w:szCs w:val="20"/>
              </w:rPr>
            </w:pPr>
          </w:p>
        </w:tc>
        <w:tc>
          <w:tcPr>
            <w:tcW w:w="2977" w:type="dxa"/>
            <w:shd w:val="clear" w:color="auto" w:fill="FFF2CC" w:themeFill="accent4" w:themeFillTint="33"/>
            <w:vAlign w:val="center"/>
          </w:tcPr>
          <w:p w14:paraId="7EE6172F" w14:textId="77777777" w:rsidR="00C04035" w:rsidRPr="00D04B20" w:rsidRDefault="00C04035" w:rsidP="00C35599">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4820" w:type="dxa"/>
            <w:vMerge/>
          </w:tcPr>
          <w:p w14:paraId="5C1455DE" w14:textId="77777777" w:rsidR="00C04035" w:rsidRPr="00D04B20" w:rsidRDefault="00C04035" w:rsidP="00C35599">
            <w:pPr>
              <w:pStyle w:val="Odstavecseseznamem"/>
              <w:ind w:left="0"/>
              <w:rPr>
                <w:rFonts w:ascii="Times New Roman" w:hAnsi="Times New Roman" w:cs="Times New Roman"/>
                <w:sz w:val="20"/>
                <w:szCs w:val="20"/>
              </w:rPr>
            </w:pPr>
          </w:p>
        </w:tc>
      </w:tr>
      <w:tr w:rsidR="005A3618" w:rsidRPr="00D04B20" w14:paraId="2EA2F81D" w14:textId="77777777" w:rsidTr="00F63A8C">
        <w:trPr>
          <w:trHeight w:val="578"/>
        </w:trPr>
        <w:tc>
          <w:tcPr>
            <w:tcW w:w="6095" w:type="dxa"/>
            <w:vAlign w:val="center"/>
          </w:tcPr>
          <w:p w14:paraId="587CAE6B" w14:textId="79CECAB1"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eastAsia="Times New Roman" w:hAnsi="Times New Roman" w:cs="Times New Roman"/>
                <w:color w:val="333333"/>
                <w:kern w:val="36"/>
                <w:sz w:val="20"/>
                <w:szCs w:val="20"/>
                <w:lang w:eastAsia="cs-CZ"/>
              </w:rPr>
              <w:t>1.4 Prevence kriminality</w:t>
            </w:r>
          </w:p>
        </w:tc>
        <w:tc>
          <w:tcPr>
            <w:tcW w:w="2977" w:type="dxa"/>
            <w:vAlign w:val="center"/>
          </w:tcPr>
          <w:p w14:paraId="423C2BAB" w14:textId="0D42E97B"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odd. krizového řízení</w:t>
            </w:r>
          </w:p>
        </w:tc>
        <w:tc>
          <w:tcPr>
            <w:tcW w:w="4820" w:type="dxa"/>
            <w:vAlign w:val="center"/>
          </w:tcPr>
          <w:p w14:paraId="19640F12" w14:textId="5B03CCDA" w:rsidR="005A3618"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 D1.7</w:t>
            </w:r>
          </w:p>
        </w:tc>
      </w:tr>
      <w:tr w:rsidR="005A3618" w:rsidRPr="00D04B20" w14:paraId="0F5830D2" w14:textId="77777777" w:rsidTr="00F63A8C">
        <w:trPr>
          <w:trHeight w:val="578"/>
        </w:trPr>
        <w:tc>
          <w:tcPr>
            <w:tcW w:w="6095" w:type="dxa"/>
            <w:vAlign w:val="center"/>
          </w:tcPr>
          <w:p w14:paraId="37059B81" w14:textId="3113D22E"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2.1. Program obnovy venkova</w:t>
            </w:r>
          </w:p>
        </w:tc>
        <w:tc>
          <w:tcPr>
            <w:tcW w:w="2977" w:type="dxa"/>
            <w:vAlign w:val="center"/>
          </w:tcPr>
          <w:p w14:paraId="3970C954" w14:textId="77777777"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ORREP</w:t>
            </w:r>
          </w:p>
        </w:tc>
        <w:tc>
          <w:tcPr>
            <w:tcW w:w="4820" w:type="dxa"/>
            <w:vAlign w:val="center"/>
          </w:tcPr>
          <w:p w14:paraId="36E87834" w14:textId="3966A309"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8024C4" w14:paraId="47B22CB7" w14:textId="77777777" w:rsidTr="00CA2079">
        <w:trPr>
          <w:trHeight w:val="578"/>
        </w:trPr>
        <w:tc>
          <w:tcPr>
            <w:tcW w:w="6095" w:type="dxa"/>
            <w:vAlign w:val="center"/>
          </w:tcPr>
          <w:p w14:paraId="6A52F7D6" w14:textId="20624CB7"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2.2 Regionální inovační program</w:t>
            </w:r>
          </w:p>
        </w:tc>
        <w:tc>
          <w:tcPr>
            <w:tcW w:w="2977" w:type="dxa"/>
            <w:vAlign w:val="center"/>
          </w:tcPr>
          <w:p w14:paraId="2EB7DB8C" w14:textId="4376AFA2"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ORREP</w:t>
            </w:r>
          </w:p>
        </w:tc>
        <w:tc>
          <w:tcPr>
            <w:tcW w:w="4820" w:type="dxa"/>
            <w:vAlign w:val="center"/>
          </w:tcPr>
          <w:p w14:paraId="5E6E474D" w14:textId="318960BE"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190A31FB" w14:textId="77777777" w:rsidTr="00790A4C">
        <w:trPr>
          <w:trHeight w:val="578"/>
        </w:trPr>
        <w:tc>
          <w:tcPr>
            <w:tcW w:w="6095" w:type="dxa"/>
            <w:vAlign w:val="center"/>
          </w:tcPr>
          <w:p w14:paraId="0E0D963D" w14:textId="72A87124"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2.6 Podpora místní Agendy 21</w:t>
            </w:r>
          </w:p>
        </w:tc>
        <w:tc>
          <w:tcPr>
            <w:tcW w:w="2977" w:type="dxa"/>
            <w:vAlign w:val="center"/>
          </w:tcPr>
          <w:p w14:paraId="28C092E6" w14:textId="3B3CBAE2"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ORREP</w:t>
            </w:r>
          </w:p>
        </w:tc>
        <w:tc>
          <w:tcPr>
            <w:tcW w:w="4820" w:type="dxa"/>
            <w:vAlign w:val="center"/>
          </w:tcPr>
          <w:p w14:paraId="7ED052EC" w14:textId="7E513602"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7363DC01" w14:textId="77777777" w:rsidTr="000D6D9A">
        <w:trPr>
          <w:trHeight w:val="578"/>
        </w:trPr>
        <w:tc>
          <w:tcPr>
            <w:tcW w:w="6095" w:type="dxa"/>
            <w:vAlign w:val="center"/>
          </w:tcPr>
          <w:p w14:paraId="1336C64A" w14:textId="00326CE5"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2.7 Program na podporu činností mateřských center</w:t>
            </w:r>
          </w:p>
        </w:tc>
        <w:tc>
          <w:tcPr>
            <w:tcW w:w="2977" w:type="dxa"/>
            <w:vAlign w:val="center"/>
          </w:tcPr>
          <w:p w14:paraId="3D406F33" w14:textId="23DA528F"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ORREP</w:t>
            </w:r>
          </w:p>
        </w:tc>
        <w:tc>
          <w:tcPr>
            <w:tcW w:w="4820" w:type="dxa"/>
            <w:vAlign w:val="center"/>
          </w:tcPr>
          <w:p w14:paraId="6BF6BAA9" w14:textId="133B2709"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 D1.6</w:t>
            </w:r>
          </w:p>
        </w:tc>
      </w:tr>
      <w:tr w:rsidR="005A3618" w:rsidRPr="00D04B20" w14:paraId="57F0E314" w14:textId="77777777" w:rsidTr="00B93DF6">
        <w:trPr>
          <w:trHeight w:val="578"/>
        </w:trPr>
        <w:tc>
          <w:tcPr>
            <w:tcW w:w="6095" w:type="dxa"/>
            <w:vAlign w:val="center"/>
          </w:tcPr>
          <w:p w14:paraId="1444CAB2" w14:textId="588CBC22"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4.1 Program volnočasových aktivit</w:t>
            </w:r>
          </w:p>
        </w:tc>
        <w:tc>
          <w:tcPr>
            <w:tcW w:w="2977" w:type="dxa"/>
            <w:vAlign w:val="center"/>
          </w:tcPr>
          <w:p w14:paraId="3A79C89A" w14:textId="6C453486"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OŠMTS</w:t>
            </w:r>
          </w:p>
        </w:tc>
        <w:tc>
          <w:tcPr>
            <w:tcW w:w="4820" w:type="dxa"/>
            <w:vAlign w:val="center"/>
          </w:tcPr>
          <w:p w14:paraId="6D119E40" w14:textId="519304CD"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77FE327F" w14:textId="77777777" w:rsidTr="00B93DF6">
        <w:trPr>
          <w:trHeight w:val="578"/>
        </w:trPr>
        <w:tc>
          <w:tcPr>
            <w:tcW w:w="6095" w:type="dxa"/>
            <w:vAlign w:val="center"/>
          </w:tcPr>
          <w:p w14:paraId="02117EB0" w14:textId="0AADD187"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4.3 Specifická primární prevence rizikového chování</w:t>
            </w:r>
          </w:p>
        </w:tc>
        <w:tc>
          <w:tcPr>
            <w:tcW w:w="2977" w:type="dxa"/>
            <w:vAlign w:val="center"/>
          </w:tcPr>
          <w:p w14:paraId="7435E579" w14:textId="17A7F257"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OŠMTS</w:t>
            </w:r>
          </w:p>
        </w:tc>
        <w:tc>
          <w:tcPr>
            <w:tcW w:w="4820" w:type="dxa"/>
            <w:vAlign w:val="center"/>
          </w:tcPr>
          <w:p w14:paraId="52B1545C" w14:textId="102C0A70"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7E373CBC" w14:textId="77777777" w:rsidTr="00B93DF6">
        <w:trPr>
          <w:trHeight w:val="578"/>
        </w:trPr>
        <w:tc>
          <w:tcPr>
            <w:tcW w:w="6095" w:type="dxa"/>
            <w:vAlign w:val="center"/>
          </w:tcPr>
          <w:p w14:paraId="0CBF629F" w14:textId="6F4E5E36"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4.23 Sportovní akce pro rok 2024</w:t>
            </w:r>
          </w:p>
        </w:tc>
        <w:tc>
          <w:tcPr>
            <w:tcW w:w="2977" w:type="dxa"/>
            <w:vAlign w:val="center"/>
          </w:tcPr>
          <w:p w14:paraId="25371FE4" w14:textId="32D4EEAA"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OŠMTS</w:t>
            </w:r>
          </w:p>
        </w:tc>
        <w:tc>
          <w:tcPr>
            <w:tcW w:w="4820" w:type="dxa"/>
            <w:vAlign w:val="center"/>
          </w:tcPr>
          <w:p w14:paraId="4ECF3529" w14:textId="049915A0"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6237AB69" w14:textId="77777777" w:rsidTr="00B93DF6">
        <w:trPr>
          <w:trHeight w:val="578"/>
        </w:trPr>
        <w:tc>
          <w:tcPr>
            <w:tcW w:w="6095" w:type="dxa"/>
            <w:vAlign w:val="center"/>
          </w:tcPr>
          <w:p w14:paraId="3A57AA60" w14:textId="64E5F6E2"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Podpora školního stravování v Libereckém kraji</w:t>
            </w:r>
          </w:p>
        </w:tc>
        <w:tc>
          <w:tcPr>
            <w:tcW w:w="2977" w:type="dxa"/>
            <w:vAlign w:val="center"/>
          </w:tcPr>
          <w:p w14:paraId="502FF3D9" w14:textId="4DD2285C"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OŠMTS</w:t>
            </w:r>
          </w:p>
        </w:tc>
        <w:tc>
          <w:tcPr>
            <w:tcW w:w="4820" w:type="dxa"/>
            <w:vAlign w:val="center"/>
          </w:tcPr>
          <w:p w14:paraId="5AAAB6E7" w14:textId="7FDF51AB"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117CECB8" w14:textId="77777777" w:rsidTr="00B93DF6">
        <w:trPr>
          <w:trHeight w:val="578"/>
        </w:trPr>
        <w:tc>
          <w:tcPr>
            <w:tcW w:w="6095" w:type="dxa"/>
            <w:vAlign w:val="center"/>
          </w:tcPr>
          <w:p w14:paraId="2EFF2834" w14:textId="52EA6B36"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5.1 Podpora integrace národnostních menšin a cizinců</w:t>
            </w:r>
          </w:p>
        </w:tc>
        <w:tc>
          <w:tcPr>
            <w:tcW w:w="2977" w:type="dxa"/>
            <w:vAlign w:val="center"/>
          </w:tcPr>
          <w:p w14:paraId="0DB63234" w14:textId="7245A775"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OSV</w:t>
            </w:r>
          </w:p>
        </w:tc>
        <w:tc>
          <w:tcPr>
            <w:tcW w:w="4820" w:type="dxa"/>
            <w:vAlign w:val="center"/>
          </w:tcPr>
          <w:p w14:paraId="21B0AA2B" w14:textId="7595AEC5"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A1.6, A1.16, B2.3, B2.5</w:t>
            </w:r>
          </w:p>
        </w:tc>
      </w:tr>
      <w:tr w:rsidR="005A3618" w:rsidRPr="00D04B20" w14:paraId="5ECC1231" w14:textId="77777777" w:rsidTr="00B93DF6">
        <w:trPr>
          <w:trHeight w:val="578"/>
        </w:trPr>
        <w:tc>
          <w:tcPr>
            <w:tcW w:w="6095" w:type="dxa"/>
            <w:vAlign w:val="center"/>
          </w:tcPr>
          <w:p w14:paraId="61072D65" w14:textId="2E0E7E7B"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Individuální žádost pro dotaci – komunitní plánování</w:t>
            </w:r>
          </w:p>
        </w:tc>
        <w:tc>
          <w:tcPr>
            <w:tcW w:w="2977" w:type="dxa"/>
            <w:vAlign w:val="center"/>
          </w:tcPr>
          <w:p w14:paraId="6B656916" w14:textId="59155A12"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OSV</w:t>
            </w:r>
          </w:p>
        </w:tc>
        <w:tc>
          <w:tcPr>
            <w:tcW w:w="4820" w:type="dxa"/>
            <w:vAlign w:val="center"/>
          </w:tcPr>
          <w:p w14:paraId="2C7D5253" w14:textId="54194286"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A1.12, A1.16, D1.2</w:t>
            </w:r>
          </w:p>
        </w:tc>
      </w:tr>
      <w:tr w:rsidR="005A3618" w:rsidRPr="00D04B20" w14:paraId="3E60FD16" w14:textId="77777777" w:rsidTr="00B93DF6">
        <w:trPr>
          <w:trHeight w:val="578"/>
        </w:trPr>
        <w:tc>
          <w:tcPr>
            <w:tcW w:w="6095" w:type="dxa"/>
            <w:vAlign w:val="center"/>
          </w:tcPr>
          <w:p w14:paraId="50A7A235" w14:textId="2EA5D0B7"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Individuální žádost pro dotaci v oblasti protidrogové politiky v Libereckém kraji</w:t>
            </w:r>
          </w:p>
        </w:tc>
        <w:tc>
          <w:tcPr>
            <w:tcW w:w="2977" w:type="dxa"/>
            <w:vAlign w:val="center"/>
          </w:tcPr>
          <w:p w14:paraId="4A06B966" w14:textId="232D58FB"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OSV</w:t>
            </w:r>
          </w:p>
        </w:tc>
        <w:tc>
          <w:tcPr>
            <w:tcW w:w="4820" w:type="dxa"/>
            <w:vAlign w:val="center"/>
          </w:tcPr>
          <w:p w14:paraId="7F035857" w14:textId="056C1ACC"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7CB4473B" w14:textId="77777777" w:rsidTr="00B93DF6">
        <w:trPr>
          <w:trHeight w:val="578"/>
        </w:trPr>
        <w:tc>
          <w:tcPr>
            <w:tcW w:w="6095" w:type="dxa"/>
            <w:vAlign w:val="center"/>
          </w:tcPr>
          <w:p w14:paraId="2214C558" w14:textId="5FDC41EC"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Individuální žádost pro dotaci v oblasti rodinné politiky</w:t>
            </w:r>
          </w:p>
        </w:tc>
        <w:tc>
          <w:tcPr>
            <w:tcW w:w="2977" w:type="dxa"/>
            <w:vAlign w:val="center"/>
          </w:tcPr>
          <w:p w14:paraId="11E385AE" w14:textId="1DBB5300"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OSV</w:t>
            </w:r>
          </w:p>
        </w:tc>
        <w:tc>
          <w:tcPr>
            <w:tcW w:w="4820" w:type="dxa"/>
            <w:vAlign w:val="center"/>
          </w:tcPr>
          <w:p w14:paraId="608C2D57" w14:textId="155C3C2D"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 B2.3</w:t>
            </w:r>
          </w:p>
        </w:tc>
      </w:tr>
      <w:tr w:rsidR="005A3618" w:rsidRPr="00D04B20" w14:paraId="28452197" w14:textId="77777777" w:rsidTr="00B93DF6">
        <w:trPr>
          <w:trHeight w:val="578"/>
        </w:trPr>
        <w:tc>
          <w:tcPr>
            <w:tcW w:w="6095" w:type="dxa"/>
            <w:vAlign w:val="center"/>
          </w:tcPr>
          <w:p w14:paraId="7D28FD10" w14:textId="071B8A7D"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lastRenderedPageBreak/>
              <w:t>Individuální žádost pro dotaci v oblasti sociálně-právní ochrany dětí</w:t>
            </w:r>
          </w:p>
        </w:tc>
        <w:tc>
          <w:tcPr>
            <w:tcW w:w="2977" w:type="dxa"/>
            <w:vAlign w:val="center"/>
          </w:tcPr>
          <w:p w14:paraId="288147FA" w14:textId="366BFB38"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OSV</w:t>
            </w:r>
          </w:p>
        </w:tc>
        <w:tc>
          <w:tcPr>
            <w:tcW w:w="4820" w:type="dxa"/>
            <w:vAlign w:val="center"/>
          </w:tcPr>
          <w:p w14:paraId="02B3014A" w14:textId="5C349249"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2F676F7E" w14:textId="77777777" w:rsidTr="00B93DF6">
        <w:trPr>
          <w:trHeight w:val="578"/>
        </w:trPr>
        <w:tc>
          <w:tcPr>
            <w:tcW w:w="6095" w:type="dxa"/>
            <w:vAlign w:val="center"/>
          </w:tcPr>
          <w:p w14:paraId="3DDC6389" w14:textId="4CF74023" w:rsidR="005A3618" w:rsidRPr="00F422AF" w:rsidRDefault="005A3618" w:rsidP="005A3618">
            <w:pPr>
              <w:pStyle w:val="Odstavecseseznamem"/>
              <w:ind w:left="0"/>
              <w:rPr>
                <w:rFonts w:ascii="Times New Roman" w:hAnsi="Times New Roman" w:cs="Times New Roman"/>
                <w:sz w:val="20"/>
                <w:szCs w:val="20"/>
              </w:rPr>
            </w:pPr>
            <w:r>
              <w:rPr>
                <w:rFonts w:ascii="Times New Roman" w:hAnsi="Times New Roman" w:cs="Times New Roman"/>
                <w:sz w:val="20"/>
                <w:szCs w:val="20"/>
              </w:rPr>
              <w:t>Podpora základních činností poskytovatelů sociálních služeb z rozpočtu Libereckého kraje</w:t>
            </w:r>
          </w:p>
        </w:tc>
        <w:tc>
          <w:tcPr>
            <w:tcW w:w="2977" w:type="dxa"/>
            <w:vAlign w:val="center"/>
          </w:tcPr>
          <w:p w14:paraId="4AE346B3" w14:textId="57F43020"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OSV</w:t>
            </w:r>
          </w:p>
        </w:tc>
        <w:tc>
          <w:tcPr>
            <w:tcW w:w="4820" w:type="dxa"/>
            <w:vAlign w:val="center"/>
          </w:tcPr>
          <w:p w14:paraId="0C1C2942" w14:textId="30F1F098" w:rsidR="005A3618"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A.2.4, A2.5, D1.1</w:t>
            </w:r>
          </w:p>
        </w:tc>
      </w:tr>
      <w:tr w:rsidR="005A3618" w:rsidRPr="00D04B20" w14:paraId="0D0C456A" w14:textId="77777777" w:rsidTr="00B93DF6">
        <w:trPr>
          <w:trHeight w:val="578"/>
        </w:trPr>
        <w:tc>
          <w:tcPr>
            <w:tcW w:w="6095" w:type="dxa"/>
            <w:vAlign w:val="center"/>
          </w:tcPr>
          <w:p w14:paraId="7E0A83BD" w14:textId="385EF94D"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Individuální žádost pro dotaci v</w:t>
            </w:r>
            <w:r>
              <w:rPr>
                <w:rFonts w:ascii="Times New Roman" w:hAnsi="Times New Roman" w:cs="Times New Roman"/>
                <w:sz w:val="20"/>
                <w:szCs w:val="20"/>
              </w:rPr>
              <w:t> </w:t>
            </w:r>
            <w:r w:rsidRPr="00F422AF">
              <w:rPr>
                <w:rFonts w:ascii="Times New Roman" w:hAnsi="Times New Roman" w:cs="Times New Roman"/>
                <w:sz w:val="20"/>
                <w:szCs w:val="20"/>
              </w:rPr>
              <w:t>oblasti</w:t>
            </w:r>
            <w:r>
              <w:rPr>
                <w:rFonts w:ascii="Times New Roman" w:hAnsi="Times New Roman" w:cs="Times New Roman"/>
                <w:sz w:val="20"/>
                <w:szCs w:val="20"/>
              </w:rPr>
              <w:t xml:space="preserve"> sociálních služeb</w:t>
            </w:r>
          </w:p>
        </w:tc>
        <w:tc>
          <w:tcPr>
            <w:tcW w:w="2977" w:type="dxa"/>
            <w:vAlign w:val="center"/>
          </w:tcPr>
          <w:p w14:paraId="746CD4A8" w14:textId="3B2A262B"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OSV</w:t>
            </w:r>
          </w:p>
        </w:tc>
        <w:tc>
          <w:tcPr>
            <w:tcW w:w="4820" w:type="dxa"/>
            <w:vAlign w:val="center"/>
          </w:tcPr>
          <w:p w14:paraId="0E27198F" w14:textId="7BFDE799" w:rsidR="005A3618"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 A3.2, B1.2, B2.4, D1.1</w:t>
            </w:r>
          </w:p>
        </w:tc>
      </w:tr>
      <w:tr w:rsidR="005A3618" w:rsidRPr="00D04B20" w14:paraId="04A98FB0" w14:textId="77777777" w:rsidTr="00B93DF6">
        <w:trPr>
          <w:trHeight w:val="578"/>
        </w:trPr>
        <w:tc>
          <w:tcPr>
            <w:tcW w:w="6095" w:type="dxa"/>
            <w:vAlign w:val="center"/>
          </w:tcPr>
          <w:p w14:paraId="4D3289B3" w14:textId="1BDD5EC3"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7.1 Kulturní aktivity v Libereckém kraji</w:t>
            </w:r>
          </w:p>
        </w:tc>
        <w:tc>
          <w:tcPr>
            <w:tcW w:w="2977" w:type="dxa"/>
            <w:vAlign w:val="center"/>
          </w:tcPr>
          <w:p w14:paraId="26D97910" w14:textId="3EC18B75"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OKPPaCR</w:t>
            </w:r>
          </w:p>
        </w:tc>
        <w:tc>
          <w:tcPr>
            <w:tcW w:w="4820" w:type="dxa"/>
            <w:vAlign w:val="center"/>
          </w:tcPr>
          <w:p w14:paraId="000616E9" w14:textId="67DCDD0C"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05E7F654" w14:textId="77777777" w:rsidTr="00B93DF6">
        <w:trPr>
          <w:trHeight w:val="578"/>
        </w:trPr>
        <w:tc>
          <w:tcPr>
            <w:tcW w:w="6095" w:type="dxa"/>
            <w:vAlign w:val="center"/>
          </w:tcPr>
          <w:p w14:paraId="62212D08" w14:textId="3AD0BAF6"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Významné akce Libereckého kraje – oblast kultury</w:t>
            </w:r>
          </w:p>
        </w:tc>
        <w:tc>
          <w:tcPr>
            <w:tcW w:w="2977" w:type="dxa"/>
            <w:vAlign w:val="center"/>
          </w:tcPr>
          <w:p w14:paraId="2DC96778" w14:textId="670A5965"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OKPPaCR</w:t>
            </w:r>
          </w:p>
        </w:tc>
        <w:tc>
          <w:tcPr>
            <w:tcW w:w="4820" w:type="dxa"/>
            <w:vAlign w:val="center"/>
          </w:tcPr>
          <w:p w14:paraId="22933F16" w14:textId="1F191018"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w:t>
            </w:r>
          </w:p>
        </w:tc>
      </w:tr>
      <w:tr w:rsidR="005A3618" w:rsidRPr="00D04B20" w14:paraId="62F0A525" w14:textId="77777777" w:rsidTr="00B93DF6">
        <w:trPr>
          <w:trHeight w:val="578"/>
        </w:trPr>
        <w:tc>
          <w:tcPr>
            <w:tcW w:w="6095" w:type="dxa"/>
            <w:vAlign w:val="center"/>
          </w:tcPr>
          <w:p w14:paraId="0D671BF4" w14:textId="6CFB1A89"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9.2 Podpora preventivních a léčebných projektů</w:t>
            </w:r>
          </w:p>
        </w:tc>
        <w:tc>
          <w:tcPr>
            <w:tcW w:w="2977" w:type="dxa"/>
            <w:vAlign w:val="center"/>
          </w:tcPr>
          <w:p w14:paraId="47A81092" w14:textId="37B2E436"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OZ</w:t>
            </w:r>
          </w:p>
        </w:tc>
        <w:tc>
          <w:tcPr>
            <w:tcW w:w="4820" w:type="dxa"/>
            <w:vAlign w:val="center"/>
          </w:tcPr>
          <w:p w14:paraId="15907BF8" w14:textId="1FA87D91"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 D1.4, D1.5</w:t>
            </w:r>
          </w:p>
        </w:tc>
      </w:tr>
      <w:tr w:rsidR="005A3618" w:rsidRPr="00D04B20" w14:paraId="03C40650" w14:textId="77777777" w:rsidTr="00B93DF6">
        <w:trPr>
          <w:trHeight w:val="578"/>
        </w:trPr>
        <w:tc>
          <w:tcPr>
            <w:tcW w:w="6095" w:type="dxa"/>
            <w:vAlign w:val="center"/>
          </w:tcPr>
          <w:p w14:paraId="5D578019" w14:textId="78C18E90"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9.4. Podpora primární péče</w:t>
            </w:r>
          </w:p>
        </w:tc>
        <w:tc>
          <w:tcPr>
            <w:tcW w:w="2977" w:type="dxa"/>
            <w:vAlign w:val="center"/>
          </w:tcPr>
          <w:p w14:paraId="00DA3180" w14:textId="66544270"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KÚ LK / OZ</w:t>
            </w:r>
          </w:p>
        </w:tc>
        <w:tc>
          <w:tcPr>
            <w:tcW w:w="4820" w:type="dxa"/>
            <w:vAlign w:val="center"/>
          </w:tcPr>
          <w:p w14:paraId="4DA9BCFD" w14:textId="7F2355C6"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 D1.3</w:t>
            </w:r>
          </w:p>
        </w:tc>
      </w:tr>
      <w:tr w:rsidR="005A3618" w:rsidRPr="00D04B20" w14:paraId="4A4FE8C5" w14:textId="77777777" w:rsidTr="00B93DF6">
        <w:trPr>
          <w:trHeight w:val="578"/>
        </w:trPr>
        <w:tc>
          <w:tcPr>
            <w:tcW w:w="6095" w:type="dxa"/>
            <w:vAlign w:val="center"/>
          </w:tcPr>
          <w:p w14:paraId="59A635F8" w14:textId="35803AE6" w:rsidR="005A3618" w:rsidRPr="00F422AF" w:rsidRDefault="005A3618" w:rsidP="005A3618">
            <w:pPr>
              <w:pStyle w:val="Odstavecseseznamem"/>
              <w:ind w:left="0"/>
              <w:rPr>
                <w:rFonts w:ascii="Times New Roman" w:hAnsi="Times New Roman" w:cs="Times New Roman"/>
                <w:sz w:val="20"/>
                <w:szCs w:val="20"/>
              </w:rPr>
            </w:pPr>
            <w:r w:rsidRPr="00F422AF">
              <w:rPr>
                <w:rFonts w:ascii="Times New Roman" w:hAnsi="Times New Roman" w:cs="Times New Roman"/>
                <w:sz w:val="20"/>
                <w:szCs w:val="20"/>
              </w:rPr>
              <w:t>Akce podporované Libereckým krajem, záštity</w:t>
            </w:r>
          </w:p>
        </w:tc>
        <w:tc>
          <w:tcPr>
            <w:tcW w:w="2977" w:type="dxa"/>
            <w:vAlign w:val="center"/>
          </w:tcPr>
          <w:p w14:paraId="587158A3" w14:textId="2A6E5C01" w:rsidR="005A3618" w:rsidRPr="00F422AF" w:rsidRDefault="005A3618" w:rsidP="005A3618">
            <w:pPr>
              <w:pStyle w:val="Odstavecseseznamem"/>
              <w:ind w:left="0"/>
              <w:jc w:val="center"/>
              <w:rPr>
                <w:rFonts w:ascii="Times New Roman" w:hAnsi="Times New Roman" w:cs="Times New Roman"/>
                <w:sz w:val="20"/>
                <w:szCs w:val="20"/>
              </w:rPr>
            </w:pPr>
            <w:r w:rsidRPr="00F422AF">
              <w:rPr>
                <w:rFonts w:ascii="Times New Roman" w:hAnsi="Times New Roman" w:cs="Times New Roman"/>
                <w:sz w:val="20"/>
                <w:szCs w:val="20"/>
              </w:rPr>
              <w:t>LK / jednotlivé resorty</w:t>
            </w:r>
          </w:p>
        </w:tc>
        <w:tc>
          <w:tcPr>
            <w:tcW w:w="4820" w:type="dxa"/>
            <w:vAlign w:val="center"/>
          </w:tcPr>
          <w:p w14:paraId="0F62547D" w14:textId="49EA7193" w:rsidR="005A3618" w:rsidRPr="00C04035" w:rsidRDefault="005A3618" w:rsidP="005A361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A1.16, A1.21, B1.2, B2.4</w:t>
            </w:r>
          </w:p>
        </w:tc>
      </w:tr>
    </w:tbl>
    <w:p w14:paraId="6EA22CAB" w14:textId="77777777" w:rsidR="00866DA0" w:rsidRDefault="00866DA0" w:rsidP="0075107A"/>
    <w:tbl>
      <w:tblPr>
        <w:tblStyle w:val="Mkatabulky"/>
        <w:tblW w:w="13892" w:type="dxa"/>
        <w:tblInd w:w="137" w:type="dxa"/>
        <w:tblLook w:val="04A0" w:firstRow="1" w:lastRow="0" w:firstColumn="1" w:lastColumn="0" w:noHBand="0" w:noVBand="1"/>
      </w:tblPr>
      <w:tblGrid>
        <w:gridCol w:w="6095"/>
        <w:gridCol w:w="1843"/>
        <w:gridCol w:w="2977"/>
        <w:gridCol w:w="2977"/>
      </w:tblGrid>
      <w:tr w:rsidR="003470B7" w:rsidRPr="00D04B20" w14:paraId="1CA17BD3" w14:textId="77777777" w:rsidTr="002B54DB">
        <w:trPr>
          <w:trHeight w:val="276"/>
        </w:trPr>
        <w:tc>
          <w:tcPr>
            <w:tcW w:w="13892" w:type="dxa"/>
            <w:gridSpan w:val="4"/>
            <w:shd w:val="clear" w:color="auto" w:fill="FFF2CC" w:themeFill="accent4" w:themeFillTint="33"/>
            <w:vAlign w:val="center"/>
          </w:tcPr>
          <w:p w14:paraId="20DEC111" w14:textId="34BC481C" w:rsidR="003470B7" w:rsidRPr="003470B7" w:rsidRDefault="003470B7"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Koordinace s dalšími projekty a aktivitami realizovanými Libereckých kraje</w:t>
            </w:r>
          </w:p>
        </w:tc>
      </w:tr>
      <w:tr w:rsidR="003470B7" w:rsidRPr="00D04B20" w14:paraId="24365C60" w14:textId="77777777" w:rsidTr="002B54DB">
        <w:trPr>
          <w:trHeight w:val="276"/>
        </w:trPr>
        <w:tc>
          <w:tcPr>
            <w:tcW w:w="6095" w:type="dxa"/>
            <w:vMerge w:val="restart"/>
            <w:shd w:val="clear" w:color="auto" w:fill="FFF2CC" w:themeFill="accent4" w:themeFillTint="33"/>
            <w:vAlign w:val="center"/>
          </w:tcPr>
          <w:p w14:paraId="1879A5D3" w14:textId="1D125852" w:rsidR="003470B7" w:rsidRPr="003470B7" w:rsidRDefault="003470B7"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Název projektu / aktivity</w:t>
            </w:r>
          </w:p>
        </w:tc>
        <w:tc>
          <w:tcPr>
            <w:tcW w:w="1843" w:type="dxa"/>
            <w:vMerge w:val="restart"/>
            <w:shd w:val="clear" w:color="auto" w:fill="FFF2CC" w:themeFill="accent4" w:themeFillTint="33"/>
            <w:vAlign w:val="center"/>
          </w:tcPr>
          <w:p w14:paraId="33964D87" w14:textId="7F894607" w:rsidR="003470B7" w:rsidRPr="003470B7" w:rsidRDefault="003470B7"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Termín realizace</w:t>
            </w:r>
          </w:p>
        </w:tc>
        <w:tc>
          <w:tcPr>
            <w:tcW w:w="2977" w:type="dxa"/>
            <w:shd w:val="clear" w:color="auto" w:fill="FFF2CC" w:themeFill="accent4" w:themeFillTint="33"/>
            <w:vAlign w:val="center"/>
          </w:tcPr>
          <w:p w14:paraId="2828FAA1" w14:textId="77777777" w:rsidR="003470B7" w:rsidRPr="003470B7" w:rsidRDefault="003470B7"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Odpovědnost</w:t>
            </w:r>
          </w:p>
        </w:tc>
        <w:tc>
          <w:tcPr>
            <w:tcW w:w="2977" w:type="dxa"/>
            <w:vMerge w:val="restart"/>
            <w:shd w:val="clear" w:color="auto" w:fill="FFF2CC" w:themeFill="accent4" w:themeFillTint="33"/>
            <w:vAlign w:val="center"/>
          </w:tcPr>
          <w:p w14:paraId="6B7C8CE7" w14:textId="7F622DB7" w:rsidR="003470B7" w:rsidRPr="003470B7" w:rsidRDefault="003470B7" w:rsidP="00C35599">
            <w:pPr>
              <w:pStyle w:val="Odstavecseseznamem"/>
              <w:ind w:left="0"/>
              <w:jc w:val="center"/>
              <w:rPr>
                <w:rFonts w:ascii="Times New Roman" w:hAnsi="Times New Roman" w:cs="Times New Roman"/>
                <w:b/>
                <w:bCs/>
                <w:sz w:val="20"/>
                <w:szCs w:val="20"/>
              </w:rPr>
            </w:pPr>
            <w:r w:rsidRPr="003470B7">
              <w:rPr>
                <w:rFonts w:ascii="Times New Roman" w:hAnsi="Times New Roman" w:cs="Times New Roman"/>
                <w:b/>
                <w:bCs/>
                <w:sz w:val="20"/>
                <w:szCs w:val="20"/>
              </w:rPr>
              <w:t>Dotčená opatření akčního plánu</w:t>
            </w:r>
          </w:p>
        </w:tc>
      </w:tr>
      <w:tr w:rsidR="003470B7" w:rsidRPr="00D04B20" w14:paraId="07AD10AD" w14:textId="77777777" w:rsidTr="002B54DB">
        <w:trPr>
          <w:trHeight w:val="276"/>
        </w:trPr>
        <w:tc>
          <w:tcPr>
            <w:tcW w:w="6095" w:type="dxa"/>
            <w:vMerge/>
          </w:tcPr>
          <w:p w14:paraId="31B7DB5D" w14:textId="77777777" w:rsidR="003470B7" w:rsidRPr="00D04B20" w:rsidRDefault="003470B7" w:rsidP="00C35599">
            <w:pPr>
              <w:pStyle w:val="Odstavecseseznamem"/>
              <w:ind w:left="0"/>
              <w:rPr>
                <w:rFonts w:ascii="Times New Roman" w:hAnsi="Times New Roman" w:cs="Times New Roman"/>
                <w:sz w:val="20"/>
                <w:szCs w:val="20"/>
              </w:rPr>
            </w:pPr>
          </w:p>
        </w:tc>
        <w:tc>
          <w:tcPr>
            <w:tcW w:w="1843" w:type="dxa"/>
            <w:vMerge/>
          </w:tcPr>
          <w:p w14:paraId="167B1DEC" w14:textId="77777777" w:rsidR="003470B7" w:rsidRPr="00D04B20" w:rsidRDefault="003470B7" w:rsidP="00C35599">
            <w:pPr>
              <w:pStyle w:val="Odstavecseseznamem"/>
              <w:ind w:left="0"/>
              <w:rPr>
                <w:rFonts w:ascii="Times New Roman" w:hAnsi="Times New Roman" w:cs="Times New Roman"/>
                <w:sz w:val="20"/>
                <w:szCs w:val="20"/>
              </w:rPr>
            </w:pPr>
          </w:p>
        </w:tc>
        <w:tc>
          <w:tcPr>
            <w:tcW w:w="2977" w:type="dxa"/>
            <w:shd w:val="clear" w:color="auto" w:fill="FFF2CC" w:themeFill="accent4" w:themeFillTint="33"/>
            <w:vAlign w:val="center"/>
          </w:tcPr>
          <w:p w14:paraId="0C37B497" w14:textId="77777777" w:rsidR="003470B7" w:rsidRPr="00D04B20" w:rsidRDefault="003470B7" w:rsidP="00C35599">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c>
          <w:tcPr>
            <w:tcW w:w="2977" w:type="dxa"/>
            <w:vMerge/>
          </w:tcPr>
          <w:p w14:paraId="2F2DB608" w14:textId="77777777" w:rsidR="003470B7" w:rsidRPr="00D04B20" w:rsidRDefault="003470B7" w:rsidP="00C35599">
            <w:pPr>
              <w:pStyle w:val="Odstavecseseznamem"/>
              <w:ind w:left="0"/>
              <w:rPr>
                <w:rFonts w:ascii="Times New Roman" w:hAnsi="Times New Roman" w:cs="Times New Roman"/>
                <w:sz w:val="20"/>
                <w:szCs w:val="20"/>
              </w:rPr>
            </w:pPr>
          </w:p>
        </w:tc>
      </w:tr>
      <w:tr w:rsidR="003470B7" w:rsidRPr="00D04B20" w14:paraId="73597DDC" w14:textId="77777777" w:rsidTr="003470B7">
        <w:trPr>
          <w:trHeight w:val="284"/>
        </w:trPr>
        <w:tc>
          <w:tcPr>
            <w:tcW w:w="6095" w:type="dxa"/>
            <w:vMerge w:val="restart"/>
            <w:vAlign w:val="center"/>
          </w:tcPr>
          <w:p w14:paraId="6D232DE3" w14:textId="2D2F42BB" w:rsidR="003470B7" w:rsidRPr="00D04B20" w:rsidRDefault="003F7EF4" w:rsidP="00C35599">
            <w:pPr>
              <w:pStyle w:val="Odstavecseseznamem"/>
              <w:ind w:left="0"/>
              <w:rPr>
                <w:rFonts w:ascii="Times New Roman" w:hAnsi="Times New Roman" w:cs="Times New Roman"/>
                <w:sz w:val="20"/>
                <w:szCs w:val="20"/>
              </w:rPr>
            </w:pPr>
            <w:r>
              <w:rPr>
                <w:rFonts w:ascii="Times New Roman" w:hAnsi="Times New Roman" w:cs="Times New Roman"/>
                <w:sz w:val="20"/>
                <w:szCs w:val="20"/>
              </w:rPr>
              <w:t>Zdravý Liberecký kraj a místní Agendy 21</w:t>
            </w:r>
          </w:p>
        </w:tc>
        <w:tc>
          <w:tcPr>
            <w:tcW w:w="1843" w:type="dxa"/>
            <w:vMerge w:val="restart"/>
            <w:vAlign w:val="center"/>
          </w:tcPr>
          <w:p w14:paraId="2DA24939" w14:textId="33281554" w:rsidR="003470B7" w:rsidRPr="00D04B20" w:rsidRDefault="003470B7" w:rsidP="003F7EF4">
            <w:pPr>
              <w:pStyle w:val="Odstavecseseznamem"/>
              <w:ind w:left="0"/>
              <w:jc w:val="center"/>
              <w:rPr>
                <w:rFonts w:ascii="Times New Roman" w:hAnsi="Times New Roman" w:cs="Times New Roman"/>
                <w:sz w:val="20"/>
                <w:szCs w:val="20"/>
              </w:rPr>
            </w:pPr>
          </w:p>
        </w:tc>
        <w:tc>
          <w:tcPr>
            <w:tcW w:w="2977" w:type="dxa"/>
            <w:vAlign w:val="center"/>
          </w:tcPr>
          <w:p w14:paraId="45DFD876" w14:textId="5C0719B0" w:rsidR="003470B7" w:rsidRPr="00D04B20" w:rsidRDefault="003F7EF4"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c>
          <w:tcPr>
            <w:tcW w:w="2977" w:type="dxa"/>
            <w:vMerge w:val="restart"/>
            <w:vAlign w:val="center"/>
          </w:tcPr>
          <w:p w14:paraId="406EBD1B" w14:textId="21E433C9" w:rsidR="003470B7" w:rsidRPr="009731A1" w:rsidRDefault="005A3618"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D1.4, D1.5</w:t>
            </w:r>
          </w:p>
        </w:tc>
      </w:tr>
      <w:tr w:rsidR="003470B7" w:rsidRPr="00D04B20" w14:paraId="7D3F8556" w14:textId="77777777" w:rsidTr="003470B7">
        <w:trPr>
          <w:trHeight w:val="284"/>
        </w:trPr>
        <w:tc>
          <w:tcPr>
            <w:tcW w:w="6095" w:type="dxa"/>
            <w:vMerge/>
            <w:vAlign w:val="center"/>
          </w:tcPr>
          <w:p w14:paraId="5CF45BD6" w14:textId="77777777" w:rsidR="003470B7" w:rsidRPr="00D04B20" w:rsidRDefault="003470B7" w:rsidP="00C35599">
            <w:pPr>
              <w:pStyle w:val="Odstavecseseznamem"/>
              <w:ind w:left="0"/>
              <w:rPr>
                <w:rFonts w:ascii="Times New Roman" w:hAnsi="Times New Roman" w:cs="Times New Roman"/>
                <w:sz w:val="20"/>
                <w:szCs w:val="20"/>
              </w:rPr>
            </w:pPr>
          </w:p>
        </w:tc>
        <w:tc>
          <w:tcPr>
            <w:tcW w:w="1843" w:type="dxa"/>
            <w:vMerge/>
            <w:vAlign w:val="center"/>
          </w:tcPr>
          <w:p w14:paraId="2573F962" w14:textId="77777777" w:rsidR="003470B7" w:rsidRPr="00D04B20" w:rsidRDefault="003470B7" w:rsidP="003F7EF4">
            <w:pPr>
              <w:pStyle w:val="Odstavecseseznamem"/>
              <w:ind w:left="0"/>
              <w:jc w:val="center"/>
              <w:rPr>
                <w:rFonts w:ascii="Times New Roman" w:hAnsi="Times New Roman" w:cs="Times New Roman"/>
                <w:sz w:val="20"/>
                <w:szCs w:val="20"/>
              </w:rPr>
            </w:pPr>
          </w:p>
        </w:tc>
        <w:tc>
          <w:tcPr>
            <w:tcW w:w="2977" w:type="dxa"/>
            <w:vAlign w:val="center"/>
          </w:tcPr>
          <w:p w14:paraId="6D32F9DE" w14:textId="77777777" w:rsidR="003470B7" w:rsidRPr="00D04B20" w:rsidRDefault="003470B7" w:rsidP="003F7EF4">
            <w:pPr>
              <w:pStyle w:val="Odstavecseseznamem"/>
              <w:ind w:left="0"/>
              <w:jc w:val="center"/>
              <w:rPr>
                <w:rFonts w:ascii="Times New Roman" w:hAnsi="Times New Roman" w:cs="Times New Roman"/>
                <w:sz w:val="20"/>
                <w:szCs w:val="20"/>
              </w:rPr>
            </w:pPr>
          </w:p>
        </w:tc>
        <w:tc>
          <w:tcPr>
            <w:tcW w:w="2977" w:type="dxa"/>
            <w:vMerge/>
            <w:vAlign w:val="center"/>
          </w:tcPr>
          <w:p w14:paraId="57A8AE9C" w14:textId="77777777" w:rsidR="003470B7" w:rsidRPr="009731A1" w:rsidRDefault="003470B7" w:rsidP="003F7EF4">
            <w:pPr>
              <w:pStyle w:val="Odstavecseseznamem"/>
              <w:ind w:left="0"/>
              <w:jc w:val="center"/>
              <w:rPr>
                <w:rFonts w:ascii="Times New Roman" w:hAnsi="Times New Roman" w:cs="Times New Roman"/>
                <w:sz w:val="20"/>
                <w:szCs w:val="20"/>
              </w:rPr>
            </w:pPr>
          </w:p>
        </w:tc>
      </w:tr>
      <w:tr w:rsidR="003470B7" w:rsidRPr="00D04B20" w14:paraId="4085A793" w14:textId="77777777" w:rsidTr="003470B7">
        <w:trPr>
          <w:trHeight w:val="284"/>
        </w:trPr>
        <w:tc>
          <w:tcPr>
            <w:tcW w:w="6095" w:type="dxa"/>
            <w:vMerge w:val="restart"/>
            <w:vAlign w:val="center"/>
          </w:tcPr>
          <w:p w14:paraId="062EC9EA" w14:textId="50C16B88" w:rsidR="003470B7" w:rsidRPr="00D04B20" w:rsidRDefault="003F7EF4" w:rsidP="00C35599">
            <w:pPr>
              <w:pStyle w:val="Odstavecseseznamem"/>
              <w:ind w:left="0"/>
              <w:rPr>
                <w:rFonts w:ascii="Times New Roman" w:hAnsi="Times New Roman" w:cs="Times New Roman"/>
                <w:sz w:val="20"/>
                <w:szCs w:val="20"/>
              </w:rPr>
            </w:pPr>
            <w:r>
              <w:rPr>
                <w:rFonts w:ascii="Times New Roman" w:hAnsi="Times New Roman" w:cs="Times New Roman"/>
                <w:sz w:val="20"/>
                <w:szCs w:val="20"/>
              </w:rPr>
              <w:t>Liberecký kraj sobě</w:t>
            </w:r>
          </w:p>
        </w:tc>
        <w:tc>
          <w:tcPr>
            <w:tcW w:w="1843" w:type="dxa"/>
            <w:vMerge w:val="restart"/>
            <w:vAlign w:val="center"/>
          </w:tcPr>
          <w:p w14:paraId="7002BC96" w14:textId="23C703DF" w:rsidR="003470B7" w:rsidRPr="00D04B20" w:rsidRDefault="003470B7" w:rsidP="003F7EF4">
            <w:pPr>
              <w:pStyle w:val="Odstavecseseznamem"/>
              <w:ind w:left="0"/>
              <w:jc w:val="center"/>
              <w:rPr>
                <w:rFonts w:ascii="Times New Roman" w:hAnsi="Times New Roman" w:cs="Times New Roman"/>
                <w:sz w:val="20"/>
                <w:szCs w:val="20"/>
              </w:rPr>
            </w:pPr>
          </w:p>
        </w:tc>
        <w:tc>
          <w:tcPr>
            <w:tcW w:w="2977" w:type="dxa"/>
            <w:vAlign w:val="center"/>
          </w:tcPr>
          <w:p w14:paraId="3409B071" w14:textId="636206BE" w:rsidR="003470B7" w:rsidRPr="00D04B20" w:rsidRDefault="003F7EF4"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c>
          <w:tcPr>
            <w:tcW w:w="2977" w:type="dxa"/>
            <w:vMerge w:val="restart"/>
            <w:vAlign w:val="center"/>
          </w:tcPr>
          <w:p w14:paraId="2352F4CA" w14:textId="1BD9959D" w:rsidR="003470B7" w:rsidRPr="009731A1" w:rsidRDefault="005A3618"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B2.8, D1.12</w:t>
            </w:r>
          </w:p>
        </w:tc>
      </w:tr>
      <w:tr w:rsidR="003470B7" w:rsidRPr="00D04B20" w14:paraId="7B47C305" w14:textId="77777777" w:rsidTr="003470B7">
        <w:trPr>
          <w:trHeight w:val="284"/>
        </w:trPr>
        <w:tc>
          <w:tcPr>
            <w:tcW w:w="6095" w:type="dxa"/>
            <w:vMerge/>
            <w:vAlign w:val="center"/>
          </w:tcPr>
          <w:p w14:paraId="110447FA" w14:textId="77777777" w:rsidR="003470B7" w:rsidRPr="00D04B20" w:rsidRDefault="003470B7" w:rsidP="00C35599">
            <w:pPr>
              <w:pStyle w:val="Odstavecseseznamem"/>
              <w:ind w:left="0"/>
              <w:rPr>
                <w:rFonts w:ascii="Times New Roman" w:hAnsi="Times New Roman" w:cs="Times New Roman"/>
                <w:sz w:val="20"/>
                <w:szCs w:val="20"/>
              </w:rPr>
            </w:pPr>
          </w:p>
        </w:tc>
        <w:tc>
          <w:tcPr>
            <w:tcW w:w="1843" w:type="dxa"/>
            <w:vMerge/>
            <w:vAlign w:val="center"/>
          </w:tcPr>
          <w:p w14:paraId="6CDE3012" w14:textId="77777777" w:rsidR="003470B7" w:rsidRPr="00D04B20" w:rsidRDefault="003470B7" w:rsidP="003F7EF4">
            <w:pPr>
              <w:pStyle w:val="Odstavecseseznamem"/>
              <w:ind w:left="0"/>
              <w:jc w:val="center"/>
              <w:rPr>
                <w:rFonts w:ascii="Times New Roman" w:hAnsi="Times New Roman" w:cs="Times New Roman"/>
                <w:sz w:val="20"/>
                <w:szCs w:val="20"/>
              </w:rPr>
            </w:pPr>
          </w:p>
        </w:tc>
        <w:tc>
          <w:tcPr>
            <w:tcW w:w="2977" w:type="dxa"/>
            <w:vAlign w:val="center"/>
          </w:tcPr>
          <w:p w14:paraId="22E71C73" w14:textId="74AC0653" w:rsidR="003470B7" w:rsidRPr="00D04B20" w:rsidRDefault="003F7EF4"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ARR spol. s r.o.</w:t>
            </w:r>
          </w:p>
        </w:tc>
        <w:tc>
          <w:tcPr>
            <w:tcW w:w="2977" w:type="dxa"/>
            <w:vMerge/>
            <w:vAlign w:val="center"/>
          </w:tcPr>
          <w:p w14:paraId="7BAB722B" w14:textId="77777777" w:rsidR="003470B7" w:rsidRPr="009731A1" w:rsidRDefault="003470B7" w:rsidP="003F7EF4">
            <w:pPr>
              <w:pStyle w:val="Odstavecseseznamem"/>
              <w:ind w:left="0"/>
              <w:jc w:val="center"/>
              <w:rPr>
                <w:rFonts w:ascii="Times New Roman" w:hAnsi="Times New Roman" w:cs="Times New Roman"/>
                <w:sz w:val="20"/>
                <w:szCs w:val="20"/>
              </w:rPr>
            </w:pPr>
          </w:p>
        </w:tc>
      </w:tr>
      <w:tr w:rsidR="003470B7" w:rsidRPr="008024C4" w14:paraId="43E93E44" w14:textId="77777777" w:rsidTr="003470B7">
        <w:trPr>
          <w:trHeight w:val="284"/>
        </w:trPr>
        <w:tc>
          <w:tcPr>
            <w:tcW w:w="6095" w:type="dxa"/>
            <w:vMerge w:val="restart"/>
            <w:vAlign w:val="center"/>
          </w:tcPr>
          <w:p w14:paraId="3AED02CF" w14:textId="1759EA70" w:rsidR="003470B7" w:rsidRPr="008024C4" w:rsidRDefault="004E2020" w:rsidP="00C35599">
            <w:pPr>
              <w:pStyle w:val="Odstavecseseznamem"/>
              <w:ind w:left="0"/>
              <w:rPr>
                <w:rFonts w:ascii="Times New Roman" w:hAnsi="Times New Roman" w:cs="Times New Roman"/>
                <w:sz w:val="20"/>
                <w:szCs w:val="20"/>
              </w:rPr>
            </w:pPr>
            <w:r>
              <w:rPr>
                <w:rFonts w:ascii="Times New Roman" w:hAnsi="Times New Roman" w:cs="Times New Roman"/>
                <w:sz w:val="20"/>
                <w:szCs w:val="20"/>
              </w:rPr>
              <w:t>Podpora procesů v rámci reformy péče o duševní zdraví v Libereckém kraji</w:t>
            </w:r>
          </w:p>
        </w:tc>
        <w:tc>
          <w:tcPr>
            <w:tcW w:w="1843" w:type="dxa"/>
            <w:vMerge w:val="restart"/>
            <w:vAlign w:val="center"/>
          </w:tcPr>
          <w:p w14:paraId="37A09DB7" w14:textId="64299AB3" w:rsidR="003470B7" w:rsidRPr="008024C4"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do 4/2026</w:t>
            </w:r>
          </w:p>
        </w:tc>
        <w:tc>
          <w:tcPr>
            <w:tcW w:w="2977" w:type="dxa"/>
            <w:vAlign w:val="center"/>
          </w:tcPr>
          <w:p w14:paraId="27CF3984" w14:textId="09B8CF07" w:rsidR="003470B7" w:rsidRPr="008024C4"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2977" w:type="dxa"/>
            <w:vMerge w:val="restart"/>
            <w:vAlign w:val="center"/>
          </w:tcPr>
          <w:p w14:paraId="0C08AD33" w14:textId="3EA560F1" w:rsidR="003470B7" w:rsidRPr="009731A1"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A1.9</w:t>
            </w:r>
          </w:p>
        </w:tc>
      </w:tr>
      <w:tr w:rsidR="003470B7" w:rsidRPr="008024C4" w14:paraId="2BD73A50" w14:textId="77777777" w:rsidTr="003470B7">
        <w:trPr>
          <w:trHeight w:val="284"/>
        </w:trPr>
        <w:tc>
          <w:tcPr>
            <w:tcW w:w="6095" w:type="dxa"/>
            <w:vMerge/>
            <w:vAlign w:val="center"/>
          </w:tcPr>
          <w:p w14:paraId="2487FA4F" w14:textId="77777777" w:rsidR="003470B7" w:rsidRDefault="003470B7" w:rsidP="00C35599">
            <w:pPr>
              <w:pStyle w:val="Odstavecseseznamem"/>
              <w:ind w:left="0"/>
              <w:rPr>
                <w:rFonts w:ascii="Times New Roman" w:hAnsi="Times New Roman" w:cs="Times New Roman"/>
                <w:sz w:val="20"/>
                <w:szCs w:val="20"/>
              </w:rPr>
            </w:pPr>
          </w:p>
        </w:tc>
        <w:tc>
          <w:tcPr>
            <w:tcW w:w="1843" w:type="dxa"/>
            <w:vMerge/>
            <w:vAlign w:val="center"/>
          </w:tcPr>
          <w:p w14:paraId="32419FD4" w14:textId="77777777" w:rsidR="003470B7" w:rsidRPr="008024C4" w:rsidRDefault="003470B7" w:rsidP="003F7EF4">
            <w:pPr>
              <w:pStyle w:val="Odstavecseseznamem"/>
              <w:ind w:left="0"/>
              <w:jc w:val="center"/>
              <w:rPr>
                <w:rFonts w:ascii="Times New Roman" w:hAnsi="Times New Roman" w:cs="Times New Roman"/>
                <w:sz w:val="20"/>
                <w:szCs w:val="20"/>
              </w:rPr>
            </w:pPr>
          </w:p>
        </w:tc>
        <w:tc>
          <w:tcPr>
            <w:tcW w:w="2977" w:type="dxa"/>
            <w:vAlign w:val="center"/>
          </w:tcPr>
          <w:p w14:paraId="1A9D515F" w14:textId="2F6AD3A7" w:rsidR="003470B7" w:rsidRPr="008024C4"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NNO, obce, zdravotnická zařízení, OZ, OŠMTS, TUL, příspěvkové organizace LK a obcí </w:t>
            </w:r>
          </w:p>
        </w:tc>
        <w:tc>
          <w:tcPr>
            <w:tcW w:w="2977" w:type="dxa"/>
            <w:vMerge/>
            <w:vAlign w:val="center"/>
          </w:tcPr>
          <w:p w14:paraId="659F5044" w14:textId="77777777" w:rsidR="003470B7" w:rsidRPr="009731A1" w:rsidRDefault="003470B7" w:rsidP="003F7EF4">
            <w:pPr>
              <w:pStyle w:val="Odstavecseseznamem"/>
              <w:ind w:left="0"/>
              <w:jc w:val="center"/>
              <w:rPr>
                <w:rFonts w:ascii="Times New Roman" w:hAnsi="Times New Roman" w:cs="Times New Roman"/>
                <w:sz w:val="20"/>
                <w:szCs w:val="20"/>
              </w:rPr>
            </w:pPr>
          </w:p>
        </w:tc>
      </w:tr>
      <w:tr w:rsidR="003470B7" w:rsidRPr="00D04B20" w14:paraId="18DCDEC3" w14:textId="77777777" w:rsidTr="003470B7">
        <w:trPr>
          <w:trHeight w:val="284"/>
        </w:trPr>
        <w:tc>
          <w:tcPr>
            <w:tcW w:w="6095" w:type="dxa"/>
            <w:vMerge w:val="restart"/>
            <w:vAlign w:val="center"/>
          </w:tcPr>
          <w:p w14:paraId="19132E5E" w14:textId="2A28F695" w:rsidR="003470B7" w:rsidRPr="00C0149E" w:rsidRDefault="004E2020" w:rsidP="00C35599">
            <w:pPr>
              <w:pStyle w:val="Odstavecseseznamem"/>
              <w:ind w:left="0"/>
              <w:rPr>
                <w:rFonts w:ascii="Times New Roman" w:hAnsi="Times New Roman" w:cs="Times New Roman"/>
                <w:sz w:val="20"/>
                <w:szCs w:val="20"/>
              </w:rPr>
            </w:pPr>
            <w:r>
              <w:rPr>
                <w:rFonts w:ascii="Times New Roman" w:hAnsi="Times New Roman" w:cs="Times New Roman"/>
                <w:sz w:val="20"/>
                <w:szCs w:val="20"/>
              </w:rPr>
              <w:t>Podpora školního stravování</w:t>
            </w:r>
          </w:p>
        </w:tc>
        <w:tc>
          <w:tcPr>
            <w:tcW w:w="1843" w:type="dxa"/>
            <w:vMerge w:val="restart"/>
            <w:vAlign w:val="center"/>
          </w:tcPr>
          <w:p w14:paraId="181CD5EA" w14:textId="2BD6E3F5" w:rsidR="003470B7" w:rsidRPr="00C0149E"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průběžně</w:t>
            </w:r>
          </w:p>
        </w:tc>
        <w:tc>
          <w:tcPr>
            <w:tcW w:w="2977" w:type="dxa"/>
            <w:vAlign w:val="center"/>
          </w:tcPr>
          <w:p w14:paraId="25472184" w14:textId="5D0919CC" w:rsidR="003470B7" w:rsidRPr="00C0149E"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c>
          <w:tcPr>
            <w:tcW w:w="2977" w:type="dxa"/>
            <w:vMerge w:val="restart"/>
            <w:vAlign w:val="center"/>
          </w:tcPr>
          <w:p w14:paraId="5DB23660" w14:textId="6B3C83E6" w:rsidR="003470B7" w:rsidRPr="009731A1"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A1.10</w:t>
            </w:r>
          </w:p>
        </w:tc>
      </w:tr>
      <w:tr w:rsidR="003470B7" w:rsidRPr="00D04B20" w14:paraId="75C6ECC3" w14:textId="77777777" w:rsidTr="003470B7">
        <w:trPr>
          <w:trHeight w:val="284"/>
        </w:trPr>
        <w:tc>
          <w:tcPr>
            <w:tcW w:w="6095" w:type="dxa"/>
            <w:vMerge/>
            <w:vAlign w:val="center"/>
          </w:tcPr>
          <w:p w14:paraId="6D18B7A7" w14:textId="77777777" w:rsidR="003470B7" w:rsidRPr="00C0149E" w:rsidRDefault="003470B7" w:rsidP="00C35599">
            <w:pPr>
              <w:pStyle w:val="Odstavecseseznamem"/>
              <w:ind w:left="0"/>
              <w:rPr>
                <w:rFonts w:ascii="Times New Roman" w:hAnsi="Times New Roman" w:cs="Times New Roman"/>
                <w:sz w:val="20"/>
                <w:szCs w:val="20"/>
              </w:rPr>
            </w:pPr>
          </w:p>
        </w:tc>
        <w:tc>
          <w:tcPr>
            <w:tcW w:w="1843" w:type="dxa"/>
            <w:vMerge/>
            <w:vAlign w:val="center"/>
          </w:tcPr>
          <w:p w14:paraId="08F2CCFA" w14:textId="77777777" w:rsidR="003470B7" w:rsidRPr="00C0149E" w:rsidRDefault="003470B7" w:rsidP="003F7EF4">
            <w:pPr>
              <w:pStyle w:val="Odstavecseseznamem"/>
              <w:ind w:left="0"/>
              <w:jc w:val="center"/>
              <w:rPr>
                <w:rFonts w:ascii="Times New Roman" w:hAnsi="Times New Roman" w:cs="Times New Roman"/>
                <w:sz w:val="20"/>
                <w:szCs w:val="20"/>
              </w:rPr>
            </w:pPr>
          </w:p>
        </w:tc>
        <w:tc>
          <w:tcPr>
            <w:tcW w:w="2977" w:type="dxa"/>
            <w:vAlign w:val="center"/>
          </w:tcPr>
          <w:p w14:paraId="65AE3B21" w14:textId="3AEFBD08" w:rsidR="003470B7" w:rsidRPr="00C0149E" w:rsidRDefault="004E202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c>
          <w:tcPr>
            <w:tcW w:w="2977" w:type="dxa"/>
            <w:vMerge/>
            <w:vAlign w:val="center"/>
          </w:tcPr>
          <w:p w14:paraId="0EB94CE0" w14:textId="77777777" w:rsidR="003470B7" w:rsidRPr="00C0149E" w:rsidRDefault="003470B7" w:rsidP="003F7EF4">
            <w:pPr>
              <w:pStyle w:val="Odstavecseseznamem"/>
              <w:ind w:left="0"/>
              <w:jc w:val="center"/>
              <w:rPr>
                <w:rFonts w:ascii="Times New Roman" w:hAnsi="Times New Roman" w:cs="Times New Roman"/>
                <w:sz w:val="20"/>
                <w:szCs w:val="20"/>
              </w:rPr>
            </w:pPr>
          </w:p>
        </w:tc>
      </w:tr>
      <w:tr w:rsidR="003470B7" w:rsidRPr="00D04B20" w14:paraId="2841FBCA" w14:textId="77777777" w:rsidTr="003470B7">
        <w:trPr>
          <w:trHeight w:val="284"/>
        </w:trPr>
        <w:tc>
          <w:tcPr>
            <w:tcW w:w="6095" w:type="dxa"/>
            <w:vMerge w:val="restart"/>
            <w:vAlign w:val="center"/>
          </w:tcPr>
          <w:p w14:paraId="255DCEBB" w14:textId="04AC590C" w:rsidR="003470B7" w:rsidRPr="00C0149E" w:rsidRDefault="00AB31C0" w:rsidP="00C35599">
            <w:pPr>
              <w:pStyle w:val="Odstavecseseznamem"/>
              <w:ind w:left="0"/>
              <w:rPr>
                <w:rFonts w:ascii="Times New Roman" w:hAnsi="Times New Roman" w:cs="Times New Roman"/>
                <w:sz w:val="20"/>
                <w:szCs w:val="20"/>
              </w:rPr>
            </w:pPr>
            <w:r>
              <w:rPr>
                <w:rFonts w:ascii="Times New Roman" w:hAnsi="Times New Roman" w:cs="Times New Roman"/>
                <w:sz w:val="20"/>
                <w:szCs w:val="20"/>
              </w:rPr>
              <w:lastRenderedPageBreak/>
              <w:t>Podpora a rozvoj sociálních služeb v Libereckém kraji</w:t>
            </w:r>
          </w:p>
        </w:tc>
        <w:tc>
          <w:tcPr>
            <w:tcW w:w="1843" w:type="dxa"/>
            <w:vMerge w:val="restart"/>
            <w:vAlign w:val="center"/>
          </w:tcPr>
          <w:p w14:paraId="5098A41B" w14:textId="14A06EC3" w:rsidR="003470B7" w:rsidRPr="00C0149E" w:rsidRDefault="00AB31C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do 3/2026</w:t>
            </w:r>
          </w:p>
        </w:tc>
        <w:tc>
          <w:tcPr>
            <w:tcW w:w="2977" w:type="dxa"/>
            <w:vAlign w:val="center"/>
          </w:tcPr>
          <w:p w14:paraId="0ADC7F0C" w14:textId="4A2235E5" w:rsidR="003470B7" w:rsidRDefault="00AB31C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c>
          <w:tcPr>
            <w:tcW w:w="2977" w:type="dxa"/>
            <w:vMerge w:val="restart"/>
            <w:vAlign w:val="center"/>
          </w:tcPr>
          <w:p w14:paraId="44CDDA71" w14:textId="3449B1DD" w:rsidR="003470B7" w:rsidRPr="00C0149E" w:rsidRDefault="00AB31C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A1.11</w:t>
            </w:r>
          </w:p>
        </w:tc>
      </w:tr>
      <w:tr w:rsidR="003470B7" w:rsidRPr="00D04B20" w14:paraId="6866CBC8" w14:textId="77777777" w:rsidTr="003470B7">
        <w:trPr>
          <w:trHeight w:val="284"/>
        </w:trPr>
        <w:tc>
          <w:tcPr>
            <w:tcW w:w="6095" w:type="dxa"/>
            <w:vMerge/>
            <w:vAlign w:val="center"/>
          </w:tcPr>
          <w:p w14:paraId="7745D493" w14:textId="77777777" w:rsidR="003470B7" w:rsidRDefault="003470B7" w:rsidP="00C35599">
            <w:pPr>
              <w:pStyle w:val="Odstavecseseznamem"/>
              <w:ind w:left="0"/>
              <w:rPr>
                <w:rFonts w:ascii="Times New Roman" w:hAnsi="Times New Roman" w:cs="Times New Roman"/>
                <w:sz w:val="20"/>
                <w:szCs w:val="20"/>
              </w:rPr>
            </w:pPr>
          </w:p>
        </w:tc>
        <w:tc>
          <w:tcPr>
            <w:tcW w:w="1843" w:type="dxa"/>
            <w:vMerge/>
            <w:vAlign w:val="center"/>
          </w:tcPr>
          <w:p w14:paraId="082DF745" w14:textId="77777777" w:rsidR="003470B7" w:rsidRDefault="003470B7" w:rsidP="003F7EF4">
            <w:pPr>
              <w:pStyle w:val="Odstavecseseznamem"/>
              <w:ind w:left="0"/>
              <w:jc w:val="center"/>
              <w:rPr>
                <w:rFonts w:ascii="Times New Roman" w:hAnsi="Times New Roman" w:cs="Times New Roman"/>
                <w:sz w:val="20"/>
                <w:szCs w:val="20"/>
              </w:rPr>
            </w:pPr>
          </w:p>
        </w:tc>
        <w:tc>
          <w:tcPr>
            <w:tcW w:w="2977" w:type="dxa"/>
            <w:vAlign w:val="center"/>
          </w:tcPr>
          <w:p w14:paraId="6673CCF5" w14:textId="7ABDA681" w:rsidR="003470B7" w:rsidRDefault="00AB31C0" w:rsidP="003F7EF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NNO</w:t>
            </w:r>
          </w:p>
        </w:tc>
        <w:tc>
          <w:tcPr>
            <w:tcW w:w="2977" w:type="dxa"/>
            <w:vMerge/>
            <w:vAlign w:val="center"/>
          </w:tcPr>
          <w:p w14:paraId="64D8B363" w14:textId="77777777" w:rsidR="003470B7" w:rsidRPr="00C0149E" w:rsidRDefault="003470B7" w:rsidP="003F7EF4">
            <w:pPr>
              <w:pStyle w:val="Odstavecseseznamem"/>
              <w:ind w:left="0"/>
              <w:jc w:val="center"/>
              <w:rPr>
                <w:rFonts w:ascii="Times New Roman" w:hAnsi="Times New Roman" w:cs="Times New Roman"/>
                <w:sz w:val="20"/>
                <w:szCs w:val="20"/>
              </w:rPr>
            </w:pPr>
          </w:p>
        </w:tc>
      </w:tr>
      <w:tr w:rsidR="00AB31C0" w:rsidRPr="00D04B20" w14:paraId="6560F762" w14:textId="77777777" w:rsidTr="00AB31C0">
        <w:trPr>
          <w:trHeight w:val="288"/>
        </w:trPr>
        <w:tc>
          <w:tcPr>
            <w:tcW w:w="6095" w:type="dxa"/>
            <w:vMerge w:val="restart"/>
            <w:vAlign w:val="center"/>
          </w:tcPr>
          <w:p w14:paraId="2A25FC01" w14:textId="23A6055A" w:rsidR="00AB31C0" w:rsidRPr="00C0149E" w:rsidRDefault="00AB31C0" w:rsidP="00C35599">
            <w:pPr>
              <w:pStyle w:val="Odstavecseseznamem"/>
              <w:ind w:left="0"/>
              <w:rPr>
                <w:rFonts w:ascii="Times New Roman" w:hAnsi="Times New Roman" w:cs="Times New Roman"/>
                <w:sz w:val="20"/>
                <w:szCs w:val="20"/>
              </w:rPr>
            </w:pPr>
          </w:p>
        </w:tc>
        <w:tc>
          <w:tcPr>
            <w:tcW w:w="1843" w:type="dxa"/>
            <w:vMerge w:val="restart"/>
            <w:vAlign w:val="center"/>
          </w:tcPr>
          <w:p w14:paraId="0067FE33" w14:textId="259DA893"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308FA785" w14:textId="5292FFB5" w:rsidR="00AB31C0" w:rsidRDefault="00AB31C0" w:rsidP="003F7EF4">
            <w:pPr>
              <w:pStyle w:val="Odstavecseseznamem"/>
              <w:ind w:left="0"/>
              <w:jc w:val="center"/>
              <w:rPr>
                <w:rFonts w:ascii="Times New Roman" w:hAnsi="Times New Roman" w:cs="Times New Roman"/>
                <w:sz w:val="20"/>
                <w:szCs w:val="20"/>
              </w:rPr>
            </w:pPr>
          </w:p>
        </w:tc>
        <w:tc>
          <w:tcPr>
            <w:tcW w:w="2977" w:type="dxa"/>
            <w:vMerge w:val="restart"/>
            <w:vAlign w:val="center"/>
          </w:tcPr>
          <w:p w14:paraId="6842CA8A"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7EFCFDC9" w14:textId="77777777" w:rsidTr="00F8621C">
        <w:trPr>
          <w:trHeight w:val="288"/>
        </w:trPr>
        <w:tc>
          <w:tcPr>
            <w:tcW w:w="6095" w:type="dxa"/>
            <w:vMerge/>
            <w:vAlign w:val="center"/>
          </w:tcPr>
          <w:p w14:paraId="3FC2248B"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Merge/>
            <w:vAlign w:val="center"/>
          </w:tcPr>
          <w:p w14:paraId="1600CAA8"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376B408F"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Merge/>
            <w:vAlign w:val="center"/>
          </w:tcPr>
          <w:p w14:paraId="28988A43"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6832C0EC" w14:textId="77777777" w:rsidTr="00AB31C0">
        <w:trPr>
          <w:trHeight w:val="288"/>
        </w:trPr>
        <w:tc>
          <w:tcPr>
            <w:tcW w:w="6095" w:type="dxa"/>
            <w:vMerge w:val="restart"/>
            <w:vAlign w:val="center"/>
          </w:tcPr>
          <w:p w14:paraId="4B95766A"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Merge w:val="restart"/>
            <w:vAlign w:val="center"/>
          </w:tcPr>
          <w:p w14:paraId="3FEC97F3"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728E1E24"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Merge w:val="restart"/>
            <w:vAlign w:val="center"/>
          </w:tcPr>
          <w:p w14:paraId="51273540"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09359909" w14:textId="77777777" w:rsidTr="00F8621C">
        <w:trPr>
          <w:trHeight w:val="288"/>
        </w:trPr>
        <w:tc>
          <w:tcPr>
            <w:tcW w:w="6095" w:type="dxa"/>
            <w:vMerge/>
            <w:vAlign w:val="center"/>
          </w:tcPr>
          <w:p w14:paraId="6E9A0169"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Merge/>
            <w:vAlign w:val="center"/>
          </w:tcPr>
          <w:p w14:paraId="25351BD2"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017918BE"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Merge/>
            <w:vAlign w:val="center"/>
          </w:tcPr>
          <w:p w14:paraId="1DB6CF26"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36EED831" w14:textId="77777777" w:rsidTr="00AB31C0">
        <w:trPr>
          <w:trHeight w:val="288"/>
        </w:trPr>
        <w:tc>
          <w:tcPr>
            <w:tcW w:w="6095" w:type="dxa"/>
            <w:vMerge w:val="restart"/>
            <w:vAlign w:val="center"/>
          </w:tcPr>
          <w:p w14:paraId="5F13E1A9"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Merge w:val="restart"/>
            <w:vAlign w:val="center"/>
          </w:tcPr>
          <w:p w14:paraId="18C50B48"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5A4E786F"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Merge w:val="restart"/>
            <w:vAlign w:val="center"/>
          </w:tcPr>
          <w:p w14:paraId="0F6F2BC5"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4127218E" w14:textId="77777777" w:rsidTr="00F8621C">
        <w:trPr>
          <w:trHeight w:val="288"/>
        </w:trPr>
        <w:tc>
          <w:tcPr>
            <w:tcW w:w="6095" w:type="dxa"/>
            <w:vMerge/>
            <w:vAlign w:val="center"/>
          </w:tcPr>
          <w:p w14:paraId="658C818F"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Merge/>
            <w:vAlign w:val="center"/>
          </w:tcPr>
          <w:p w14:paraId="5A532FE0"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446097EA"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Merge/>
            <w:vAlign w:val="center"/>
          </w:tcPr>
          <w:p w14:paraId="48B0C94B"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5C74F312" w14:textId="77777777" w:rsidTr="00AB31C0">
        <w:trPr>
          <w:trHeight w:val="288"/>
        </w:trPr>
        <w:tc>
          <w:tcPr>
            <w:tcW w:w="6095" w:type="dxa"/>
            <w:vMerge w:val="restart"/>
            <w:vAlign w:val="center"/>
          </w:tcPr>
          <w:p w14:paraId="52689100"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Merge w:val="restart"/>
            <w:vAlign w:val="center"/>
          </w:tcPr>
          <w:p w14:paraId="108F91A2"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6ED2A527"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Merge w:val="restart"/>
            <w:vAlign w:val="center"/>
          </w:tcPr>
          <w:p w14:paraId="2216B6F1"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782C99DC" w14:textId="77777777" w:rsidTr="00F8621C">
        <w:trPr>
          <w:trHeight w:val="288"/>
        </w:trPr>
        <w:tc>
          <w:tcPr>
            <w:tcW w:w="6095" w:type="dxa"/>
            <w:vMerge/>
            <w:vAlign w:val="center"/>
          </w:tcPr>
          <w:p w14:paraId="2700C05D"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Merge/>
            <w:vAlign w:val="center"/>
          </w:tcPr>
          <w:p w14:paraId="62E07D1C"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592C8665"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Merge/>
            <w:vAlign w:val="center"/>
          </w:tcPr>
          <w:p w14:paraId="1C2CA7C3" w14:textId="77777777" w:rsidR="00AB31C0" w:rsidRPr="00C0149E" w:rsidRDefault="00AB31C0" w:rsidP="003F7EF4">
            <w:pPr>
              <w:pStyle w:val="Odstavecseseznamem"/>
              <w:ind w:left="0"/>
              <w:jc w:val="center"/>
              <w:rPr>
                <w:rFonts w:ascii="Times New Roman" w:hAnsi="Times New Roman" w:cs="Times New Roman"/>
                <w:sz w:val="20"/>
                <w:szCs w:val="20"/>
              </w:rPr>
            </w:pPr>
          </w:p>
        </w:tc>
      </w:tr>
      <w:tr w:rsidR="00AB31C0" w:rsidRPr="00D04B20" w14:paraId="7BD9DA93" w14:textId="77777777" w:rsidTr="00F8621C">
        <w:trPr>
          <w:trHeight w:val="578"/>
        </w:trPr>
        <w:tc>
          <w:tcPr>
            <w:tcW w:w="6095" w:type="dxa"/>
            <w:vAlign w:val="center"/>
          </w:tcPr>
          <w:p w14:paraId="58803F2C" w14:textId="77777777" w:rsidR="00AB31C0" w:rsidRPr="00C0149E" w:rsidRDefault="00AB31C0" w:rsidP="00C35599">
            <w:pPr>
              <w:pStyle w:val="Odstavecseseznamem"/>
              <w:ind w:left="0"/>
              <w:rPr>
                <w:rFonts w:ascii="Times New Roman" w:hAnsi="Times New Roman" w:cs="Times New Roman"/>
                <w:sz w:val="20"/>
                <w:szCs w:val="20"/>
              </w:rPr>
            </w:pPr>
          </w:p>
        </w:tc>
        <w:tc>
          <w:tcPr>
            <w:tcW w:w="1843" w:type="dxa"/>
            <w:vAlign w:val="center"/>
          </w:tcPr>
          <w:p w14:paraId="4B046C0D" w14:textId="77777777" w:rsidR="00AB31C0" w:rsidRPr="00C0149E"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03B20C3D" w14:textId="77777777" w:rsidR="00AB31C0" w:rsidRDefault="00AB31C0" w:rsidP="003F7EF4">
            <w:pPr>
              <w:pStyle w:val="Odstavecseseznamem"/>
              <w:ind w:left="0"/>
              <w:jc w:val="center"/>
              <w:rPr>
                <w:rFonts w:ascii="Times New Roman" w:hAnsi="Times New Roman" w:cs="Times New Roman"/>
                <w:sz w:val="20"/>
                <w:szCs w:val="20"/>
              </w:rPr>
            </w:pPr>
          </w:p>
        </w:tc>
        <w:tc>
          <w:tcPr>
            <w:tcW w:w="2977" w:type="dxa"/>
            <w:vAlign w:val="center"/>
          </w:tcPr>
          <w:p w14:paraId="608C27A5" w14:textId="77777777" w:rsidR="00AB31C0" w:rsidRPr="00C0149E" w:rsidRDefault="00AB31C0" w:rsidP="003F7EF4">
            <w:pPr>
              <w:pStyle w:val="Odstavecseseznamem"/>
              <w:ind w:left="0"/>
              <w:jc w:val="center"/>
              <w:rPr>
                <w:rFonts w:ascii="Times New Roman" w:hAnsi="Times New Roman" w:cs="Times New Roman"/>
                <w:sz w:val="20"/>
                <w:szCs w:val="20"/>
              </w:rPr>
            </w:pPr>
          </w:p>
        </w:tc>
      </w:tr>
    </w:tbl>
    <w:p w14:paraId="15C9EB8D" w14:textId="77777777" w:rsidR="00F103CA" w:rsidRDefault="00F103CA" w:rsidP="00866DA0">
      <w:pPr>
        <w:pStyle w:val="Odstavecseseznamem"/>
        <w:ind w:left="142"/>
        <w:rPr>
          <w:rFonts w:ascii="Times New Roman" w:hAnsi="Times New Roman" w:cs="Times New Roman"/>
          <w:b/>
          <w:bCs/>
          <w:sz w:val="24"/>
          <w:szCs w:val="24"/>
        </w:rPr>
      </w:pPr>
    </w:p>
    <w:p w14:paraId="7DC45946" w14:textId="77777777" w:rsidR="00F103CA" w:rsidRDefault="00F103CA" w:rsidP="00866DA0">
      <w:pPr>
        <w:pStyle w:val="Odstavecseseznamem"/>
        <w:ind w:left="142"/>
        <w:rPr>
          <w:rFonts w:ascii="Times New Roman" w:hAnsi="Times New Roman" w:cs="Times New Roman"/>
          <w:b/>
          <w:bCs/>
          <w:sz w:val="24"/>
          <w:szCs w:val="24"/>
        </w:rPr>
      </w:pPr>
    </w:p>
    <w:p w14:paraId="18C72292" w14:textId="77777777" w:rsidR="00CE77FA" w:rsidRDefault="00CE77FA" w:rsidP="00866DA0">
      <w:pPr>
        <w:pStyle w:val="Odstavecseseznamem"/>
        <w:ind w:left="142"/>
        <w:rPr>
          <w:rFonts w:ascii="Times New Roman" w:hAnsi="Times New Roman" w:cs="Times New Roman"/>
          <w:b/>
          <w:bCs/>
          <w:sz w:val="24"/>
          <w:szCs w:val="24"/>
        </w:rPr>
      </w:pPr>
    </w:p>
    <w:p w14:paraId="6266620D" w14:textId="77777777" w:rsidR="0075107A" w:rsidRDefault="0075107A" w:rsidP="0075107A">
      <w:pPr>
        <w:rPr>
          <w:rFonts w:ascii="Times New Roman" w:hAnsi="Times New Roman" w:cs="Times New Roman"/>
          <w:b/>
          <w:bCs/>
          <w:sz w:val="24"/>
          <w:szCs w:val="24"/>
        </w:rPr>
      </w:pPr>
    </w:p>
    <w:p w14:paraId="5605B8CB" w14:textId="77777777" w:rsidR="000D5C51" w:rsidRDefault="000D5C51" w:rsidP="0075107A">
      <w:pPr>
        <w:rPr>
          <w:rFonts w:ascii="Times New Roman" w:hAnsi="Times New Roman" w:cs="Times New Roman"/>
          <w:b/>
          <w:bCs/>
          <w:sz w:val="24"/>
          <w:szCs w:val="24"/>
        </w:rPr>
      </w:pPr>
    </w:p>
    <w:p w14:paraId="72FE632F" w14:textId="77777777" w:rsidR="000D5C51" w:rsidRDefault="000D5C51" w:rsidP="0075107A">
      <w:pPr>
        <w:rPr>
          <w:rFonts w:ascii="Times New Roman" w:hAnsi="Times New Roman" w:cs="Times New Roman"/>
          <w:b/>
          <w:bCs/>
          <w:sz w:val="24"/>
          <w:szCs w:val="24"/>
        </w:rPr>
      </w:pPr>
    </w:p>
    <w:p w14:paraId="61278BB6" w14:textId="77777777" w:rsidR="000D5C51" w:rsidRDefault="000D5C51" w:rsidP="0075107A">
      <w:pPr>
        <w:rPr>
          <w:rFonts w:ascii="Times New Roman" w:hAnsi="Times New Roman" w:cs="Times New Roman"/>
          <w:b/>
          <w:bCs/>
          <w:sz w:val="24"/>
          <w:szCs w:val="24"/>
        </w:rPr>
      </w:pPr>
    </w:p>
    <w:p w14:paraId="210ED4DF" w14:textId="77777777" w:rsidR="000D5C51" w:rsidRDefault="000D5C51" w:rsidP="0075107A">
      <w:pPr>
        <w:rPr>
          <w:rFonts w:ascii="Times New Roman" w:hAnsi="Times New Roman" w:cs="Times New Roman"/>
          <w:b/>
          <w:bCs/>
          <w:sz w:val="24"/>
          <w:szCs w:val="24"/>
        </w:rPr>
      </w:pPr>
    </w:p>
    <w:p w14:paraId="6651C905" w14:textId="77777777" w:rsidR="000D5C51" w:rsidRDefault="000D5C51" w:rsidP="0075107A">
      <w:pPr>
        <w:rPr>
          <w:rFonts w:ascii="Times New Roman" w:hAnsi="Times New Roman" w:cs="Times New Roman"/>
          <w:b/>
          <w:bCs/>
          <w:sz w:val="24"/>
          <w:szCs w:val="24"/>
        </w:rPr>
      </w:pPr>
    </w:p>
    <w:p w14:paraId="25DADD01" w14:textId="77777777" w:rsidR="000D5C51" w:rsidRDefault="000D5C51" w:rsidP="0075107A">
      <w:pPr>
        <w:rPr>
          <w:rFonts w:ascii="Times New Roman" w:hAnsi="Times New Roman" w:cs="Times New Roman"/>
          <w:b/>
          <w:bCs/>
          <w:sz w:val="24"/>
          <w:szCs w:val="24"/>
        </w:rPr>
      </w:pPr>
    </w:p>
    <w:p w14:paraId="081CC322" w14:textId="77777777" w:rsidR="000D5C51" w:rsidRDefault="000D5C51" w:rsidP="0075107A">
      <w:pPr>
        <w:rPr>
          <w:rFonts w:ascii="Times New Roman" w:hAnsi="Times New Roman" w:cs="Times New Roman"/>
          <w:b/>
          <w:bCs/>
          <w:sz w:val="24"/>
          <w:szCs w:val="24"/>
        </w:rPr>
      </w:pPr>
    </w:p>
    <w:p w14:paraId="2EE972D1" w14:textId="77777777" w:rsidR="000D5C51" w:rsidRDefault="000D5C51" w:rsidP="0075107A">
      <w:pPr>
        <w:rPr>
          <w:rFonts w:ascii="Times New Roman" w:hAnsi="Times New Roman" w:cs="Times New Roman"/>
          <w:b/>
          <w:bCs/>
          <w:sz w:val="24"/>
          <w:szCs w:val="24"/>
        </w:rPr>
      </w:pPr>
    </w:p>
    <w:p w14:paraId="404C6895" w14:textId="77777777" w:rsidR="000D5C51" w:rsidRDefault="000D5C51" w:rsidP="0075107A">
      <w:pPr>
        <w:rPr>
          <w:rFonts w:ascii="Times New Roman" w:hAnsi="Times New Roman" w:cs="Times New Roman"/>
          <w:b/>
          <w:bCs/>
          <w:sz w:val="24"/>
          <w:szCs w:val="24"/>
        </w:rPr>
      </w:pPr>
    </w:p>
    <w:p w14:paraId="1FAF0E1B" w14:textId="4CE67612" w:rsidR="00866DA0" w:rsidRPr="0075107A" w:rsidRDefault="00866DA0" w:rsidP="0075107A">
      <w:pPr>
        <w:rPr>
          <w:rFonts w:ascii="Times New Roman" w:hAnsi="Times New Roman" w:cs="Times New Roman"/>
          <w:b/>
          <w:bCs/>
          <w:sz w:val="24"/>
          <w:szCs w:val="24"/>
        </w:rPr>
      </w:pPr>
      <w:r w:rsidRPr="0075107A">
        <w:rPr>
          <w:rFonts w:ascii="Times New Roman" w:hAnsi="Times New Roman" w:cs="Times New Roman"/>
          <w:b/>
          <w:bCs/>
          <w:sz w:val="24"/>
          <w:szCs w:val="24"/>
        </w:rPr>
        <w:lastRenderedPageBreak/>
        <w:t>SEZNAM ZKRATEK</w:t>
      </w:r>
    </w:p>
    <w:p w14:paraId="57043407" w14:textId="77777777" w:rsidR="00F103CA" w:rsidRDefault="00F103CA" w:rsidP="00866DA0">
      <w:pPr>
        <w:pStyle w:val="Odstavecseseznamem"/>
        <w:ind w:left="142"/>
        <w:rPr>
          <w:rFonts w:ascii="Times New Roman" w:hAnsi="Times New Roman" w:cs="Times New Roman"/>
          <w:b/>
          <w:bCs/>
          <w:sz w:val="24"/>
          <w:szCs w:val="24"/>
        </w:rPr>
      </w:pPr>
    </w:p>
    <w:p w14:paraId="230F1874" w14:textId="3188D15D" w:rsidR="00595D18" w:rsidRDefault="00595D18"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APK</w:t>
      </w:r>
      <w:r>
        <w:rPr>
          <w:rFonts w:ascii="Times New Roman" w:hAnsi="Times New Roman" w:cs="Times New Roman"/>
          <w:sz w:val="24"/>
          <w:szCs w:val="24"/>
        </w:rPr>
        <w:tab/>
      </w:r>
      <w:r>
        <w:rPr>
          <w:rFonts w:ascii="Times New Roman" w:hAnsi="Times New Roman" w:cs="Times New Roman"/>
          <w:sz w:val="24"/>
          <w:szCs w:val="24"/>
        </w:rPr>
        <w:tab/>
        <w:t>Asistent prevence kriminality</w:t>
      </w:r>
    </w:p>
    <w:p w14:paraId="38F41827" w14:textId="2DCCC0D9"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ASZ</w:t>
      </w:r>
      <w:r>
        <w:rPr>
          <w:rFonts w:ascii="Times New Roman" w:hAnsi="Times New Roman" w:cs="Times New Roman"/>
          <w:sz w:val="24"/>
          <w:szCs w:val="24"/>
        </w:rPr>
        <w:tab/>
      </w:r>
      <w:r>
        <w:rPr>
          <w:rFonts w:ascii="Times New Roman" w:hAnsi="Times New Roman" w:cs="Times New Roman"/>
          <w:sz w:val="24"/>
          <w:szCs w:val="24"/>
        </w:rPr>
        <w:tab/>
        <w:t>Agentura pro sociální začleňování</w:t>
      </w:r>
    </w:p>
    <w:p w14:paraId="3C67A860" w14:textId="0C65968C" w:rsidR="00AF5DD3" w:rsidRDefault="00AF5DD3"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DSO</w:t>
      </w:r>
      <w:r>
        <w:rPr>
          <w:rFonts w:ascii="Times New Roman" w:hAnsi="Times New Roman" w:cs="Times New Roman"/>
          <w:sz w:val="24"/>
          <w:szCs w:val="24"/>
        </w:rPr>
        <w:tab/>
      </w:r>
      <w:r>
        <w:rPr>
          <w:rFonts w:ascii="Times New Roman" w:hAnsi="Times New Roman" w:cs="Times New Roman"/>
          <w:sz w:val="24"/>
          <w:szCs w:val="24"/>
        </w:rPr>
        <w:tab/>
        <w:t>Dobrovolný svazek obcí</w:t>
      </w:r>
    </w:p>
    <w:p w14:paraId="297DD1AE" w14:textId="4BB515FF" w:rsidR="00731259" w:rsidRDefault="00731259"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DVP</w:t>
      </w:r>
      <w:r>
        <w:rPr>
          <w:rFonts w:ascii="Times New Roman" w:hAnsi="Times New Roman" w:cs="Times New Roman"/>
          <w:sz w:val="24"/>
          <w:szCs w:val="24"/>
        </w:rPr>
        <w:tab/>
      </w:r>
      <w:r>
        <w:rPr>
          <w:rFonts w:ascii="Times New Roman" w:hAnsi="Times New Roman" w:cs="Times New Roman"/>
          <w:sz w:val="24"/>
          <w:szCs w:val="24"/>
        </w:rPr>
        <w:tab/>
        <w:t>další vzdělávání pedagogických pracovníků</w:t>
      </w:r>
    </w:p>
    <w:p w14:paraId="0DC6CB33" w14:textId="6AF09702"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EU</w:t>
      </w:r>
      <w:r>
        <w:rPr>
          <w:rFonts w:ascii="Times New Roman" w:hAnsi="Times New Roman" w:cs="Times New Roman"/>
          <w:sz w:val="24"/>
          <w:szCs w:val="24"/>
        </w:rPr>
        <w:tab/>
      </w:r>
      <w:r>
        <w:rPr>
          <w:rFonts w:ascii="Times New Roman" w:hAnsi="Times New Roman" w:cs="Times New Roman"/>
          <w:sz w:val="24"/>
          <w:szCs w:val="24"/>
        </w:rPr>
        <w:tab/>
        <w:t>Evropská unie</w:t>
      </w:r>
    </w:p>
    <w:p w14:paraId="658D1FA8" w14:textId="221F5F5B" w:rsidR="00B37EB0" w:rsidRDefault="00B37EB0"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KHS</w:t>
      </w:r>
      <w:r>
        <w:rPr>
          <w:rFonts w:ascii="Times New Roman" w:hAnsi="Times New Roman" w:cs="Times New Roman"/>
          <w:sz w:val="24"/>
          <w:szCs w:val="24"/>
        </w:rPr>
        <w:tab/>
      </w:r>
      <w:r>
        <w:rPr>
          <w:rFonts w:ascii="Times New Roman" w:hAnsi="Times New Roman" w:cs="Times New Roman"/>
          <w:sz w:val="24"/>
          <w:szCs w:val="24"/>
        </w:rPr>
        <w:tab/>
        <w:t>Krajský hygienická stanice</w:t>
      </w:r>
    </w:p>
    <w:p w14:paraId="2DBCD41B" w14:textId="1E98EE16"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KÚ</w:t>
      </w:r>
      <w:r>
        <w:rPr>
          <w:rFonts w:ascii="Times New Roman" w:hAnsi="Times New Roman" w:cs="Times New Roman"/>
          <w:sz w:val="24"/>
          <w:szCs w:val="24"/>
        </w:rPr>
        <w:tab/>
      </w:r>
      <w:r>
        <w:rPr>
          <w:rFonts w:ascii="Times New Roman" w:hAnsi="Times New Roman" w:cs="Times New Roman"/>
          <w:sz w:val="24"/>
          <w:szCs w:val="24"/>
        </w:rPr>
        <w:tab/>
        <w:t>Krajský úřad Libereckého kraje</w:t>
      </w:r>
    </w:p>
    <w:p w14:paraId="424F6DD2" w14:textId="423C8CDA"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LK</w:t>
      </w:r>
      <w:r>
        <w:rPr>
          <w:rFonts w:ascii="Times New Roman" w:hAnsi="Times New Roman" w:cs="Times New Roman"/>
          <w:sz w:val="24"/>
          <w:szCs w:val="24"/>
        </w:rPr>
        <w:tab/>
      </w:r>
      <w:r>
        <w:rPr>
          <w:rFonts w:ascii="Times New Roman" w:hAnsi="Times New Roman" w:cs="Times New Roman"/>
          <w:sz w:val="24"/>
          <w:szCs w:val="24"/>
        </w:rPr>
        <w:tab/>
        <w:t xml:space="preserve">Liberecký kraj </w:t>
      </w:r>
    </w:p>
    <w:p w14:paraId="651EA93C" w14:textId="0EBD0316"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MAS</w:t>
      </w:r>
      <w:r>
        <w:rPr>
          <w:rFonts w:ascii="Times New Roman" w:hAnsi="Times New Roman" w:cs="Times New Roman"/>
          <w:sz w:val="24"/>
          <w:szCs w:val="24"/>
        </w:rPr>
        <w:tab/>
      </w:r>
      <w:r>
        <w:rPr>
          <w:rFonts w:ascii="Times New Roman" w:hAnsi="Times New Roman" w:cs="Times New Roman"/>
          <w:sz w:val="24"/>
          <w:szCs w:val="24"/>
        </w:rPr>
        <w:tab/>
        <w:t>Místní akční skupiny</w:t>
      </w:r>
    </w:p>
    <w:p w14:paraId="6FC489FD" w14:textId="054F1EEE"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MMR</w:t>
      </w:r>
      <w:r>
        <w:rPr>
          <w:rFonts w:ascii="Times New Roman" w:hAnsi="Times New Roman" w:cs="Times New Roman"/>
          <w:sz w:val="24"/>
          <w:szCs w:val="24"/>
        </w:rPr>
        <w:tab/>
        <w:t>Ministerstvo pro místní rozvoj</w:t>
      </w:r>
    </w:p>
    <w:p w14:paraId="7E5997D0" w14:textId="28754B94"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MPSV</w:t>
      </w:r>
      <w:r>
        <w:rPr>
          <w:rFonts w:ascii="Times New Roman" w:hAnsi="Times New Roman" w:cs="Times New Roman"/>
          <w:sz w:val="24"/>
          <w:szCs w:val="24"/>
        </w:rPr>
        <w:tab/>
        <w:t>Ministerstvo práce a sociálních věcí</w:t>
      </w:r>
    </w:p>
    <w:p w14:paraId="1CAD6547" w14:textId="731896AC" w:rsidR="00AF5DD3" w:rsidRDefault="00AF5DD3"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MŠMT</w:t>
      </w:r>
      <w:r>
        <w:rPr>
          <w:rFonts w:ascii="Times New Roman" w:hAnsi="Times New Roman" w:cs="Times New Roman"/>
          <w:sz w:val="24"/>
          <w:szCs w:val="24"/>
        </w:rPr>
        <w:tab/>
        <w:t>Ministerstvo školství, mládeže a tělovýchovy</w:t>
      </w:r>
    </w:p>
    <w:p w14:paraId="27093891" w14:textId="70A4BA1E" w:rsidR="00AF5DD3" w:rsidRDefault="00AF5DD3"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MV</w:t>
      </w:r>
      <w:r>
        <w:rPr>
          <w:rFonts w:ascii="Times New Roman" w:hAnsi="Times New Roman" w:cs="Times New Roman"/>
          <w:sz w:val="24"/>
          <w:szCs w:val="24"/>
        </w:rPr>
        <w:tab/>
      </w:r>
      <w:r>
        <w:rPr>
          <w:rFonts w:ascii="Times New Roman" w:hAnsi="Times New Roman" w:cs="Times New Roman"/>
          <w:sz w:val="24"/>
          <w:szCs w:val="24"/>
        </w:rPr>
        <w:tab/>
        <w:t>Ministerstvo vnitra</w:t>
      </w:r>
    </w:p>
    <w:p w14:paraId="2DB9A4FD" w14:textId="40CCFF06"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NNO</w:t>
      </w:r>
      <w:r>
        <w:rPr>
          <w:rFonts w:ascii="Times New Roman" w:hAnsi="Times New Roman" w:cs="Times New Roman"/>
          <w:sz w:val="24"/>
          <w:szCs w:val="24"/>
        </w:rPr>
        <w:tab/>
      </w:r>
      <w:r>
        <w:rPr>
          <w:rFonts w:ascii="Times New Roman" w:hAnsi="Times New Roman" w:cs="Times New Roman"/>
          <w:sz w:val="24"/>
          <w:szCs w:val="24"/>
        </w:rPr>
        <w:tab/>
        <w:t>Nestátní neziskové organizace</w:t>
      </w:r>
    </w:p>
    <w:p w14:paraId="22D71185" w14:textId="7BA87ADA" w:rsidR="00595D18" w:rsidRDefault="00595D18"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Odd. KŘ</w:t>
      </w:r>
      <w:r>
        <w:rPr>
          <w:rFonts w:ascii="Times New Roman" w:hAnsi="Times New Roman" w:cs="Times New Roman"/>
          <w:sz w:val="24"/>
          <w:szCs w:val="24"/>
        </w:rPr>
        <w:tab/>
        <w:t>Oddělení krizového řízení</w:t>
      </w:r>
    </w:p>
    <w:p w14:paraId="1B28C195" w14:textId="65CE4E32" w:rsidR="00A76653"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OPZ+</w:t>
      </w:r>
      <w:r w:rsidR="00A76653">
        <w:rPr>
          <w:rFonts w:ascii="Times New Roman" w:hAnsi="Times New Roman" w:cs="Times New Roman"/>
          <w:sz w:val="24"/>
          <w:szCs w:val="24"/>
        </w:rPr>
        <w:tab/>
        <w:t>Operační program Zaměstnanost +</w:t>
      </w:r>
    </w:p>
    <w:p w14:paraId="25F9BADE" w14:textId="4A7E9376" w:rsidR="00F103CA" w:rsidRDefault="00A76653"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OP JAK</w:t>
      </w:r>
      <w:r w:rsidR="00F103CA">
        <w:rPr>
          <w:rFonts w:ascii="Times New Roman" w:hAnsi="Times New Roman" w:cs="Times New Roman"/>
          <w:sz w:val="24"/>
          <w:szCs w:val="24"/>
        </w:rPr>
        <w:tab/>
        <w:t xml:space="preserve">Operační program </w:t>
      </w:r>
      <w:r>
        <w:rPr>
          <w:rFonts w:ascii="Times New Roman" w:hAnsi="Times New Roman" w:cs="Times New Roman"/>
          <w:sz w:val="24"/>
          <w:szCs w:val="24"/>
        </w:rPr>
        <w:t>Jan Amos Komenský</w:t>
      </w:r>
    </w:p>
    <w:p w14:paraId="1A025107" w14:textId="19B97A2A"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ORP</w:t>
      </w:r>
      <w:r>
        <w:rPr>
          <w:rFonts w:ascii="Times New Roman" w:hAnsi="Times New Roman" w:cs="Times New Roman"/>
          <w:sz w:val="24"/>
          <w:szCs w:val="24"/>
        </w:rPr>
        <w:tab/>
      </w:r>
      <w:r>
        <w:rPr>
          <w:rFonts w:ascii="Times New Roman" w:hAnsi="Times New Roman" w:cs="Times New Roman"/>
          <w:sz w:val="24"/>
          <w:szCs w:val="24"/>
        </w:rPr>
        <w:tab/>
        <w:t>obce s rozšířenou působností</w:t>
      </w:r>
    </w:p>
    <w:p w14:paraId="732B2F57" w14:textId="2B536627"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ORREP</w:t>
      </w:r>
      <w:r>
        <w:rPr>
          <w:rFonts w:ascii="Times New Roman" w:hAnsi="Times New Roman" w:cs="Times New Roman"/>
          <w:sz w:val="24"/>
          <w:szCs w:val="24"/>
        </w:rPr>
        <w:tab/>
        <w:t>Odbor regionálního rozvoje a evropských projektů</w:t>
      </w:r>
    </w:p>
    <w:p w14:paraId="39D2D762" w14:textId="2BFCBCD2"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OSV</w:t>
      </w:r>
      <w:r>
        <w:rPr>
          <w:rFonts w:ascii="Times New Roman" w:hAnsi="Times New Roman" w:cs="Times New Roman"/>
          <w:sz w:val="24"/>
          <w:szCs w:val="24"/>
        </w:rPr>
        <w:tab/>
      </w:r>
      <w:r>
        <w:rPr>
          <w:rFonts w:ascii="Times New Roman" w:hAnsi="Times New Roman" w:cs="Times New Roman"/>
          <w:sz w:val="24"/>
          <w:szCs w:val="24"/>
        </w:rPr>
        <w:tab/>
        <w:t>Odbor sociálních věcí</w:t>
      </w:r>
    </w:p>
    <w:p w14:paraId="6AA5B2F8" w14:textId="43CD9B8F"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OŠMTS</w:t>
      </w:r>
      <w:r>
        <w:rPr>
          <w:rFonts w:ascii="Times New Roman" w:hAnsi="Times New Roman" w:cs="Times New Roman"/>
          <w:sz w:val="24"/>
          <w:szCs w:val="24"/>
        </w:rPr>
        <w:tab/>
        <w:t>Odbor školství, tělovýchovy a sportu</w:t>
      </w:r>
    </w:p>
    <w:p w14:paraId="64190BEB" w14:textId="3CD05750"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OZ</w:t>
      </w:r>
      <w:r>
        <w:rPr>
          <w:rFonts w:ascii="Times New Roman" w:hAnsi="Times New Roman" w:cs="Times New Roman"/>
          <w:sz w:val="24"/>
          <w:szCs w:val="24"/>
        </w:rPr>
        <w:tab/>
      </w:r>
      <w:r>
        <w:rPr>
          <w:rFonts w:ascii="Times New Roman" w:hAnsi="Times New Roman" w:cs="Times New Roman"/>
          <w:sz w:val="24"/>
          <w:szCs w:val="24"/>
        </w:rPr>
        <w:tab/>
        <w:t>Odbor zdravotnictví</w:t>
      </w:r>
    </w:p>
    <w:p w14:paraId="5DA2CA4D" w14:textId="6BF29456" w:rsidR="00F103CA" w:rsidRPr="00F103CA" w:rsidRDefault="00F103CA" w:rsidP="00F103CA">
      <w:pPr>
        <w:pStyle w:val="Odstavecseseznamem"/>
        <w:ind w:left="142"/>
        <w:rPr>
          <w:rFonts w:ascii="Times New Roman" w:hAnsi="Times New Roman" w:cs="Times New Roman"/>
          <w:sz w:val="24"/>
          <w:szCs w:val="24"/>
        </w:rPr>
      </w:pPr>
      <w:r>
        <w:rPr>
          <w:rFonts w:ascii="Times New Roman" w:hAnsi="Times New Roman" w:cs="Times New Roman"/>
          <w:sz w:val="24"/>
          <w:szCs w:val="24"/>
        </w:rPr>
        <w:t>ÚP ČR</w:t>
      </w:r>
      <w:r>
        <w:rPr>
          <w:rFonts w:ascii="Times New Roman" w:hAnsi="Times New Roman" w:cs="Times New Roman"/>
          <w:sz w:val="24"/>
          <w:szCs w:val="24"/>
        </w:rPr>
        <w:tab/>
        <w:t>Úřad práce České republiky</w:t>
      </w:r>
    </w:p>
    <w:p w14:paraId="7132C36D" w14:textId="41FB3811" w:rsidR="00F103CA" w:rsidRDefault="00F103CA" w:rsidP="00866DA0">
      <w:pPr>
        <w:pStyle w:val="Odstavecseseznamem"/>
        <w:ind w:left="142"/>
        <w:rPr>
          <w:rFonts w:ascii="Times New Roman" w:hAnsi="Times New Roman" w:cs="Times New Roman"/>
          <w:sz w:val="24"/>
          <w:szCs w:val="24"/>
        </w:rPr>
      </w:pPr>
      <w:r>
        <w:rPr>
          <w:rFonts w:ascii="Times New Roman" w:hAnsi="Times New Roman" w:cs="Times New Roman"/>
          <w:sz w:val="24"/>
          <w:szCs w:val="24"/>
        </w:rPr>
        <w:t>TUL</w:t>
      </w:r>
      <w:r>
        <w:rPr>
          <w:rFonts w:ascii="Times New Roman" w:hAnsi="Times New Roman" w:cs="Times New Roman"/>
          <w:sz w:val="24"/>
          <w:szCs w:val="24"/>
        </w:rPr>
        <w:tab/>
      </w:r>
      <w:r>
        <w:rPr>
          <w:rFonts w:ascii="Times New Roman" w:hAnsi="Times New Roman" w:cs="Times New Roman"/>
          <w:sz w:val="24"/>
          <w:szCs w:val="24"/>
        </w:rPr>
        <w:tab/>
        <w:t>Technická univerzita v Liberci</w:t>
      </w:r>
    </w:p>
    <w:p w14:paraId="6B9E20A5" w14:textId="77777777" w:rsidR="00F103CA" w:rsidRPr="00F103CA" w:rsidRDefault="00F103CA" w:rsidP="00866DA0">
      <w:pPr>
        <w:pStyle w:val="Odstavecseseznamem"/>
        <w:ind w:left="142"/>
        <w:rPr>
          <w:rFonts w:ascii="Times New Roman" w:hAnsi="Times New Roman" w:cs="Times New Roman"/>
          <w:sz w:val="24"/>
          <w:szCs w:val="24"/>
        </w:rPr>
      </w:pPr>
    </w:p>
    <w:sectPr w:rsidR="00F103CA" w:rsidRPr="00F103CA" w:rsidSect="00B640A2">
      <w:footerReference w:type="default" r:id="rId9"/>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846E3" w14:textId="77777777" w:rsidR="00FB2B46" w:rsidRDefault="00FB2B46" w:rsidP="00282C3C">
      <w:pPr>
        <w:spacing w:after="0" w:line="240" w:lineRule="auto"/>
      </w:pPr>
      <w:r>
        <w:separator/>
      </w:r>
    </w:p>
  </w:endnote>
  <w:endnote w:type="continuationSeparator" w:id="0">
    <w:p w14:paraId="2FE69631" w14:textId="77777777" w:rsidR="00FB2B46" w:rsidRDefault="00FB2B46" w:rsidP="0028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624880"/>
      <w:docPartObj>
        <w:docPartGallery w:val="Page Numbers (Bottom of Page)"/>
        <w:docPartUnique/>
      </w:docPartObj>
    </w:sdtPr>
    <w:sdtContent>
      <w:p w14:paraId="2C0DC3ED" w14:textId="7BA7BD69" w:rsidR="008C2904" w:rsidRDefault="008C2904">
        <w:pPr>
          <w:pStyle w:val="Zpat"/>
          <w:jc w:val="center"/>
        </w:pPr>
        <w:r>
          <w:fldChar w:fldCharType="begin"/>
        </w:r>
        <w:r>
          <w:instrText>PAGE   \* MERGEFORMAT</w:instrText>
        </w:r>
        <w:r>
          <w:fldChar w:fldCharType="separate"/>
        </w:r>
        <w:r>
          <w:t>2</w:t>
        </w:r>
        <w:r>
          <w:fldChar w:fldCharType="end"/>
        </w:r>
      </w:p>
    </w:sdtContent>
  </w:sdt>
  <w:p w14:paraId="06F449A5" w14:textId="77777777" w:rsidR="008C2904" w:rsidRDefault="008C29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8ADDE" w14:textId="77777777" w:rsidR="00FB2B46" w:rsidRDefault="00FB2B46" w:rsidP="00282C3C">
      <w:pPr>
        <w:spacing w:after="0" w:line="240" w:lineRule="auto"/>
      </w:pPr>
      <w:r>
        <w:separator/>
      </w:r>
    </w:p>
  </w:footnote>
  <w:footnote w:type="continuationSeparator" w:id="0">
    <w:p w14:paraId="088A00A4" w14:textId="77777777" w:rsidR="00FB2B46" w:rsidRDefault="00FB2B46" w:rsidP="00282C3C">
      <w:pPr>
        <w:spacing w:after="0" w:line="240" w:lineRule="auto"/>
      </w:pPr>
      <w:r>
        <w:continuationSeparator/>
      </w:r>
    </w:p>
  </w:footnote>
  <w:footnote w:id="1">
    <w:p w14:paraId="0DF3594F" w14:textId="2CCD9B00" w:rsidR="00282C3C" w:rsidRPr="000423A2" w:rsidRDefault="00282C3C" w:rsidP="00282C3C">
      <w:pPr>
        <w:spacing w:after="0" w:line="240" w:lineRule="auto"/>
        <w:jc w:val="both"/>
        <w:rPr>
          <w:sz w:val="16"/>
          <w:szCs w:val="16"/>
        </w:rPr>
      </w:pPr>
      <w:r w:rsidRPr="000423A2">
        <w:rPr>
          <w:sz w:val="16"/>
          <w:szCs w:val="16"/>
          <w:vertAlign w:val="superscript"/>
        </w:rPr>
        <w:footnoteRef/>
      </w:r>
      <w:r w:rsidRPr="000423A2">
        <w:rPr>
          <w:sz w:val="16"/>
          <w:szCs w:val="16"/>
        </w:rPr>
        <w:t xml:space="preserve"> Především se jedná o </w:t>
      </w:r>
      <w:r w:rsidR="008B13CB">
        <w:rPr>
          <w:sz w:val="16"/>
          <w:szCs w:val="16"/>
        </w:rPr>
        <w:t>odbor školství, mládeže, tělovýchovy a sportu</w:t>
      </w:r>
      <w:r w:rsidR="00283609">
        <w:rPr>
          <w:sz w:val="16"/>
          <w:szCs w:val="16"/>
        </w:rPr>
        <w:t xml:space="preserve"> a </w:t>
      </w:r>
      <w:r w:rsidR="008B13CB">
        <w:rPr>
          <w:sz w:val="16"/>
          <w:szCs w:val="16"/>
        </w:rPr>
        <w:t>odbor regionálního rozvoje a evropských projektů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4C30B9"/>
    <w:multiLevelType w:val="hybridMultilevel"/>
    <w:tmpl w:val="F1A84012"/>
    <w:lvl w:ilvl="0" w:tplc="A6A2443A">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60EF6DCF"/>
    <w:multiLevelType w:val="hybridMultilevel"/>
    <w:tmpl w:val="1A72CAFC"/>
    <w:lvl w:ilvl="0" w:tplc="AF5A9B40">
      <w:start w:val="1"/>
      <w:numFmt w:val="decimal"/>
      <w:lvlText w:val="%1."/>
      <w:lvlJc w:val="left"/>
      <w:pPr>
        <w:ind w:left="417" w:hanging="360"/>
      </w:pPr>
      <w:rPr>
        <w:rFonts w:hint="default"/>
        <w:b/>
        <w:bCs/>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 w15:restartNumberingAfterBreak="0">
    <w:nsid w:val="6B3E7718"/>
    <w:multiLevelType w:val="hybridMultilevel"/>
    <w:tmpl w:val="653C2E42"/>
    <w:lvl w:ilvl="0" w:tplc="C3784D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3293603"/>
    <w:multiLevelType w:val="hybridMultilevel"/>
    <w:tmpl w:val="C554B52A"/>
    <w:lvl w:ilvl="0" w:tplc="8D6AA1BA">
      <w:start w:val="1"/>
      <w:numFmt w:val="upperRoman"/>
      <w:lvlText w:val="%1."/>
      <w:lvlJc w:val="left"/>
      <w:pPr>
        <w:ind w:left="2291" w:hanging="720"/>
      </w:pPr>
      <w:rPr>
        <w:rFonts w:hint="default"/>
      </w:r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4" w15:restartNumberingAfterBreak="0">
    <w:nsid w:val="7D3B15AE"/>
    <w:multiLevelType w:val="hybridMultilevel"/>
    <w:tmpl w:val="C1267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7394197">
    <w:abstractNumId w:val="2"/>
  </w:num>
  <w:num w:numId="2" w16cid:durableId="525098115">
    <w:abstractNumId w:val="0"/>
  </w:num>
  <w:num w:numId="3" w16cid:durableId="714738609">
    <w:abstractNumId w:val="3"/>
  </w:num>
  <w:num w:numId="4" w16cid:durableId="1985625241">
    <w:abstractNumId w:val="4"/>
  </w:num>
  <w:num w:numId="5" w16cid:durableId="36514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60"/>
    <w:rsid w:val="00011FAB"/>
    <w:rsid w:val="00012A6F"/>
    <w:rsid w:val="00020F62"/>
    <w:rsid w:val="0003202A"/>
    <w:rsid w:val="00064764"/>
    <w:rsid w:val="00067B86"/>
    <w:rsid w:val="00070ED1"/>
    <w:rsid w:val="00094688"/>
    <w:rsid w:val="000B4955"/>
    <w:rsid w:val="000C61EF"/>
    <w:rsid w:val="000D563A"/>
    <w:rsid w:val="000D5C51"/>
    <w:rsid w:val="000F3E66"/>
    <w:rsid w:val="001030FC"/>
    <w:rsid w:val="001037B6"/>
    <w:rsid w:val="00111389"/>
    <w:rsid w:val="00127C52"/>
    <w:rsid w:val="00146CA3"/>
    <w:rsid w:val="00154091"/>
    <w:rsid w:val="001571C9"/>
    <w:rsid w:val="001A7B72"/>
    <w:rsid w:val="001F006D"/>
    <w:rsid w:val="001F34A6"/>
    <w:rsid w:val="001F4AB2"/>
    <w:rsid w:val="00202F9C"/>
    <w:rsid w:val="00203AE1"/>
    <w:rsid w:val="00217E59"/>
    <w:rsid w:val="002203DA"/>
    <w:rsid w:val="0022074C"/>
    <w:rsid w:val="002214DD"/>
    <w:rsid w:val="00237AC8"/>
    <w:rsid w:val="00262E7A"/>
    <w:rsid w:val="00264177"/>
    <w:rsid w:val="00281A43"/>
    <w:rsid w:val="00282C3C"/>
    <w:rsid w:val="00283609"/>
    <w:rsid w:val="002B3429"/>
    <w:rsid w:val="002B54DB"/>
    <w:rsid w:val="002D411E"/>
    <w:rsid w:val="002D583E"/>
    <w:rsid w:val="002E75EF"/>
    <w:rsid w:val="0030204A"/>
    <w:rsid w:val="00310E87"/>
    <w:rsid w:val="003121F5"/>
    <w:rsid w:val="00316835"/>
    <w:rsid w:val="003227C6"/>
    <w:rsid w:val="00324890"/>
    <w:rsid w:val="00344254"/>
    <w:rsid w:val="003470B7"/>
    <w:rsid w:val="003624B1"/>
    <w:rsid w:val="00362F0E"/>
    <w:rsid w:val="00372550"/>
    <w:rsid w:val="00383885"/>
    <w:rsid w:val="00383C8B"/>
    <w:rsid w:val="003904B3"/>
    <w:rsid w:val="00391F68"/>
    <w:rsid w:val="003B34C2"/>
    <w:rsid w:val="003D5F09"/>
    <w:rsid w:val="003F7EF4"/>
    <w:rsid w:val="00411C08"/>
    <w:rsid w:val="00415761"/>
    <w:rsid w:val="00426B2F"/>
    <w:rsid w:val="00432ED2"/>
    <w:rsid w:val="00437E3C"/>
    <w:rsid w:val="00442646"/>
    <w:rsid w:val="004448C1"/>
    <w:rsid w:val="00455825"/>
    <w:rsid w:val="00455D80"/>
    <w:rsid w:val="0046259C"/>
    <w:rsid w:val="004661A2"/>
    <w:rsid w:val="0047138B"/>
    <w:rsid w:val="00483798"/>
    <w:rsid w:val="004909A2"/>
    <w:rsid w:val="00493E89"/>
    <w:rsid w:val="00497E88"/>
    <w:rsid w:val="004A0091"/>
    <w:rsid w:val="004B5C57"/>
    <w:rsid w:val="004C030B"/>
    <w:rsid w:val="004C5C14"/>
    <w:rsid w:val="004D0A34"/>
    <w:rsid w:val="004D7300"/>
    <w:rsid w:val="004E2020"/>
    <w:rsid w:val="004E71DD"/>
    <w:rsid w:val="004E739A"/>
    <w:rsid w:val="005001F3"/>
    <w:rsid w:val="00501389"/>
    <w:rsid w:val="0050775E"/>
    <w:rsid w:val="00526389"/>
    <w:rsid w:val="00532491"/>
    <w:rsid w:val="00553EFD"/>
    <w:rsid w:val="005841B6"/>
    <w:rsid w:val="00595D18"/>
    <w:rsid w:val="005A3618"/>
    <w:rsid w:val="005A4911"/>
    <w:rsid w:val="005C3ECA"/>
    <w:rsid w:val="005F24CA"/>
    <w:rsid w:val="005F6FFA"/>
    <w:rsid w:val="00621E84"/>
    <w:rsid w:val="00622DC2"/>
    <w:rsid w:val="00644B4F"/>
    <w:rsid w:val="0064533F"/>
    <w:rsid w:val="006603B8"/>
    <w:rsid w:val="00662345"/>
    <w:rsid w:val="006858CA"/>
    <w:rsid w:val="00693A0A"/>
    <w:rsid w:val="006A77AB"/>
    <w:rsid w:val="006B0DE7"/>
    <w:rsid w:val="006B5AAC"/>
    <w:rsid w:val="006D064F"/>
    <w:rsid w:val="006D7925"/>
    <w:rsid w:val="006E000D"/>
    <w:rsid w:val="006E3DBC"/>
    <w:rsid w:val="006E49F9"/>
    <w:rsid w:val="0072134D"/>
    <w:rsid w:val="0072169B"/>
    <w:rsid w:val="00724040"/>
    <w:rsid w:val="0072579F"/>
    <w:rsid w:val="00731259"/>
    <w:rsid w:val="007449DA"/>
    <w:rsid w:val="0075107A"/>
    <w:rsid w:val="00787E36"/>
    <w:rsid w:val="007928EF"/>
    <w:rsid w:val="007A4277"/>
    <w:rsid w:val="007B6660"/>
    <w:rsid w:val="007F12B7"/>
    <w:rsid w:val="007F13E3"/>
    <w:rsid w:val="008024C4"/>
    <w:rsid w:val="008059E7"/>
    <w:rsid w:val="00824D2B"/>
    <w:rsid w:val="0083061B"/>
    <w:rsid w:val="008403CE"/>
    <w:rsid w:val="00846034"/>
    <w:rsid w:val="00850DB8"/>
    <w:rsid w:val="0085131F"/>
    <w:rsid w:val="00860085"/>
    <w:rsid w:val="00866DA0"/>
    <w:rsid w:val="00872E62"/>
    <w:rsid w:val="00873154"/>
    <w:rsid w:val="008A1863"/>
    <w:rsid w:val="008A5189"/>
    <w:rsid w:val="008B13CB"/>
    <w:rsid w:val="008B5AE2"/>
    <w:rsid w:val="008C06C2"/>
    <w:rsid w:val="008C1DE4"/>
    <w:rsid w:val="008C2904"/>
    <w:rsid w:val="008D55EA"/>
    <w:rsid w:val="008E56CB"/>
    <w:rsid w:val="00915581"/>
    <w:rsid w:val="00915FDE"/>
    <w:rsid w:val="00917EAF"/>
    <w:rsid w:val="009236E1"/>
    <w:rsid w:val="00930D63"/>
    <w:rsid w:val="0093126D"/>
    <w:rsid w:val="009349E6"/>
    <w:rsid w:val="00936914"/>
    <w:rsid w:val="00956572"/>
    <w:rsid w:val="00961B7B"/>
    <w:rsid w:val="00963DA6"/>
    <w:rsid w:val="00967A67"/>
    <w:rsid w:val="009731A1"/>
    <w:rsid w:val="00984E26"/>
    <w:rsid w:val="0099067F"/>
    <w:rsid w:val="009A13E6"/>
    <w:rsid w:val="009A4EE3"/>
    <w:rsid w:val="009B53B6"/>
    <w:rsid w:val="009B5760"/>
    <w:rsid w:val="009B60A6"/>
    <w:rsid w:val="009C20DE"/>
    <w:rsid w:val="009D7CF6"/>
    <w:rsid w:val="009E1F8C"/>
    <w:rsid w:val="009F3C01"/>
    <w:rsid w:val="009F52BF"/>
    <w:rsid w:val="00A058E4"/>
    <w:rsid w:val="00A1327B"/>
    <w:rsid w:val="00A14821"/>
    <w:rsid w:val="00A33367"/>
    <w:rsid w:val="00A57D91"/>
    <w:rsid w:val="00A67143"/>
    <w:rsid w:val="00A7280A"/>
    <w:rsid w:val="00A76653"/>
    <w:rsid w:val="00A90E9B"/>
    <w:rsid w:val="00AA54B2"/>
    <w:rsid w:val="00AA601B"/>
    <w:rsid w:val="00AB31C0"/>
    <w:rsid w:val="00AC3EE5"/>
    <w:rsid w:val="00AC6E4F"/>
    <w:rsid w:val="00AD237D"/>
    <w:rsid w:val="00AE4175"/>
    <w:rsid w:val="00AF5DD3"/>
    <w:rsid w:val="00B03975"/>
    <w:rsid w:val="00B05E23"/>
    <w:rsid w:val="00B06471"/>
    <w:rsid w:val="00B072BD"/>
    <w:rsid w:val="00B22673"/>
    <w:rsid w:val="00B26B0F"/>
    <w:rsid w:val="00B2745E"/>
    <w:rsid w:val="00B3474C"/>
    <w:rsid w:val="00B37EB0"/>
    <w:rsid w:val="00B433E3"/>
    <w:rsid w:val="00B437B0"/>
    <w:rsid w:val="00B446F0"/>
    <w:rsid w:val="00B5771C"/>
    <w:rsid w:val="00B629E5"/>
    <w:rsid w:val="00B640A2"/>
    <w:rsid w:val="00B6431C"/>
    <w:rsid w:val="00B6551E"/>
    <w:rsid w:val="00B7466D"/>
    <w:rsid w:val="00B75EB9"/>
    <w:rsid w:val="00B83DA6"/>
    <w:rsid w:val="00B840EB"/>
    <w:rsid w:val="00B93768"/>
    <w:rsid w:val="00B97BB1"/>
    <w:rsid w:val="00BC1E99"/>
    <w:rsid w:val="00BC650A"/>
    <w:rsid w:val="00BC67CD"/>
    <w:rsid w:val="00BD4F02"/>
    <w:rsid w:val="00BE1BE3"/>
    <w:rsid w:val="00BF11C6"/>
    <w:rsid w:val="00BF6B21"/>
    <w:rsid w:val="00C0149E"/>
    <w:rsid w:val="00C04035"/>
    <w:rsid w:val="00C1402F"/>
    <w:rsid w:val="00C27411"/>
    <w:rsid w:val="00C34A34"/>
    <w:rsid w:val="00C7138D"/>
    <w:rsid w:val="00C905BA"/>
    <w:rsid w:val="00CA34FC"/>
    <w:rsid w:val="00CA70BE"/>
    <w:rsid w:val="00CC536C"/>
    <w:rsid w:val="00CE77FA"/>
    <w:rsid w:val="00CF03F5"/>
    <w:rsid w:val="00CF1E31"/>
    <w:rsid w:val="00CF4B13"/>
    <w:rsid w:val="00D04682"/>
    <w:rsid w:val="00D04972"/>
    <w:rsid w:val="00D04B20"/>
    <w:rsid w:val="00D27385"/>
    <w:rsid w:val="00D33F40"/>
    <w:rsid w:val="00D3590C"/>
    <w:rsid w:val="00D40C88"/>
    <w:rsid w:val="00D55388"/>
    <w:rsid w:val="00D60C42"/>
    <w:rsid w:val="00D736F0"/>
    <w:rsid w:val="00D843CD"/>
    <w:rsid w:val="00DA3EA4"/>
    <w:rsid w:val="00DB2E80"/>
    <w:rsid w:val="00DD19DA"/>
    <w:rsid w:val="00DD22C4"/>
    <w:rsid w:val="00DE6691"/>
    <w:rsid w:val="00DF1456"/>
    <w:rsid w:val="00E0723D"/>
    <w:rsid w:val="00E2509D"/>
    <w:rsid w:val="00E31587"/>
    <w:rsid w:val="00E3163D"/>
    <w:rsid w:val="00E3165F"/>
    <w:rsid w:val="00E35719"/>
    <w:rsid w:val="00E647BA"/>
    <w:rsid w:val="00E839AA"/>
    <w:rsid w:val="00E87CB6"/>
    <w:rsid w:val="00EA2EE9"/>
    <w:rsid w:val="00EB1323"/>
    <w:rsid w:val="00EB1A10"/>
    <w:rsid w:val="00EB469A"/>
    <w:rsid w:val="00ED26A7"/>
    <w:rsid w:val="00EE68F3"/>
    <w:rsid w:val="00F0541A"/>
    <w:rsid w:val="00F103CA"/>
    <w:rsid w:val="00F119C2"/>
    <w:rsid w:val="00F11B94"/>
    <w:rsid w:val="00F136A1"/>
    <w:rsid w:val="00F20622"/>
    <w:rsid w:val="00F334A4"/>
    <w:rsid w:val="00F421BB"/>
    <w:rsid w:val="00F422AF"/>
    <w:rsid w:val="00F53946"/>
    <w:rsid w:val="00F6196F"/>
    <w:rsid w:val="00F638E3"/>
    <w:rsid w:val="00F67B20"/>
    <w:rsid w:val="00F7017B"/>
    <w:rsid w:val="00F7077F"/>
    <w:rsid w:val="00F91E36"/>
    <w:rsid w:val="00F96463"/>
    <w:rsid w:val="00FB2B46"/>
    <w:rsid w:val="00FB35E3"/>
    <w:rsid w:val="00FB48AD"/>
    <w:rsid w:val="00FC7975"/>
    <w:rsid w:val="00FD2E17"/>
    <w:rsid w:val="00FD3BF9"/>
    <w:rsid w:val="00FD5313"/>
    <w:rsid w:val="00FE0184"/>
    <w:rsid w:val="00FF4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A717"/>
  <w15:chartTrackingRefBased/>
  <w15:docId w15:val="{C99FAC2F-F827-424C-8EF8-82A9FB38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04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F11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Conclusion de partie,References,Odstavec se seznamem2,Dot pt,Indicator Text,LISTA,List Paragraph Char Char Char,List Paragraph à moi,List Paragraph1,Listaszerű bekezdés1,Listaszerű bekezdés2,Listaszerű bekezdés3,Nad,a"/>
    <w:basedOn w:val="Normln"/>
    <w:link w:val="OdstavecseseznamemChar"/>
    <w:uiPriority w:val="34"/>
    <w:qFormat/>
    <w:rsid w:val="007B6660"/>
    <w:pPr>
      <w:ind w:left="720"/>
      <w:contextualSpacing/>
    </w:pPr>
  </w:style>
  <w:style w:type="table" w:styleId="Mkatabulky">
    <w:name w:val="Table Grid"/>
    <w:basedOn w:val="Normlntabulka"/>
    <w:uiPriority w:val="39"/>
    <w:rsid w:val="007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Conclusion de partie Char,References Char,Odstavec se seznamem2 Char,Dot pt Char,Indicator Text Char,LISTA Char,List Paragraph Char Char Char Char,List Paragraph à moi Char,List Paragraph1 Char,Nad Char,a Char"/>
    <w:basedOn w:val="Standardnpsmoodstavce"/>
    <w:link w:val="Odstavecseseznamem"/>
    <w:uiPriority w:val="34"/>
    <w:qFormat/>
    <w:locked/>
    <w:rsid w:val="00BC67CD"/>
  </w:style>
  <w:style w:type="paragraph" w:customStyle="1" w:styleId="wixui-rich-texttext">
    <w:name w:val="wixui-rich-text__text"/>
    <w:basedOn w:val="Normln"/>
    <w:rsid w:val="00F11B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xui-rich-texttext1">
    <w:name w:val="wixui-rich-text__text1"/>
    <w:basedOn w:val="Standardnpsmoodstavce"/>
    <w:rsid w:val="00F11B94"/>
  </w:style>
  <w:style w:type="paragraph" w:styleId="Zkladntext">
    <w:name w:val="Body Text"/>
    <w:basedOn w:val="Normln"/>
    <w:link w:val="ZkladntextChar"/>
    <w:uiPriority w:val="1"/>
    <w:qFormat/>
    <w:rsid w:val="00281A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281A43"/>
    <w:rPr>
      <w:rFonts w:ascii="Times New Roman" w:eastAsia="Times New Roman" w:hAnsi="Times New Roman" w:cs="Times New Roman"/>
      <w:sz w:val="24"/>
      <w:szCs w:val="24"/>
    </w:rPr>
  </w:style>
  <w:style w:type="paragraph" w:styleId="Normlnweb">
    <w:name w:val="Normal (Web)"/>
    <w:basedOn w:val="Normln"/>
    <w:uiPriority w:val="99"/>
    <w:unhideWhenUsed/>
    <w:rsid w:val="00B97BB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C29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2904"/>
  </w:style>
  <w:style w:type="paragraph" w:styleId="Zpat">
    <w:name w:val="footer"/>
    <w:basedOn w:val="Normln"/>
    <w:link w:val="ZpatChar"/>
    <w:uiPriority w:val="99"/>
    <w:unhideWhenUsed/>
    <w:rsid w:val="008C2904"/>
    <w:pPr>
      <w:tabs>
        <w:tab w:val="center" w:pos="4536"/>
        <w:tab w:val="right" w:pos="9072"/>
      </w:tabs>
      <w:spacing w:after="0" w:line="240" w:lineRule="auto"/>
    </w:pPr>
  </w:style>
  <w:style w:type="character" w:customStyle="1" w:styleId="ZpatChar">
    <w:name w:val="Zápatí Char"/>
    <w:basedOn w:val="Standardnpsmoodstavce"/>
    <w:link w:val="Zpat"/>
    <w:uiPriority w:val="99"/>
    <w:rsid w:val="008C2904"/>
  </w:style>
  <w:style w:type="character" w:customStyle="1" w:styleId="Nadpis1Char">
    <w:name w:val="Nadpis 1 Char"/>
    <w:basedOn w:val="Standardnpsmoodstavce"/>
    <w:link w:val="Nadpis1"/>
    <w:uiPriority w:val="9"/>
    <w:rsid w:val="00C0403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119C2"/>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73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33756">
      <w:bodyDiv w:val="1"/>
      <w:marLeft w:val="0"/>
      <w:marRight w:val="0"/>
      <w:marTop w:val="0"/>
      <w:marBottom w:val="0"/>
      <w:divBdr>
        <w:top w:val="none" w:sz="0" w:space="0" w:color="auto"/>
        <w:left w:val="none" w:sz="0" w:space="0" w:color="auto"/>
        <w:bottom w:val="none" w:sz="0" w:space="0" w:color="auto"/>
        <w:right w:val="none" w:sz="0" w:space="0" w:color="auto"/>
      </w:divBdr>
    </w:div>
    <w:div w:id="64649064">
      <w:bodyDiv w:val="1"/>
      <w:marLeft w:val="0"/>
      <w:marRight w:val="0"/>
      <w:marTop w:val="0"/>
      <w:marBottom w:val="0"/>
      <w:divBdr>
        <w:top w:val="none" w:sz="0" w:space="0" w:color="auto"/>
        <w:left w:val="none" w:sz="0" w:space="0" w:color="auto"/>
        <w:bottom w:val="none" w:sz="0" w:space="0" w:color="auto"/>
        <w:right w:val="none" w:sz="0" w:space="0" w:color="auto"/>
      </w:divBdr>
    </w:div>
    <w:div w:id="297104999">
      <w:bodyDiv w:val="1"/>
      <w:marLeft w:val="0"/>
      <w:marRight w:val="0"/>
      <w:marTop w:val="0"/>
      <w:marBottom w:val="0"/>
      <w:divBdr>
        <w:top w:val="none" w:sz="0" w:space="0" w:color="auto"/>
        <w:left w:val="none" w:sz="0" w:space="0" w:color="auto"/>
        <w:bottom w:val="none" w:sz="0" w:space="0" w:color="auto"/>
        <w:right w:val="none" w:sz="0" w:space="0" w:color="auto"/>
      </w:divBdr>
    </w:div>
    <w:div w:id="866870773">
      <w:bodyDiv w:val="1"/>
      <w:marLeft w:val="0"/>
      <w:marRight w:val="0"/>
      <w:marTop w:val="0"/>
      <w:marBottom w:val="0"/>
      <w:divBdr>
        <w:top w:val="none" w:sz="0" w:space="0" w:color="auto"/>
        <w:left w:val="none" w:sz="0" w:space="0" w:color="auto"/>
        <w:bottom w:val="none" w:sz="0" w:space="0" w:color="auto"/>
        <w:right w:val="none" w:sz="0" w:space="0" w:color="auto"/>
      </w:divBdr>
    </w:div>
    <w:div w:id="876160001">
      <w:bodyDiv w:val="1"/>
      <w:marLeft w:val="0"/>
      <w:marRight w:val="0"/>
      <w:marTop w:val="0"/>
      <w:marBottom w:val="0"/>
      <w:divBdr>
        <w:top w:val="none" w:sz="0" w:space="0" w:color="auto"/>
        <w:left w:val="none" w:sz="0" w:space="0" w:color="auto"/>
        <w:bottom w:val="none" w:sz="0" w:space="0" w:color="auto"/>
        <w:right w:val="none" w:sz="0" w:space="0" w:color="auto"/>
      </w:divBdr>
    </w:div>
    <w:div w:id="1028330681">
      <w:bodyDiv w:val="1"/>
      <w:marLeft w:val="0"/>
      <w:marRight w:val="0"/>
      <w:marTop w:val="0"/>
      <w:marBottom w:val="0"/>
      <w:divBdr>
        <w:top w:val="none" w:sz="0" w:space="0" w:color="auto"/>
        <w:left w:val="none" w:sz="0" w:space="0" w:color="auto"/>
        <w:bottom w:val="none" w:sz="0" w:space="0" w:color="auto"/>
        <w:right w:val="none" w:sz="0" w:space="0" w:color="auto"/>
      </w:divBdr>
    </w:div>
    <w:div w:id="1065377784">
      <w:bodyDiv w:val="1"/>
      <w:marLeft w:val="0"/>
      <w:marRight w:val="0"/>
      <w:marTop w:val="0"/>
      <w:marBottom w:val="0"/>
      <w:divBdr>
        <w:top w:val="none" w:sz="0" w:space="0" w:color="auto"/>
        <w:left w:val="none" w:sz="0" w:space="0" w:color="auto"/>
        <w:bottom w:val="none" w:sz="0" w:space="0" w:color="auto"/>
        <w:right w:val="none" w:sz="0" w:space="0" w:color="auto"/>
      </w:divBdr>
    </w:div>
    <w:div w:id="1776363947">
      <w:bodyDiv w:val="1"/>
      <w:marLeft w:val="0"/>
      <w:marRight w:val="0"/>
      <w:marTop w:val="0"/>
      <w:marBottom w:val="0"/>
      <w:divBdr>
        <w:top w:val="none" w:sz="0" w:space="0" w:color="auto"/>
        <w:left w:val="none" w:sz="0" w:space="0" w:color="auto"/>
        <w:bottom w:val="none" w:sz="0" w:space="0" w:color="auto"/>
        <w:right w:val="none" w:sz="0" w:space="0" w:color="auto"/>
      </w:divBdr>
    </w:div>
    <w:div w:id="21364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0028-1C80-48D0-B89B-084302F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26</Pages>
  <Words>5220</Words>
  <Characters>30804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Strouhal Václav</dc:creator>
  <cp:keywords/>
  <dc:description/>
  <cp:lastModifiedBy>Strouhal Václav</cp:lastModifiedBy>
  <cp:revision>107</cp:revision>
  <cp:lastPrinted>2024-07-12T08:03:00Z</cp:lastPrinted>
  <dcterms:created xsi:type="dcterms:W3CDTF">2021-07-27T11:48:00Z</dcterms:created>
  <dcterms:modified xsi:type="dcterms:W3CDTF">2024-07-15T13:46:00Z</dcterms:modified>
</cp:coreProperties>
</file>